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4D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291809">
        <w:rPr>
          <w:b/>
          <w:cap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6513830" cy="84582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83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291809">
      <w:pPr>
        <w:widowControl w:val="0"/>
        <w:suppressAutoHyphens/>
        <w:autoSpaceDE w:val="0"/>
        <w:autoSpaceDN w:val="0"/>
        <w:adjustRightInd w:val="0"/>
        <w:rPr>
          <w:b/>
          <w:caps/>
        </w:rPr>
      </w:pPr>
    </w:p>
    <w:p w:rsidR="00B1064D" w:rsidRPr="00C9317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17D">
        <w:rPr>
          <w:sz w:val="28"/>
          <w:szCs w:val="28"/>
        </w:rPr>
        <w:lastRenderedPageBreak/>
        <w:t xml:space="preserve">Рабочая </w:t>
      </w:r>
      <w:r w:rsidR="001352D4">
        <w:rPr>
          <w:sz w:val="28"/>
          <w:szCs w:val="28"/>
        </w:rPr>
        <w:t>пр</w:t>
      </w:r>
      <w:r w:rsidRPr="00C9317D">
        <w:rPr>
          <w:sz w:val="28"/>
          <w:szCs w:val="28"/>
        </w:rPr>
        <w:t>ограмма пр</w:t>
      </w:r>
      <w:r>
        <w:rPr>
          <w:sz w:val="28"/>
          <w:szCs w:val="28"/>
        </w:rPr>
        <w:t>оизводственной</w:t>
      </w:r>
      <w:r w:rsidRPr="00C9317D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>по профилю специальности разработана на основе</w:t>
      </w:r>
      <w:r w:rsidRPr="00C9317D">
        <w:rPr>
          <w:sz w:val="28"/>
          <w:szCs w:val="28"/>
        </w:rPr>
        <w:t xml:space="preserve"> Федерального государственного образовательного стандарта по специальности среднего  </w:t>
      </w:r>
      <w:r>
        <w:rPr>
          <w:sz w:val="28"/>
          <w:szCs w:val="28"/>
        </w:rPr>
        <w:t>профессионального образования 31.02.01 Лечебное дело</w:t>
      </w:r>
      <w:r w:rsidRPr="00C9317D">
        <w:rPr>
          <w:sz w:val="28"/>
          <w:szCs w:val="28"/>
        </w:rPr>
        <w:t xml:space="preserve">. </w:t>
      </w:r>
    </w:p>
    <w:p w:rsidR="00B1064D" w:rsidRPr="00C9317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1064D" w:rsidRPr="00C9317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9317D">
        <w:rPr>
          <w:b/>
          <w:sz w:val="28"/>
          <w:szCs w:val="28"/>
        </w:rPr>
        <w:t>Организация-разработчик:</w:t>
      </w:r>
      <w:r w:rsidRPr="00C9317D">
        <w:rPr>
          <w:sz w:val="28"/>
          <w:szCs w:val="28"/>
        </w:rPr>
        <w:t xml:space="preserve"> КГБ</w:t>
      </w:r>
      <w:r>
        <w:rPr>
          <w:sz w:val="28"/>
          <w:szCs w:val="28"/>
        </w:rPr>
        <w:t>П</w:t>
      </w:r>
      <w:r w:rsidRPr="00C9317D">
        <w:rPr>
          <w:sz w:val="28"/>
          <w:szCs w:val="28"/>
        </w:rPr>
        <w:t xml:space="preserve">ОУ «Каменский медицинский колледж» </w:t>
      </w:r>
    </w:p>
    <w:p w:rsidR="00B1064D" w:rsidRPr="00C9317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1064D" w:rsidRPr="00C9317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C9317D">
        <w:rPr>
          <w:b/>
          <w:sz w:val="28"/>
          <w:szCs w:val="28"/>
        </w:rPr>
        <w:t>Разработчик:</w:t>
      </w:r>
    </w:p>
    <w:p w:rsidR="00B1064D" w:rsidRPr="00C9317D" w:rsidRDefault="00291809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Иакаревич Елена Евгеньевна</w:t>
      </w:r>
      <w:r w:rsidR="00B1064D" w:rsidRPr="00C9317D">
        <w:rPr>
          <w:sz w:val="28"/>
          <w:szCs w:val="28"/>
        </w:rPr>
        <w:t xml:space="preserve">, преподаватель </w:t>
      </w:r>
      <w:r w:rsidR="00B1064D">
        <w:rPr>
          <w:sz w:val="28"/>
          <w:szCs w:val="28"/>
        </w:rPr>
        <w:t>высшей</w:t>
      </w:r>
      <w:r w:rsidR="00B1064D" w:rsidRPr="00C93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квалификационной </w:t>
      </w:r>
      <w:r w:rsidR="00B1064D" w:rsidRPr="00C9317D">
        <w:rPr>
          <w:sz w:val="28"/>
          <w:szCs w:val="28"/>
        </w:rPr>
        <w:t xml:space="preserve">категории. </w:t>
      </w:r>
    </w:p>
    <w:p w:rsidR="00B1064D" w:rsidRPr="00C9317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1064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E5F13" w:rsidRDefault="004E5F13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E5F13" w:rsidRPr="00C9317D" w:rsidRDefault="004E5F13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1064D" w:rsidRPr="00C9317D" w:rsidRDefault="00B1064D" w:rsidP="00B106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B1064D" w:rsidRDefault="00B1064D" w:rsidP="00B1064D">
      <w:pPr>
        <w:rPr>
          <w:sz w:val="28"/>
          <w:szCs w:val="28"/>
        </w:rPr>
      </w:pPr>
    </w:p>
    <w:p w:rsidR="003E79CF" w:rsidRDefault="003E79CF" w:rsidP="00B1064D">
      <w:pPr>
        <w:rPr>
          <w:sz w:val="28"/>
          <w:szCs w:val="28"/>
        </w:rPr>
      </w:pPr>
    </w:p>
    <w:p w:rsidR="003E79CF" w:rsidRDefault="003E79CF" w:rsidP="00B1064D">
      <w:pPr>
        <w:rPr>
          <w:sz w:val="28"/>
          <w:szCs w:val="28"/>
        </w:rPr>
      </w:pPr>
    </w:p>
    <w:p w:rsidR="003E79CF" w:rsidRDefault="003E79CF" w:rsidP="00B1064D">
      <w:pPr>
        <w:rPr>
          <w:sz w:val="28"/>
          <w:szCs w:val="28"/>
        </w:rPr>
      </w:pPr>
    </w:p>
    <w:p w:rsidR="003E79CF" w:rsidRDefault="003E79CF" w:rsidP="00B1064D">
      <w:pPr>
        <w:rPr>
          <w:sz w:val="28"/>
          <w:szCs w:val="28"/>
        </w:rPr>
      </w:pPr>
    </w:p>
    <w:p w:rsidR="003E79CF" w:rsidRDefault="003E79CF" w:rsidP="00B1064D">
      <w:pPr>
        <w:rPr>
          <w:sz w:val="28"/>
          <w:szCs w:val="28"/>
        </w:rPr>
      </w:pPr>
    </w:p>
    <w:p w:rsidR="003E79CF" w:rsidRDefault="003E79CF" w:rsidP="00B1064D">
      <w:pPr>
        <w:rPr>
          <w:sz w:val="28"/>
          <w:szCs w:val="28"/>
        </w:rPr>
      </w:pPr>
    </w:p>
    <w:p w:rsidR="00B1064D" w:rsidRPr="00C9317D" w:rsidRDefault="00B1064D" w:rsidP="00B1064D">
      <w:pPr>
        <w:rPr>
          <w:sz w:val="28"/>
          <w:szCs w:val="28"/>
        </w:rPr>
      </w:pPr>
    </w:p>
    <w:p w:rsidR="00B1064D" w:rsidRPr="00C9317D" w:rsidRDefault="00B1064D" w:rsidP="00B1064D">
      <w:pPr>
        <w:rPr>
          <w:sz w:val="28"/>
          <w:szCs w:val="28"/>
        </w:rPr>
      </w:pPr>
    </w:p>
    <w:p w:rsidR="00B1064D" w:rsidRPr="00C9317D" w:rsidRDefault="00B1064D" w:rsidP="00B106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  <w:r w:rsidRPr="00C9317D">
        <w:rPr>
          <w:bCs/>
          <w:sz w:val="28"/>
          <w:szCs w:val="28"/>
        </w:rPr>
        <w:t>© КГБ</w:t>
      </w:r>
      <w:r>
        <w:rPr>
          <w:bCs/>
          <w:sz w:val="28"/>
          <w:szCs w:val="28"/>
        </w:rPr>
        <w:t>П</w:t>
      </w:r>
      <w:r w:rsidRPr="00C9317D">
        <w:rPr>
          <w:bCs/>
          <w:sz w:val="28"/>
          <w:szCs w:val="28"/>
        </w:rPr>
        <w:t>ОУ «Каменский медицинский колледж» 20</w:t>
      </w:r>
      <w:r w:rsidR="00291809">
        <w:rPr>
          <w:bCs/>
          <w:sz w:val="28"/>
          <w:szCs w:val="28"/>
        </w:rPr>
        <w:t>22</w:t>
      </w:r>
      <w:r w:rsidRPr="00C9317D">
        <w:rPr>
          <w:bCs/>
          <w:sz w:val="28"/>
          <w:szCs w:val="28"/>
        </w:rPr>
        <w:t xml:space="preserve"> г.</w:t>
      </w:r>
    </w:p>
    <w:p w:rsidR="00B1064D" w:rsidRPr="00C9317D" w:rsidRDefault="00B1064D" w:rsidP="00B1064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© </w:t>
      </w:r>
      <w:r w:rsidR="00291809">
        <w:rPr>
          <w:bCs/>
          <w:sz w:val="28"/>
          <w:szCs w:val="28"/>
        </w:rPr>
        <w:t>Макаревич Е.Е</w:t>
      </w:r>
      <w:r w:rsidRPr="00C9317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20</w:t>
      </w:r>
      <w:r w:rsidR="00291809">
        <w:rPr>
          <w:bCs/>
          <w:sz w:val="28"/>
          <w:szCs w:val="28"/>
        </w:rPr>
        <w:t>22</w:t>
      </w:r>
      <w:r w:rsidRPr="00C9317D">
        <w:rPr>
          <w:bCs/>
          <w:sz w:val="28"/>
          <w:szCs w:val="28"/>
        </w:rPr>
        <w:t xml:space="preserve"> г.</w:t>
      </w:r>
    </w:p>
    <w:p w:rsidR="003E79CF" w:rsidRDefault="003E79CF">
      <w:r>
        <w:br w:type="page"/>
      </w:r>
    </w:p>
    <w:tbl>
      <w:tblPr>
        <w:tblW w:w="19614" w:type="dxa"/>
        <w:tblLook w:val="01E0" w:firstRow="1" w:lastRow="1" w:firstColumn="1" w:lastColumn="1" w:noHBand="0" w:noVBand="0"/>
      </w:tblPr>
      <w:tblGrid>
        <w:gridCol w:w="19614"/>
      </w:tblGrid>
      <w:tr w:rsidR="0052697B" w:rsidRPr="0052697B" w:rsidTr="00A860C3">
        <w:trPr>
          <w:trHeight w:val="533"/>
        </w:trPr>
        <w:tc>
          <w:tcPr>
            <w:tcW w:w="19614" w:type="dxa"/>
          </w:tcPr>
          <w:p w:rsidR="0052697B" w:rsidRPr="0052697B" w:rsidRDefault="0052697B" w:rsidP="0052697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outlineLvl w:val="0"/>
              <w:rPr>
                <w:b/>
                <w:sz w:val="28"/>
                <w:szCs w:val="28"/>
              </w:rPr>
            </w:pPr>
            <w:r w:rsidRPr="0052697B">
              <w:rPr>
                <w:caps/>
                <w:sz w:val="28"/>
                <w:szCs w:val="28"/>
              </w:rPr>
              <w:lastRenderedPageBreak/>
              <w:br w:type="page"/>
              <w:t xml:space="preserve">                                                     </w:t>
            </w:r>
            <w:r w:rsidRPr="0052697B">
              <w:rPr>
                <w:b/>
                <w:caps/>
                <w:sz w:val="28"/>
                <w:szCs w:val="28"/>
              </w:rPr>
              <w:t xml:space="preserve"> </w:t>
            </w:r>
            <w:r w:rsidRPr="0052697B">
              <w:rPr>
                <w:b/>
                <w:sz w:val="28"/>
                <w:szCs w:val="28"/>
              </w:rPr>
              <w:t>СОДЕРЖАНИЕ</w:t>
            </w:r>
          </w:p>
          <w:p w:rsidR="0052697B" w:rsidRPr="0052697B" w:rsidRDefault="0052697B" w:rsidP="0052697B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  <w:p w:rsidR="0052697B" w:rsidRPr="0052697B" w:rsidRDefault="0052697B" w:rsidP="0052697B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2697B" w:rsidRPr="0052697B" w:rsidTr="00A860C3">
        <w:trPr>
          <w:trHeight w:val="228"/>
        </w:trPr>
        <w:tc>
          <w:tcPr>
            <w:tcW w:w="19614" w:type="dxa"/>
          </w:tcPr>
          <w:p w:rsidR="0052697B" w:rsidRPr="0052697B" w:rsidRDefault="0052697B" w:rsidP="0052697B">
            <w:pPr>
              <w:keepNext/>
              <w:numPr>
                <w:ilvl w:val="0"/>
                <w:numId w:val="26"/>
              </w:numPr>
              <w:autoSpaceDE w:val="0"/>
              <w:autoSpaceDN w:val="0"/>
              <w:spacing w:after="160" w:line="360" w:lineRule="auto"/>
              <w:outlineLvl w:val="0"/>
              <w:rPr>
                <w:caps/>
                <w:sz w:val="28"/>
                <w:szCs w:val="28"/>
              </w:rPr>
            </w:pPr>
            <w:r w:rsidRPr="0052697B">
              <w:rPr>
                <w:caps/>
                <w:sz w:val="28"/>
                <w:szCs w:val="28"/>
              </w:rPr>
              <w:t>П</w:t>
            </w:r>
            <w:r w:rsidRPr="0052697B">
              <w:rPr>
                <w:sz w:val="28"/>
                <w:szCs w:val="28"/>
              </w:rPr>
              <w:t>аспорт рабочей программы производственной практики…………… 4                                      4</w:t>
            </w:r>
          </w:p>
        </w:tc>
      </w:tr>
      <w:tr w:rsidR="0052697B" w:rsidRPr="0052697B" w:rsidTr="00A860C3">
        <w:trPr>
          <w:trHeight w:val="413"/>
        </w:trPr>
        <w:tc>
          <w:tcPr>
            <w:tcW w:w="19614" w:type="dxa"/>
          </w:tcPr>
          <w:p w:rsidR="0052697B" w:rsidRPr="0052697B" w:rsidRDefault="0052697B" w:rsidP="0052697B">
            <w:pPr>
              <w:numPr>
                <w:ilvl w:val="0"/>
                <w:numId w:val="26"/>
              </w:numPr>
              <w:spacing w:after="160" w:line="360" w:lineRule="auto"/>
              <w:ind w:hanging="357"/>
              <w:rPr>
                <w:rFonts w:eastAsiaTheme="minorHAnsi"/>
                <w:caps/>
                <w:sz w:val="28"/>
                <w:szCs w:val="28"/>
                <w:lang w:eastAsia="en-US"/>
              </w:rPr>
            </w:pPr>
            <w:r w:rsidRPr="0052697B">
              <w:rPr>
                <w:rFonts w:eastAsiaTheme="minorHAnsi"/>
                <w:sz w:val="28"/>
                <w:szCs w:val="28"/>
                <w:lang w:eastAsia="en-US"/>
              </w:rPr>
              <w:t xml:space="preserve">Результаты освоения………………………………………………………6.                                                                                             </w:t>
            </w:r>
          </w:p>
        </w:tc>
      </w:tr>
      <w:tr w:rsidR="0052697B" w:rsidRPr="0052697B" w:rsidTr="00A860C3">
        <w:trPr>
          <w:trHeight w:val="340"/>
        </w:trPr>
        <w:tc>
          <w:tcPr>
            <w:tcW w:w="19614" w:type="dxa"/>
          </w:tcPr>
          <w:p w:rsidR="0052697B" w:rsidRPr="0052697B" w:rsidRDefault="0052697B" w:rsidP="0052697B">
            <w:pPr>
              <w:keepNext/>
              <w:numPr>
                <w:ilvl w:val="0"/>
                <w:numId w:val="26"/>
              </w:numPr>
              <w:autoSpaceDE w:val="0"/>
              <w:autoSpaceDN w:val="0"/>
              <w:spacing w:after="160" w:line="360" w:lineRule="auto"/>
              <w:ind w:hanging="357"/>
              <w:outlineLvl w:val="0"/>
              <w:rPr>
                <w:caps/>
                <w:sz w:val="28"/>
                <w:szCs w:val="28"/>
              </w:rPr>
            </w:pPr>
            <w:r w:rsidRPr="0052697B">
              <w:rPr>
                <w:sz w:val="28"/>
                <w:szCs w:val="28"/>
              </w:rPr>
              <w:t xml:space="preserve">Структура и содержание производственной практики..………………...8                                    </w:t>
            </w:r>
          </w:p>
        </w:tc>
      </w:tr>
      <w:tr w:rsidR="0052697B" w:rsidRPr="0052697B" w:rsidTr="00A860C3">
        <w:trPr>
          <w:trHeight w:val="397"/>
        </w:trPr>
        <w:tc>
          <w:tcPr>
            <w:tcW w:w="19614" w:type="dxa"/>
          </w:tcPr>
          <w:p w:rsidR="0052697B" w:rsidRPr="0052697B" w:rsidRDefault="0052697B" w:rsidP="0052697B">
            <w:pPr>
              <w:keepNext/>
              <w:numPr>
                <w:ilvl w:val="0"/>
                <w:numId w:val="26"/>
              </w:numPr>
              <w:autoSpaceDE w:val="0"/>
              <w:autoSpaceDN w:val="0"/>
              <w:spacing w:after="160" w:line="360" w:lineRule="auto"/>
              <w:ind w:hanging="357"/>
              <w:outlineLvl w:val="0"/>
              <w:rPr>
                <w:caps/>
                <w:sz w:val="28"/>
                <w:szCs w:val="28"/>
              </w:rPr>
            </w:pPr>
            <w:r w:rsidRPr="0052697B">
              <w:rPr>
                <w:sz w:val="28"/>
                <w:szCs w:val="28"/>
              </w:rPr>
              <w:t>Условия реализации программы производственной практики..……….10</w:t>
            </w:r>
          </w:p>
        </w:tc>
      </w:tr>
      <w:tr w:rsidR="0052697B" w:rsidRPr="0052697B" w:rsidTr="00A860C3">
        <w:trPr>
          <w:trHeight w:val="397"/>
        </w:trPr>
        <w:tc>
          <w:tcPr>
            <w:tcW w:w="19614" w:type="dxa"/>
          </w:tcPr>
          <w:p w:rsidR="0052697B" w:rsidRPr="0052697B" w:rsidRDefault="0052697B" w:rsidP="0052697B">
            <w:pPr>
              <w:numPr>
                <w:ilvl w:val="0"/>
                <w:numId w:val="26"/>
              </w:numPr>
              <w:spacing w:after="160" w:line="360" w:lineRule="auto"/>
              <w:ind w:hanging="357"/>
              <w:rPr>
                <w:rFonts w:eastAsiaTheme="minorHAnsi"/>
                <w:caps/>
                <w:sz w:val="28"/>
                <w:szCs w:val="28"/>
                <w:lang w:eastAsia="en-US"/>
              </w:rPr>
            </w:pPr>
            <w:r w:rsidRPr="0052697B">
              <w:rPr>
                <w:rFonts w:eastAsiaTheme="minorHAnsi"/>
                <w:sz w:val="28"/>
                <w:szCs w:val="28"/>
                <w:lang w:eastAsia="en-US"/>
              </w:rPr>
              <w:t xml:space="preserve">Контроль и оценка результатов производственной практики..………...12 </w:t>
            </w:r>
          </w:p>
        </w:tc>
      </w:tr>
    </w:tbl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91809" w:rsidRDefault="00291809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Default="00B1064D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478E7" w:rsidRDefault="000478E7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478E7" w:rsidRDefault="000478E7" w:rsidP="00B1064D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1064D" w:rsidRPr="00051F87" w:rsidRDefault="00B1064D" w:rsidP="00781EB9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360"/>
        <w:jc w:val="center"/>
        <w:rPr>
          <w:b/>
          <w:caps/>
          <w:sz w:val="28"/>
          <w:szCs w:val="28"/>
        </w:rPr>
      </w:pPr>
      <w:r w:rsidRPr="00051F87">
        <w:rPr>
          <w:b/>
          <w:caps/>
          <w:sz w:val="28"/>
          <w:szCs w:val="28"/>
        </w:rPr>
        <w:lastRenderedPageBreak/>
        <w:t xml:space="preserve">паспорт </w:t>
      </w:r>
      <w:r w:rsidR="00051F87" w:rsidRPr="00051F87">
        <w:rPr>
          <w:b/>
          <w:caps/>
          <w:sz w:val="28"/>
          <w:szCs w:val="28"/>
        </w:rPr>
        <w:t xml:space="preserve">рабочей </w:t>
      </w:r>
      <w:r w:rsidRPr="00051F87">
        <w:rPr>
          <w:b/>
          <w:caps/>
          <w:sz w:val="28"/>
          <w:szCs w:val="28"/>
        </w:rPr>
        <w:t>ПРОГРАММЫ производственной практики</w:t>
      </w:r>
      <w:r w:rsidR="00051F87" w:rsidRPr="00051F87">
        <w:rPr>
          <w:b/>
          <w:caps/>
          <w:sz w:val="28"/>
          <w:szCs w:val="28"/>
        </w:rPr>
        <w:t xml:space="preserve"> </w:t>
      </w:r>
      <w:r w:rsidRPr="00051F87">
        <w:rPr>
          <w:b/>
          <w:caps/>
          <w:sz w:val="28"/>
          <w:szCs w:val="28"/>
        </w:rPr>
        <w:t>профессионального модуля</w:t>
      </w:r>
    </w:p>
    <w:p w:rsidR="00B1064D" w:rsidRPr="00E204B4" w:rsidRDefault="00B1064D" w:rsidP="00E20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360"/>
        <w:jc w:val="center"/>
        <w:rPr>
          <w:b/>
          <w:caps/>
          <w:sz w:val="28"/>
          <w:szCs w:val="28"/>
        </w:rPr>
      </w:pPr>
      <w:r w:rsidRPr="00E204B4">
        <w:rPr>
          <w:b/>
          <w:caps/>
          <w:sz w:val="28"/>
          <w:szCs w:val="28"/>
        </w:rPr>
        <w:t>Лечебная деятельность</w:t>
      </w:r>
    </w:p>
    <w:p w:rsidR="00B1064D" w:rsidRPr="00E204B4" w:rsidRDefault="00B1064D" w:rsidP="00E20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360"/>
        <w:jc w:val="center"/>
        <w:rPr>
          <w:b/>
          <w:caps/>
          <w:sz w:val="28"/>
          <w:szCs w:val="28"/>
        </w:rPr>
      </w:pPr>
    </w:p>
    <w:p w:rsidR="00B1064D" w:rsidRPr="00E204B4" w:rsidRDefault="00B1064D" w:rsidP="00E20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E204B4">
        <w:rPr>
          <w:b/>
          <w:sz w:val="28"/>
          <w:szCs w:val="28"/>
        </w:rPr>
        <w:t>1.1. Область применения программы</w:t>
      </w:r>
    </w:p>
    <w:p w:rsidR="00B1064D" w:rsidRPr="00E204B4" w:rsidRDefault="00B1064D" w:rsidP="00E204B4">
      <w:pPr>
        <w:spacing w:line="360" w:lineRule="auto"/>
        <w:ind w:firstLine="737"/>
        <w:jc w:val="both"/>
        <w:rPr>
          <w:sz w:val="28"/>
          <w:szCs w:val="28"/>
        </w:rPr>
      </w:pPr>
      <w:r w:rsidRPr="00E204B4">
        <w:rPr>
          <w:sz w:val="28"/>
          <w:szCs w:val="28"/>
        </w:rPr>
        <w:t>Рабочая программа производственной практики профессионального модуля является частью  основной профессиональной образовательной программы в соответствии с ФГОС по специальности 31.02.01 Лечебное дело в части освоения основного вида профессиональной деятельности (ВПД): Лечебная деятельность</w:t>
      </w:r>
      <w:r w:rsidRPr="00E204B4">
        <w:rPr>
          <w:b/>
          <w:sz w:val="28"/>
          <w:szCs w:val="28"/>
        </w:rPr>
        <w:t xml:space="preserve"> </w:t>
      </w:r>
      <w:r w:rsidRPr="00E204B4">
        <w:rPr>
          <w:sz w:val="28"/>
          <w:szCs w:val="28"/>
        </w:rPr>
        <w:t>и соответствующих профессиональных компетенций (ПК):</w:t>
      </w:r>
    </w:p>
    <w:p w:rsidR="00E204B4" w:rsidRP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274"/>
        </w:tabs>
        <w:spacing w:before="0" w:after="0" w:line="360" w:lineRule="auto"/>
        <w:ind w:left="23" w:firstLine="0"/>
        <w:rPr>
          <w:sz w:val="28"/>
          <w:szCs w:val="28"/>
        </w:rPr>
      </w:pPr>
      <w:r w:rsidRPr="00E204B4">
        <w:rPr>
          <w:sz w:val="28"/>
          <w:szCs w:val="28"/>
        </w:rPr>
        <w:t>Определять программу лечения пациентов различных возрастных групп</w:t>
      </w:r>
    </w:p>
    <w:p w:rsidR="00E204B4" w:rsidRP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303"/>
        </w:tabs>
        <w:spacing w:before="0" w:after="0" w:line="360" w:lineRule="auto"/>
        <w:ind w:left="23" w:firstLine="0"/>
        <w:rPr>
          <w:sz w:val="28"/>
          <w:szCs w:val="28"/>
        </w:rPr>
      </w:pPr>
      <w:r w:rsidRPr="00E204B4">
        <w:rPr>
          <w:sz w:val="28"/>
          <w:szCs w:val="28"/>
        </w:rPr>
        <w:t>Определять тактику ведения пациента</w:t>
      </w:r>
    </w:p>
    <w:p w:rsidR="00E204B4" w:rsidRP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289"/>
        </w:tabs>
        <w:spacing w:before="0" w:after="0" w:line="360" w:lineRule="auto"/>
        <w:ind w:left="23" w:firstLine="0"/>
        <w:rPr>
          <w:sz w:val="28"/>
          <w:szCs w:val="28"/>
        </w:rPr>
      </w:pPr>
      <w:r w:rsidRPr="00E204B4">
        <w:rPr>
          <w:sz w:val="28"/>
          <w:szCs w:val="28"/>
        </w:rPr>
        <w:t>Выполнять лечебные вмешательства</w:t>
      </w:r>
    </w:p>
    <w:p w:rsidR="00E204B4" w:rsidRP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294"/>
        </w:tabs>
        <w:spacing w:before="0" w:after="0" w:line="360" w:lineRule="auto"/>
        <w:ind w:left="23" w:firstLine="0"/>
        <w:rPr>
          <w:sz w:val="28"/>
          <w:szCs w:val="28"/>
        </w:rPr>
      </w:pPr>
      <w:r w:rsidRPr="00E204B4">
        <w:rPr>
          <w:sz w:val="28"/>
          <w:szCs w:val="28"/>
        </w:rPr>
        <w:t>Проводить контроль эффективности лечения</w:t>
      </w:r>
    </w:p>
    <w:p w:rsidR="00E204B4" w:rsidRP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294"/>
        </w:tabs>
        <w:spacing w:before="0" w:after="0" w:line="360" w:lineRule="auto"/>
        <w:ind w:left="23" w:firstLine="0"/>
        <w:rPr>
          <w:sz w:val="28"/>
          <w:szCs w:val="28"/>
        </w:rPr>
      </w:pPr>
      <w:r w:rsidRPr="00E204B4">
        <w:rPr>
          <w:sz w:val="28"/>
          <w:szCs w:val="28"/>
        </w:rPr>
        <w:t>Осуществлять контроль состояния пациента</w:t>
      </w:r>
    </w:p>
    <w:p w:rsidR="00E204B4" w:rsidRP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303"/>
        </w:tabs>
        <w:spacing w:before="0" w:after="0" w:line="360" w:lineRule="auto"/>
        <w:ind w:left="23" w:right="420" w:firstLine="0"/>
        <w:rPr>
          <w:sz w:val="28"/>
          <w:szCs w:val="28"/>
        </w:rPr>
      </w:pPr>
      <w:r w:rsidRPr="00E204B4">
        <w:rPr>
          <w:sz w:val="28"/>
          <w:szCs w:val="28"/>
        </w:rPr>
        <w:t>Организовывать специализированный сестринский уход за пациентом</w:t>
      </w:r>
    </w:p>
    <w:p w:rsidR="00E204B4" w:rsidRP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294"/>
        </w:tabs>
        <w:spacing w:before="0" w:after="0" w:line="360" w:lineRule="auto"/>
        <w:ind w:left="23" w:right="420" w:firstLine="0"/>
        <w:rPr>
          <w:sz w:val="28"/>
          <w:szCs w:val="28"/>
        </w:rPr>
      </w:pPr>
      <w:r w:rsidRPr="00E204B4">
        <w:rPr>
          <w:sz w:val="28"/>
          <w:szCs w:val="28"/>
        </w:rPr>
        <w:t>Организовывать оказание психологической помощи пациенту и его окружению</w:t>
      </w:r>
    </w:p>
    <w:p w:rsidR="00E204B4" w:rsidRDefault="00E204B4" w:rsidP="00E204B4">
      <w:pPr>
        <w:pStyle w:val="40"/>
        <w:numPr>
          <w:ilvl w:val="1"/>
          <w:numId w:val="3"/>
        </w:numPr>
        <w:shd w:val="clear" w:color="auto" w:fill="auto"/>
        <w:tabs>
          <w:tab w:val="left" w:pos="289"/>
        </w:tabs>
        <w:spacing w:before="0" w:after="0" w:line="360" w:lineRule="auto"/>
        <w:ind w:left="23" w:firstLine="0"/>
        <w:rPr>
          <w:sz w:val="28"/>
          <w:szCs w:val="28"/>
        </w:rPr>
      </w:pPr>
      <w:r w:rsidRPr="00E204B4">
        <w:rPr>
          <w:sz w:val="28"/>
          <w:szCs w:val="28"/>
        </w:rPr>
        <w:t>Оформлять медицинскую документацию</w:t>
      </w:r>
    </w:p>
    <w:p w:rsidR="00E204B4" w:rsidRPr="00E204B4" w:rsidRDefault="00E204B4" w:rsidP="00E204B4">
      <w:pPr>
        <w:pStyle w:val="40"/>
        <w:shd w:val="clear" w:color="auto" w:fill="auto"/>
        <w:tabs>
          <w:tab w:val="left" w:pos="289"/>
        </w:tabs>
        <w:spacing w:before="0" w:after="0" w:line="360" w:lineRule="auto"/>
        <w:ind w:left="23" w:firstLine="0"/>
        <w:rPr>
          <w:sz w:val="28"/>
          <w:szCs w:val="28"/>
        </w:rPr>
      </w:pPr>
    </w:p>
    <w:p w:rsidR="00E204B4" w:rsidRDefault="00E204B4" w:rsidP="00E204B4">
      <w:pPr>
        <w:pStyle w:val="12"/>
        <w:keepNext/>
        <w:keepLines/>
        <w:numPr>
          <w:ilvl w:val="0"/>
          <w:numId w:val="3"/>
        </w:numPr>
        <w:shd w:val="clear" w:color="auto" w:fill="auto"/>
        <w:tabs>
          <w:tab w:val="left" w:pos="490"/>
        </w:tabs>
        <w:spacing w:after="0" w:line="360" w:lineRule="auto"/>
        <w:ind w:left="20" w:firstLine="0"/>
        <w:rPr>
          <w:b/>
          <w:sz w:val="28"/>
          <w:szCs w:val="28"/>
        </w:rPr>
      </w:pPr>
      <w:bookmarkStart w:id="0" w:name="bookmark2"/>
      <w:r w:rsidRPr="00E204B4">
        <w:rPr>
          <w:b/>
          <w:sz w:val="28"/>
          <w:szCs w:val="28"/>
        </w:rPr>
        <w:t>Цели и задачи производственной практики</w:t>
      </w:r>
      <w:bookmarkEnd w:id="0"/>
    </w:p>
    <w:p w:rsidR="00E204B4" w:rsidRPr="00E204B4" w:rsidRDefault="00E204B4" w:rsidP="00E204B4">
      <w:pPr>
        <w:pStyle w:val="12"/>
        <w:keepNext/>
        <w:keepLines/>
        <w:shd w:val="clear" w:color="auto" w:fill="auto"/>
        <w:tabs>
          <w:tab w:val="left" w:pos="490"/>
        </w:tabs>
        <w:spacing w:after="0" w:line="360" w:lineRule="auto"/>
        <w:ind w:left="20" w:firstLine="0"/>
        <w:rPr>
          <w:b/>
          <w:sz w:val="28"/>
          <w:szCs w:val="28"/>
        </w:rPr>
      </w:pPr>
    </w:p>
    <w:p w:rsidR="00E204B4" w:rsidRPr="00E204B4" w:rsidRDefault="00E204B4" w:rsidP="00E204B4">
      <w:pPr>
        <w:pStyle w:val="40"/>
        <w:shd w:val="clear" w:color="auto" w:fill="auto"/>
        <w:spacing w:before="0" w:after="0" w:line="360" w:lineRule="auto"/>
        <w:ind w:left="20" w:right="420" w:firstLine="688"/>
        <w:rPr>
          <w:sz w:val="28"/>
          <w:szCs w:val="28"/>
        </w:rPr>
      </w:pPr>
      <w:r w:rsidRPr="00E204B4">
        <w:rPr>
          <w:sz w:val="28"/>
          <w:szCs w:val="28"/>
        </w:rPr>
        <w:t>Формирование у обучающихся практических профессиональных умений, приобретение практического опыта работы по специальности в части освоения основного вида профессиональной деятельности:</w:t>
      </w:r>
      <w:r w:rsidRPr="00E204B4">
        <w:rPr>
          <w:rStyle w:val="41"/>
          <w:sz w:val="28"/>
          <w:szCs w:val="28"/>
        </w:rPr>
        <w:t xml:space="preserve"> </w:t>
      </w:r>
      <w:r w:rsidRPr="00E204B4">
        <w:rPr>
          <w:rStyle w:val="41"/>
          <w:b w:val="0"/>
          <w:sz w:val="28"/>
          <w:szCs w:val="28"/>
        </w:rPr>
        <w:t>Лечебная деятельность.</w:t>
      </w:r>
    </w:p>
    <w:p w:rsidR="00E204B4" w:rsidRPr="00E204B4" w:rsidRDefault="00E204B4" w:rsidP="00E204B4">
      <w:pPr>
        <w:pStyle w:val="40"/>
        <w:shd w:val="clear" w:color="auto" w:fill="auto"/>
        <w:spacing w:before="0" w:after="0" w:line="360" w:lineRule="auto"/>
        <w:ind w:left="20" w:right="420" w:firstLine="0"/>
        <w:rPr>
          <w:sz w:val="28"/>
          <w:szCs w:val="28"/>
        </w:rPr>
      </w:pPr>
      <w:r w:rsidRPr="00E204B4">
        <w:rPr>
          <w:sz w:val="28"/>
          <w:szCs w:val="28"/>
        </w:rPr>
        <w:t>В результате освоения программы производственной практики студент должен:</w:t>
      </w:r>
    </w:p>
    <w:p w:rsidR="00E204B4" w:rsidRPr="00453DFD" w:rsidRDefault="00E204B4" w:rsidP="00E204B4">
      <w:pPr>
        <w:pStyle w:val="12"/>
        <w:keepNext/>
        <w:keepLines/>
        <w:shd w:val="clear" w:color="auto" w:fill="auto"/>
        <w:spacing w:after="0" w:line="360" w:lineRule="auto"/>
        <w:ind w:left="20" w:firstLine="0"/>
        <w:rPr>
          <w:b/>
          <w:sz w:val="28"/>
          <w:szCs w:val="28"/>
        </w:rPr>
      </w:pPr>
      <w:bookmarkStart w:id="1" w:name="bookmark3"/>
      <w:r w:rsidRPr="00453DFD">
        <w:rPr>
          <w:b/>
          <w:sz w:val="28"/>
          <w:szCs w:val="28"/>
        </w:rPr>
        <w:lastRenderedPageBreak/>
        <w:t>иметь практический опыт:</w:t>
      </w:r>
      <w:bookmarkEnd w:id="1"/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назначения лечения и определения тактики ведения пациента;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выполнения и оценки результатов лечебных мероприятий;</w:t>
      </w:r>
    </w:p>
    <w:p w:rsidR="00453DFD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0" w:line="360" w:lineRule="auto"/>
        <w:ind w:left="20" w:right="420" w:firstLine="0"/>
        <w:rPr>
          <w:sz w:val="28"/>
          <w:szCs w:val="28"/>
        </w:rPr>
      </w:pPr>
      <w:r w:rsidRPr="00E204B4">
        <w:rPr>
          <w:sz w:val="28"/>
          <w:szCs w:val="28"/>
        </w:rPr>
        <w:t xml:space="preserve">организации специализированного ухода за пациентами при различной </w:t>
      </w:r>
      <w:r w:rsidR="00453DFD">
        <w:rPr>
          <w:sz w:val="28"/>
          <w:szCs w:val="28"/>
        </w:rPr>
        <w:t xml:space="preserve"> </w:t>
      </w:r>
    </w:p>
    <w:p w:rsidR="00E204B4" w:rsidRPr="00E204B4" w:rsidRDefault="00453DFD" w:rsidP="00453DFD">
      <w:pPr>
        <w:pStyle w:val="40"/>
        <w:shd w:val="clear" w:color="auto" w:fill="auto"/>
        <w:tabs>
          <w:tab w:val="left" w:pos="183"/>
        </w:tabs>
        <w:spacing w:before="0" w:after="0" w:line="360" w:lineRule="auto"/>
        <w:ind w:left="20" w:right="42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04B4" w:rsidRPr="00E204B4">
        <w:rPr>
          <w:sz w:val="28"/>
          <w:szCs w:val="28"/>
        </w:rPr>
        <w:t>патологии с учетом возраста;</w:t>
      </w:r>
    </w:p>
    <w:p w:rsidR="00453DFD" w:rsidRDefault="00E204B4" w:rsidP="00E204B4">
      <w:pPr>
        <w:pStyle w:val="40"/>
        <w:shd w:val="clear" w:color="auto" w:fill="auto"/>
        <w:spacing w:before="0" w:after="0" w:line="360" w:lineRule="auto"/>
        <w:ind w:left="20" w:right="280" w:firstLine="0"/>
        <w:rPr>
          <w:sz w:val="28"/>
          <w:szCs w:val="28"/>
        </w:rPr>
      </w:pPr>
      <w:r w:rsidRPr="00E204B4">
        <w:rPr>
          <w:sz w:val="28"/>
          <w:szCs w:val="28"/>
        </w:rPr>
        <w:t xml:space="preserve">- оказания медицинских услуг в терапии, педиатрии, акушерстве, </w:t>
      </w:r>
      <w:r w:rsidR="00453DFD">
        <w:rPr>
          <w:sz w:val="28"/>
          <w:szCs w:val="28"/>
        </w:rPr>
        <w:t xml:space="preserve">  </w:t>
      </w:r>
    </w:p>
    <w:p w:rsidR="00E204B4" w:rsidRPr="00E204B4" w:rsidRDefault="00453DFD" w:rsidP="00E204B4">
      <w:pPr>
        <w:pStyle w:val="40"/>
        <w:shd w:val="clear" w:color="auto" w:fill="auto"/>
        <w:spacing w:before="0" w:after="0" w:line="360" w:lineRule="auto"/>
        <w:ind w:left="20" w:right="28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04B4" w:rsidRPr="00E204B4">
        <w:rPr>
          <w:sz w:val="28"/>
          <w:szCs w:val="28"/>
        </w:rPr>
        <w:t>гинекологии, хирургии, травматологии;</w:t>
      </w:r>
    </w:p>
    <w:p w:rsidR="00E204B4" w:rsidRPr="00453DFD" w:rsidRDefault="00E204B4" w:rsidP="00E204B4">
      <w:pPr>
        <w:pStyle w:val="12"/>
        <w:keepNext/>
        <w:keepLines/>
        <w:shd w:val="clear" w:color="auto" w:fill="auto"/>
        <w:spacing w:after="0" w:line="360" w:lineRule="auto"/>
        <w:ind w:left="20" w:firstLine="0"/>
        <w:rPr>
          <w:b/>
          <w:sz w:val="28"/>
          <w:szCs w:val="28"/>
        </w:rPr>
      </w:pPr>
      <w:bookmarkStart w:id="2" w:name="bookmark4"/>
      <w:r w:rsidRPr="00453DFD">
        <w:rPr>
          <w:b/>
          <w:sz w:val="28"/>
          <w:szCs w:val="28"/>
        </w:rPr>
        <w:t>уметь:</w:t>
      </w:r>
      <w:bookmarkEnd w:id="2"/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54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проводить дифференциальную диагностику заболеваний;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определять тактику ведения пациента;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назначать немедикаментозное и медикаментозное лечение;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360" w:lineRule="auto"/>
        <w:ind w:left="20" w:right="280" w:firstLine="0"/>
        <w:rPr>
          <w:sz w:val="28"/>
          <w:szCs w:val="28"/>
        </w:rPr>
      </w:pPr>
      <w:r w:rsidRPr="00E204B4">
        <w:rPr>
          <w:sz w:val="28"/>
          <w:szCs w:val="28"/>
        </w:rPr>
        <w:t>определять показания, противопоказания к применению лекарственных средств;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применять лекарственные средства пациентам разных возрастных групп;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88"/>
        </w:tabs>
        <w:spacing w:before="0" w:after="0" w:line="360" w:lineRule="auto"/>
        <w:ind w:left="20" w:right="280" w:firstLine="0"/>
        <w:rPr>
          <w:sz w:val="28"/>
          <w:szCs w:val="28"/>
        </w:rPr>
      </w:pPr>
      <w:r w:rsidRPr="00E204B4">
        <w:rPr>
          <w:sz w:val="28"/>
          <w:szCs w:val="28"/>
        </w:rPr>
        <w:t>определять показания к госпитализации пациента и организовывать транспортировку в лечебно-профилактическое учреждение;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54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проводить лечебно-диагностические манипуляции;</w:t>
      </w:r>
    </w:p>
    <w:p w:rsidR="00E204B4" w:rsidRP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360" w:lineRule="auto"/>
        <w:ind w:left="20" w:firstLine="0"/>
        <w:rPr>
          <w:sz w:val="28"/>
          <w:szCs w:val="28"/>
        </w:rPr>
      </w:pPr>
      <w:r w:rsidRPr="00E204B4">
        <w:rPr>
          <w:sz w:val="28"/>
          <w:szCs w:val="28"/>
        </w:rPr>
        <w:t>проводить контроль эффективности лечения;</w:t>
      </w:r>
    </w:p>
    <w:p w:rsidR="00E204B4" w:rsidRDefault="00E204B4" w:rsidP="00E204B4">
      <w:pPr>
        <w:pStyle w:val="40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360" w:lineRule="auto"/>
        <w:ind w:left="20" w:right="280" w:firstLine="0"/>
        <w:rPr>
          <w:sz w:val="28"/>
          <w:szCs w:val="28"/>
        </w:rPr>
      </w:pPr>
      <w:r w:rsidRPr="00E204B4">
        <w:rPr>
          <w:sz w:val="28"/>
          <w:szCs w:val="28"/>
        </w:rPr>
        <w:t>осуществлять уход за пациентами при различных заболеваниях с учетом возраста.</w:t>
      </w:r>
    </w:p>
    <w:p w:rsidR="00453DFD" w:rsidRPr="00E204B4" w:rsidRDefault="00453DFD" w:rsidP="00453DFD">
      <w:pPr>
        <w:pStyle w:val="40"/>
        <w:shd w:val="clear" w:color="auto" w:fill="auto"/>
        <w:tabs>
          <w:tab w:val="left" w:pos="178"/>
        </w:tabs>
        <w:spacing w:before="0" w:after="0" w:line="360" w:lineRule="auto"/>
        <w:ind w:left="20" w:right="280" w:firstLine="0"/>
        <w:rPr>
          <w:sz w:val="28"/>
          <w:szCs w:val="28"/>
        </w:rPr>
      </w:pPr>
    </w:p>
    <w:p w:rsidR="00453DFD" w:rsidRPr="00453DFD" w:rsidRDefault="00E204B4" w:rsidP="00453DFD">
      <w:pPr>
        <w:pStyle w:val="12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  <w:spacing w:after="0" w:line="360" w:lineRule="auto"/>
        <w:ind w:left="20" w:right="280" w:firstLine="0"/>
        <w:rPr>
          <w:b/>
          <w:sz w:val="28"/>
          <w:szCs w:val="28"/>
        </w:rPr>
      </w:pPr>
      <w:bookmarkStart w:id="3" w:name="bookmark5"/>
      <w:r w:rsidRPr="00453DFD">
        <w:rPr>
          <w:b/>
          <w:sz w:val="28"/>
          <w:szCs w:val="28"/>
        </w:rPr>
        <w:t>Количество часов на освоение программы производственной практики - 72 часа</w:t>
      </w:r>
      <w:bookmarkEnd w:id="3"/>
    </w:p>
    <w:p w:rsidR="00453DFD" w:rsidRDefault="00453DFD" w:rsidP="00453DFD">
      <w:pPr>
        <w:pStyle w:val="12"/>
        <w:keepNext/>
        <w:keepLines/>
        <w:shd w:val="clear" w:color="auto" w:fill="auto"/>
        <w:tabs>
          <w:tab w:val="left" w:pos="567"/>
        </w:tabs>
        <w:spacing w:after="0" w:line="360" w:lineRule="auto"/>
        <w:ind w:left="20" w:right="280" w:firstLine="0"/>
        <w:rPr>
          <w:b/>
          <w:sz w:val="28"/>
          <w:szCs w:val="28"/>
        </w:rPr>
      </w:pPr>
    </w:p>
    <w:p w:rsidR="00453DFD" w:rsidRDefault="00453DFD" w:rsidP="00453DFD">
      <w:pPr>
        <w:pStyle w:val="12"/>
        <w:keepNext/>
        <w:keepLines/>
        <w:shd w:val="clear" w:color="auto" w:fill="auto"/>
        <w:tabs>
          <w:tab w:val="left" w:pos="500"/>
        </w:tabs>
        <w:spacing w:after="0" w:line="360" w:lineRule="auto"/>
        <w:ind w:lef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1.4. Формы проведения производственной практики</w:t>
      </w:r>
    </w:p>
    <w:p w:rsidR="00453DFD" w:rsidRPr="00453DFD" w:rsidRDefault="00453DFD" w:rsidP="00453DFD">
      <w:pPr>
        <w:pStyle w:val="12"/>
        <w:keepNext/>
        <w:keepLines/>
        <w:shd w:val="clear" w:color="auto" w:fill="auto"/>
        <w:tabs>
          <w:tab w:val="left" w:pos="500"/>
        </w:tabs>
        <w:spacing w:after="0" w:line="360" w:lineRule="auto"/>
        <w:ind w:left="20" w:firstLine="0"/>
        <w:rPr>
          <w:b/>
          <w:sz w:val="28"/>
          <w:szCs w:val="28"/>
        </w:rPr>
      </w:pPr>
    </w:p>
    <w:p w:rsidR="00E204B4" w:rsidRDefault="00E204B4" w:rsidP="00453DFD">
      <w:pPr>
        <w:pStyle w:val="40"/>
        <w:shd w:val="clear" w:color="auto" w:fill="auto"/>
        <w:spacing w:before="0" w:after="0" w:line="360" w:lineRule="auto"/>
        <w:ind w:left="20" w:right="280" w:firstLine="688"/>
        <w:rPr>
          <w:sz w:val="28"/>
          <w:szCs w:val="28"/>
        </w:rPr>
      </w:pPr>
      <w:r w:rsidRPr="00E204B4">
        <w:rPr>
          <w:sz w:val="28"/>
          <w:szCs w:val="28"/>
        </w:rPr>
        <w:t xml:space="preserve">Производственная практика по профилю специальности по профессиональному модулю ПМ 02 проводится в форме практической деятельности обучающихся под непосредственным руководством и контролем руководителей производственной практики от организаций, </w:t>
      </w:r>
      <w:r w:rsidRPr="00E204B4">
        <w:rPr>
          <w:sz w:val="28"/>
          <w:szCs w:val="28"/>
        </w:rPr>
        <w:lastRenderedPageBreak/>
        <w:t>осуществляющих медицинскую деятельность, и методического руководителя-преподавателя профессионального модуля.</w:t>
      </w:r>
    </w:p>
    <w:p w:rsidR="00453DFD" w:rsidRPr="00E204B4" w:rsidRDefault="00453DFD" w:rsidP="00453DFD">
      <w:pPr>
        <w:pStyle w:val="40"/>
        <w:shd w:val="clear" w:color="auto" w:fill="auto"/>
        <w:spacing w:before="0" w:after="0" w:line="360" w:lineRule="auto"/>
        <w:ind w:left="20" w:right="280" w:firstLine="688"/>
        <w:rPr>
          <w:sz w:val="28"/>
          <w:szCs w:val="28"/>
        </w:rPr>
      </w:pPr>
    </w:p>
    <w:p w:rsidR="00E204B4" w:rsidRDefault="00E204B4" w:rsidP="00453DFD">
      <w:pPr>
        <w:pStyle w:val="12"/>
        <w:keepNext/>
        <w:keepLines/>
        <w:numPr>
          <w:ilvl w:val="1"/>
          <w:numId w:val="5"/>
        </w:numPr>
        <w:shd w:val="clear" w:color="auto" w:fill="auto"/>
        <w:tabs>
          <w:tab w:val="left" w:pos="495"/>
        </w:tabs>
        <w:spacing w:after="0" w:line="360" w:lineRule="auto"/>
        <w:rPr>
          <w:b/>
          <w:sz w:val="28"/>
          <w:szCs w:val="28"/>
        </w:rPr>
      </w:pPr>
      <w:bookmarkStart w:id="4" w:name="bookmark7"/>
      <w:r w:rsidRPr="00453DFD">
        <w:rPr>
          <w:b/>
          <w:sz w:val="28"/>
          <w:szCs w:val="28"/>
        </w:rPr>
        <w:t>Место и время проведения производственной практики</w:t>
      </w:r>
      <w:bookmarkEnd w:id="4"/>
    </w:p>
    <w:p w:rsidR="00453DFD" w:rsidRPr="00453DFD" w:rsidRDefault="00453DFD" w:rsidP="00453DFD">
      <w:pPr>
        <w:pStyle w:val="12"/>
        <w:keepNext/>
        <w:keepLines/>
        <w:shd w:val="clear" w:color="auto" w:fill="auto"/>
        <w:tabs>
          <w:tab w:val="left" w:pos="495"/>
        </w:tabs>
        <w:spacing w:after="0" w:line="360" w:lineRule="auto"/>
        <w:ind w:left="20" w:firstLine="0"/>
        <w:rPr>
          <w:b/>
          <w:sz w:val="28"/>
          <w:szCs w:val="28"/>
        </w:rPr>
      </w:pPr>
    </w:p>
    <w:p w:rsidR="00453DFD" w:rsidRDefault="00E204B4" w:rsidP="00453DFD">
      <w:pPr>
        <w:pStyle w:val="40"/>
        <w:shd w:val="clear" w:color="auto" w:fill="auto"/>
        <w:spacing w:before="0" w:after="0" w:line="360" w:lineRule="auto"/>
        <w:ind w:left="20" w:right="280" w:firstLine="688"/>
        <w:rPr>
          <w:sz w:val="28"/>
          <w:szCs w:val="28"/>
        </w:rPr>
      </w:pPr>
      <w:r w:rsidRPr="00E204B4">
        <w:rPr>
          <w:sz w:val="28"/>
          <w:szCs w:val="28"/>
        </w:rPr>
        <w:t xml:space="preserve">Производственная практика проводится в терапевтическом, детском, хирургическом отделениях, в роддоме на базе КЦРБ (с учетом темы курсовой работы). </w:t>
      </w:r>
    </w:p>
    <w:p w:rsidR="00E204B4" w:rsidRPr="00453DFD" w:rsidRDefault="00E204B4" w:rsidP="00453DFD">
      <w:pPr>
        <w:pStyle w:val="40"/>
        <w:shd w:val="clear" w:color="auto" w:fill="auto"/>
        <w:spacing w:before="0" w:after="0" w:line="360" w:lineRule="auto"/>
        <w:ind w:left="20" w:right="280" w:firstLine="688"/>
        <w:rPr>
          <w:sz w:val="28"/>
          <w:szCs w:val="28"/>
        </w:rPr>
      </w:pPr>
      <w:r w:rsidRPr="00453DFD">
        <w:rPr>
          <w:sz w:val="28"/>
          <w:szCs w:val="28"/>
        </w:rPr>
        <w:t>Время прохождения производственной практики определяется графиком учебного процесса и расписанием занятий.</w:t>
      </w:r>
    </w:p>
    <w:p w:rsidR="00453DFD" w:rsidRPr="00453DFD" w:rsidRDefault="00E204B4" w:rsidP="00453DFD">
      <w:pPr>
        <w:pStyle w:val="40"/>
        <w:shd w:val="clear" w:color="auto" w:fill="auto"/>
        <w:spacing w:before="0" w:after="0" w:line="360" w:lineRule="auto"/>
        <w:ind w:left="20" w:right="280" w:firstLine="0"/>
        <w:rPr>
          <w:sz w:val="28"/>
          <w:szCs w:val="28"/>
        </w:rPr>
      </w:pPr>
      <w:r w:rsidRPr="00453DFD">
        <w:rPr>
          <w:sz w:val="28"/>
          <w:szCs w:val="28"/>
        </w:rPr>
        <w:t xml:space="preserve">Продолжительность рабочего дня обучающихся при прохождении производственной практики не более 36 академических часов в неделю. </w:t>
      </w:r>
    </w:p>
    <w:p w:rsidR="00E204B4" w:rsidRPr="00453DFD" w:rsidRDefault="00E204B4" w:rsidP="002E79E0">
      <w:pPr>
        <w:pStyle w:val="40"/>
        <w:shd w:val="clear" w:color="auto" w:fill="auto"/>
        <w:spacing w:before="0" w:after="0" w:line="360" w:lineRule="auto"/>
        <w:ind w:left="20" w:right="280" w:firstLine="688"/>
        <w:rPr>
          <w:sz w:val="28"/>
          <w:szCs w:val="28"/>
        </w:rPr>
      </w:pPr>
      <w:r w:rsidRPr="00453DFD">
        <w:rPr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453DFD" w:rsidRPr="00453DFD" w:rsidRDefault="00453DFD" w:rsidP="00453DFD">
      <w:pPr>
        <w:pStyle w:val="40"/>
        <w:shd w:val="clear" w:color="auto" w:fill="auto"/>
        <w:spacing w:before="0" w:after="0" w:line="360" w:lineRule="auto"/>
        <w:ind w:left="20" w:right="280" w:firstLine="0"/>
        <w:rPr>
          <w:sz w:val="28"/>
          <w:szCs w:val="28"/>
        </w:rPr>
      </w:pPr>
    </w:p>
    <w:p w:rsidR="00453DFD" w:rsidRPr="00661F3E" w:rsidRDefault="00453DFD" w:rsidP="00367735">
      <w:pPr>
        <w:pStyle w:val="12"/>
        <w:keepNext/>
        <w:keepLines/>
        <w:shd w:val="clear" w:color="auto" w:fill="auto"/>
        <w:spacing w:after="244" w:line="326" w:lineRule="exact"/>
        <w:ind w:right="380" w:firstLine="0"/>
        <w:jc w:val="center"/>
        <w:rPr>
          <w:b/>
          <w:sz w:val="28"/>
          <w:szCs w:val="28"/>
        </w:rPr>
      </w:pPr>
      <w:bookmarkStart w:id="5" w:name="bookmark9"/>
      <w:r w:rsidRPr="00661F3E">
        <w:rPr>
          <w:b/>
          <w:sz w:val="28"/>
          <w:szCs w:val="28"/>
        </w:rPr>
        <w:t>2. РЕЗУЛЬТАТЫ ОСВОЕНИЯ ПРОИЗВОДСТВЕННОЙ ПРАКТИКИ ПРОФЕССИОНАЛЬНОГО МОДУЛЯ</w:t>
      </w:r>
      <w:bookmarkEnd w:id="5"/>
    </w:p>
    <w:p w:rsidR="00453DFD" w:rsidRPr="00661F3E" w:rsidRDefault="00453DFD" w:rsidP="002E79E0">
      <w:pPr>
        <w:pStyle w:val="40"/>
        <w:shd w:val="clear" w:color="auto" w:fill="auto"/>
        <w:spacing w:before="0" w:after="0" w:line="360" w:lineRule="auto"/>
        <w:ind w:right="380" w:firstLine="709"/>
        <w:rPr>
          <w:sz w:val="28"/>
          <w:szCs w:val="28"/>
        </w:rPr>
      </w:pPr>
      <w:r w:rsidRPr="00661F3E">
        <w:rPr>
          <w:sz w:val="28"/>
          <w:szCs w:val="28"/>
        </w:rPr>
        <w:t xml:space="preserve">Результатом освоения программы </w:t>
      </w:r>
      <w:r w:rsidR="00367735" w:rsidRPr="00661F3E">
        <w:rPr>
          <w:sz w:val="28"/>
          <w:szCs w:val="28"/>
        </w:rPr>
        <w:t>производственной</w:t>
      </w:r>
      <w:r w:rsidRPr="00661F3E">
        <w:rPr>
          <w:sz w:val="28"/>
          <w:szCs w:val="28"/>
        </w:rPr>
        <w:t xml:space="preserve"> практики формирование у обучающихся практических профессиональных умений, приобретение первоначального практического опыта при овладении видом профессиональной деятельности</w:t>
      </w:r>
      <w:r w:rsidRPr="00661F3E">
        <w:rPr>
          <w:rStyle w:val="41"/>
          <w:sz w:val="28"/>
          <w:szCs w:val="28"/>
        </w:rPr>
        <w:t xml:space="preserve"> Лечебная деятельность,</w:t>
      </w:r>
      <w:r w:rsidRPr="00661F3E">
        <w:rPr>
          <w:sz w:val="28"/>
          <w:szCs w:val="28"/>
        </w:rPr>
        <w:t xml:space="preserve"> в том числе профессиональными (ПК) 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7713"/>
      </w:tblGrid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b/>
                <w:bCs/>
                <w:sz w:val="28"/>
                <w:szCs w:val="28"/>
              </w:rPr>
            </w:pPr>
            <w:r w:rsidRPr="00B44F37">
              <w:rPr>
                <w:b/>
                <w:bCs/>
                <w:sz w:val="28"/>
                <w:szCs w:val="28"/>
              </w:rPr>
              <w:t xml:space="preserve">      Код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b/>
                <w:bCs/>
                <w:sz w:val="28"/>
                <w:szCs w:val="28"/>
              </w:rPr>
            </w:pPr>
            <w:r w:rsidRPr="00B44F37">
              <w:rPr>
                <w:b/>
                <w:bCs/>
                <w:sz w:val="28"/>
                <w:szCs w:val="28"/>
              </w:rPr>
              <w:t xml:space="preserve">                  Наименование результата обучения</w:t>
            </w:r>
          </w:p>
          <w:p w:rsidR="00661F3E" w:rsidRPr="00B44F37" w:rsidRDefault="00661F3E" w:rsidP="00A86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ПК 2.1.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Определять программу лечения пациентов различных возрастных групп.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ПК 2.2.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Определять тактику ведения пациента.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ПК 2.3.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Выполнять лечебные вмешательства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ПК 2.4.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Проводить контроль эффективности лечения.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ПК 2.5.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Осуществлять контроль состояния пациента.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lastRenderedPageBreak/>
              <w:t xml:space="preserve"> ПК 2.6.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Организовывать специализированный сестринский уход за пациентом.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ПК 2.7.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Организовывать оказание психологической помощи пациенту и его окружению.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ПК 2.8.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Оформлять медицинскую документацию.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1.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2.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3.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4.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5.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6.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7.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Брать ответственность за работу членов команды (подчиненных) за результат выполнения заданий.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8.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9.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10.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11.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Быть готовым брать на себя нравственные обязательства по отношению к природе, обществу, человеку.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12.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661F3E" w:rsidRPr="00B44F37" w:rsidTr="00661F3E">
        <w:tc>
          <w:tcPr>
            <w:tcW w:w="1632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 xml:space="preserve"> ОК 13.</w:t>
            </w:r>
          </w:p>
        </w:tc>
        <w:tc>
          <w:tcPr>
            <w:tcW w:w="7713" w:type="dxa"/>
          </w:tcPr>
          <w:p w:rsidR="00661F3E" w:rsidRPr="00B44F37" w:rsidRDefault="00661F3E" w:rsidP="00A860C3">
            <w:pPr>
              <w:rPr>
                <w:sz w:val="28"/>
                <w:szCs w:val="28"/>
              </w:rPr>
            </w:pPr>
            <w:r w:rsidRPr="00B44F37">
              <w:rPr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453DFD" w:rsidRPr="00E204B4" w:rsidRDefault="00453DFD" w:rsidP="00E204B4">
      <w:pPr>
        <w:pStyle w:val="40"/>
        <w:shd w:val="clear" w:color="auto" w:fill="auto"/>
        <w:spacing w:before="0" w:after="0" w:line="360" w:lineRule="auto"/>
        <w:ind w:left="20" w:right="280" w:firstLine="0"/>
        <w:rPr>
          <w:sz w:val="28"/>
          <w:szCs w:val="28"/>
        </w:rPr>
      </w:pPr>
    </w:p>
    <w:p w:rsidR="00071AF7" w:rsidRDefault="00071AF7" w:rsidP="00B1064D">
      <w:pPr>
        <w:jc w:val="both"/>
      </w:pPr>
    </w:p>
    <w:p w:rsidR="00152ADA" w:rsidRDefault="00152ADA" w:rsidP="00B1064D">
      <w:pPr>
        <w:jc w:val="both"/>
      </w:pPr>
    </w:p>
    <w:p w:rsidR="00152ADA" w:rsidRDefault="00152ADA" w:rsidP="00B1064D">
      <w:pPr>
        <w:jc w:val="both"/>
      </w:pPr>
    </w:p>
    <w:p w:rsidR="00152ADA" w:rsidRDefault="00152ADA" w:rsidP="00B1064D">
      <w:pPr>
        <w:jc w:val="both"/>
      </w:pPr>
    </w:p>
    <w:p w:rsidR="00152ADA" w:rsidRDefault="00152ADA" w:rsidP="00B1064D">
      <w:pPr>
        <w:jc w:val="both"/>
      </w:pPr>
    </w:p>
    <w:p w:rsidR="00152ADA" w:rsidRPr="00A20AEF" w:rsidRDefault="00152ADA" w:rsidP="00152ADA">
      <w:pPr>
        <w:suppressAutoHyphens/>
        <w:ind w:left="567" w:right="-568"/>
        <w:jc w:val="center"/>
        <w:rPr>
          <w:b/>
          <w:sz w:val="28"/>
          <w:szCs w:val="28"/>
          <w:lang w:eastAsia="ar-SA"/>
        </w:rPr>
      </w:pPr>
      <w:r w:rsidRPr="00A20AEF">
        <w:rPr>
          <w:b/>
          <w:sz w:val="28"/>
          <w:szCs w:val="28"/>
          <w:lang w:eastAsia="ar-SA"/>
        </w:rPr>
        <w:t xml:space="preserve">3.СТРУКТУРА И СОДЕРЖАНИЕ     </w:t>
      </w:r>
    </w:p>
    <w:p w:rsidR="00152ADA" w:rsidRPr="00A20AEF" w:rsidRDefault="00152ADA" w:rsidP="00152ADA">
      <w:pPr>
        <w:suppressAutoHyphens/>
        <w:ind w:left="567" w:right="-568"/>
        <w:jc w:val="center"/>
        <w:rPr>
          <w:b/>
          <w:sz w:val="28"/>
          <w:szCs w:val="28"/>
          <w:lang w:eastAsia="ar-SA"/>
        </w:rPr>
      </w:pPr>
      <w:r w:rsidRPr="00A20AEF">
        <w:rPr>
          <w:b/>
          <w:sz w:val="28"/>
          <w:szCs w:val="28"/>
          <w:lang w:eastAsia="ar-SA"/>
        </w:rPr>
        <w:t xml:space="preserve">  ПРОИЗВОДСТВЕННОЙ ПРАКТИКИ</w:t>
      </w:r>
    </w:p>
    <w:p w:rsidR="00152ADA" w:rsidRPr="00A20AEF" w:rsidRDefault="00152ADA" w:rsidP="00152ADA">
      <w:pPr>
        <w:suppressAutoHyphens/>
        <w:ind w:left="567" w:right="-568"/>
        <w:jc w:val="center"/>
        <w:rPr>
          <w:b/>
          <w:sz w:val="28"/>
          <w:szCs w:val="28"/>
          <w:lang w:eastAsia="ar-SA"/>
        </w:rPr>
      </w:pPr>
    </w:p>
    <w:p w:rsidR="00152ADA" w:rsidRPr="00A20AEF" w:rsidRDefault="00152ADA" w:rsidP="00152ADA">
      <w:pPr>
        <w:suppressAutoHyphens/>
        <w:autoSpaceDE w:val="0"/>
        <w:autoSpaceDN w:val="0"/>
        <w:adjustRightInd w:val="0"/>
        <w:ind w:left="567" w:right="-568"/>
        <w:rPr>
          <w:b/>
          <w:iCs/>
          <w:sz w:val="28"/>
          <w:szCs w:val="28"/>
        </w:rPr>
      </w:pPr>
      <w:r w:rsidRPr="00A20AEF">
        <w:rPr>
          <w:b/>
          <w:iCs/>
          <w:sz w:val="28"/>
          <w:szCs w:val="28"/>
        </w:rPr>
        <w:t xml:space="preserve">Организация практики, инструктаж по охране труда ПП - </w:t>
      </w:r>
      <w:r w:rsidRPr="00A20AEF">
        <w:rPr>
          <w:b/>
          <w:sz w:val="28"/>
          <w:szCs w:val="28"/>
          <w:lang w:eastAsia="ar-SA"/>
        </w:rPr>
        <w:t xml:space="preserve">2часа </w:t>
      </w:r>
    </w:p>
    <w:p w:rsidR="00152ADA" w:rsidRPr="00A20AEF" w:rsidRDefault="00152ADA" w:rsidP="00152ADA">
      <w:pPr>
        <w:suppressAutoHyphens/>
        <w:autoSpaceDE w:val="0"/>
        <w:autoSpaceDN w:val="0"/>
        <w:adjustRightInd w:val="0"/>
        <w:ind w:left="567" w:right="-568"/>
        <w:rPr>
          <w:b/>
          <w:iCs/>
          <w:sz w:val="28"/>
          <w:szCs w:val="28"/>
        </w:rPr>
      </w:pPr>
      <w:r w:rsidRPr="00A20AEF">
        <w:rPr>
          <w:b/>
          <w:sz w:val="28"/>
          <w:szCs w:val="28"/>
        </w:rPr>
        <w:t>Виды производственных работ</w:t>
      </w:r>
      <w:r w:rsidRPr="00A20AEF">
        <w:rPr>
          <w:sz w:val="28"/>
          <w:szCs w:val="28"/>
          <w:lang w:eastAsia="ar-SA"/>
        </w:rPr>
        <w:t>:</w:t>
      </w:r>
    </w:p>
    <w:p w:rsidR="00152ADA" w:rsidRPr="00A20AEF" w:rsidRDefault="00152ADA" w:rsidP="00152AD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200" w:line="276" w:lineRule="auto"/>
        <w:ind w:left="567" w:right="-568"/>
        <w:contextualSpacing/>
        <w:rPr>
          <w:sz w:val="28"/>
          <w:szCs w:val="28"/>
          <w:lang w:eastAsia="ar-SA"/>
        </w:rPr>
      </w:pPr>
      <w:r w:rsidRPr="00A20AEF">
        <w:rPr>
          <w:sz w:val="28"/>
          <w:szCs w:val="28"/>
          <w:lang w:eastAsia="ar-SA"/>
        </w:rPr>
        <w:t>Получение общего и вводного инструктажей по охране труда и     противопожарной безопасности.</w:t>
      </w:r>
    </w:p>
    <w:p w:rsidR="00152ADA" w:rsidRDefault="00152ADA" w:rsidP="00152ADA">
      <w:pPr>
        <w:numPr>
          <w:ilvl w:val="0"/>
          <w:numId w:val="6"/>
        </w:numPr>
        <w:suppressAutoHyphens/>
        <w:spacing w:after="200" w:line="276" w:lineRule="auto"/>
        <w:ind w:left="567" w:right="-568"/>
        <w:rPr>
          <w:sz w:val="28"/>
          <w:szCs w:val="28"/>
          <w:lang w:eastAsia="ar-SA"/>
        </w:rPr>
      </w:pPr>
      <w:r w:rsidRPr="00A20AEF">
        <w:rPr>
          <w:sz w:val="28"/>
          <w:szCs w:val="28"/>
          <w:lang w:eastAsia="ar-SA"/>
        </w:rPr>
        <w:t>Знакомство со структурой учреждения здравоохранения и правилами внутреннего распорядка</w:t>
      </w:r>
    </w:p>
    <w:tbl>
      <w:tblPr>
        <w:tblStyle w:val="a4"/>
        <w:tblW w:w="93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42"/>
        <w:gridCol w:w="4961"/>
        <w:gridCol w:w="283"/>
        <w:gridCol w:w="1163"/>
      </w:tblGrid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Структурное подразделение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Код ПК</w:t>
            </w:r>
          </w:p>
        </w:tc>
        <w:tc>
          <w:tcPr>
            <w:tcW w:w="5386" w:type="dxa"/>
            <w:gridSpan w:val="3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Виды работ</w:t>
            </w:r>
          </w:p>
        </w:tc>
        <w:tc>
          <w:tcPr>
            <w:tcW w:w="1163" w:type="dxa"/>
          </w:tcPr>
          <w:p w:rsidR="00152ADA" w:rsidRPr="00A20AEF" w:rsidRDefault="00152ADA" w:rsidP="00A860C3">
            <w:pPr>
              <w:suppressAutoHyphens/>
              <w:ind w:right="-108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 xml:space="preserve">Количество </w:t>
            </w:r>
          </w:p>
          <w:p w:rsidR="00152ADA" w:rsidRDefault="00152ADA" w:rsidP="00A860C3">
            <w:pPr>
              <w:suppressAutoHyphens/>
              <w:ind w:right="-108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дней/</w:t>
            </w:r>
          </w:p>
          <w:p w:rsidR="00152ADA" w:rsidRPr="00A20AEF" w:rsidRDefault="00152ADA" w:rsidP="00A860C3">
            <w:pPr>
              <w:suppressAutoHyphens/>
              <w:ind w:right="-108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часов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1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2</w:t>
            </w:r>
          </w:p>
        </w:tc>
        <w:tc>
          <w:tcPr>
            <w:tcW w:w="5386" w:type="dxa"/>
            <w:gridSpan w:val="3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3</w:t>
            </w:r>
          </w:p>
        </w:tc>
        <w:tc>
          <w:tcPr>
            <w:tcW w:w="1163" w:type="dxa"/>
          </w:tcPr>
          <w:p w:rsidR="00152ADA" w:rsidRPr="00A20AEF" w:rsidRDefault="00152ADA" w:rsidP="00152ADA">
            <w:pPr>
              <w:suppressAutoHyphens/>
              <w:ind w:left="175" w:right="3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color w:val="000000" w:themeColor="text1"/>
                <w:lang w:eastAsia="ar-SA"/>
              </w:rPr>
            </w:pPr>
            <w:r w:rsidRPr="00A20AEF">
              <w:rPr>
                <w:b/>
                <w:color w:val="000000" w:themeColor="text1"/>
                <w:lang w:eastAsia="ar-SA"/>
              </w:rPr>
              <w:t>7 семестр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color w:val="000000" w:themeColor="text1"/>
                <w:lang w:eastAsia="ar-SA"/>
              </w:rPr>
            </w:pPr>
          </w:p>
        </w:tc>
        <w:tc>
          <w:tcPr>
            <w:tcW w:w="5386" w:type="dxa"/>
            <w:gridSpan w:val="3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color w:val="000000" w:themeColor="text1"/>
                <w:lang w:eastAsia="ar-SA"/>
              </w:rPr>
            </w:pPr>
            <w:r w:rsidRPr="00A20AEF">
              <w:rPr>
                <w:b/>
                <w:color w:val="000000" w:themeColor="text1"/>
                <w:lang w:eastAsia="ar-SA"/>
              </w:rPr>
              <w:t xml:space="preserve">МДК 02.01 Лечение пациентов терапевтического профиля </w:t>
            </w:r>
          </w:p>
        </w:tc>
        <w:tc>
          <w:tcPr>
            <w:tcW w:w="1163" w:type="dxa"/>
          </w:tcPr>
          <w:p w:rsidR="00152ADA" w:rsidRPr="00A20AEF" w:rsidRDefault="00152ADA" w:rsidP="00A860C3">
            <w:pPr>
              <w:suppressAutoHyphens/>
              <w:ind w:left="175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12/72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i/>
                <w:lang w:eastAsia="ar-SA"/>
              </w:rPr>
            </w:pPr>
            <w:r w:rsidRPr="00A20AEF">
              <w:rPr>
                <w:b/>
                <w:lang w:eastAsia="ar-SA"/>
              </w:rPr>
              <w:t>Приемное отделение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</w:tc>
        <w:tc>
          <w:tcPr>
            <w:tcW w:w="5386" w:type="dxa"/>
            <w:gridSpan w:val="3"/>
          </w:tcPr>
          <w:p w:rsidR="00152ADA" w:rsidRPr="00A20AEF" w:rsidRDefault="00152ADA" w:rsidP="00152ADA">
            <w:pPr>
              <w:numPr>
                <w:ilvl w:val="0"/>
                <w:numId w:val="20"/>
              </w:numPr>
              <w:suppressAutoHyphens/>
              <w:ind w:left="459" w:right="34"/>
              <w:contextualSpacing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Заполнение документации на поступающего пациента.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приема пациента в отделение.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антропометрии (рост, масса, объем грудной клетки, живота).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термометрии.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полной или частичной санитарной обработки пациента.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осмотра и соответствующих мероприятий при выявлении педикулеза.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Транспортировка пациента в лечебное отделение.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текущей дезинфекции.</w:t>
            </w:r>
          </w:p>
          <w:p w:rsidR="00152ADA" w:rsidRPr="00A20AEF" w:rsidRDefault="00152ADA" w:rsidP="00152ADA">
            <w:pPr>
              <w:numPr>
                <w:ilvl w:val="0"/>
                <w:numId w:val="17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Соблюдение инфекционной безопасности.</w:t>
            </w:r>
          </w:p>
        </w:tc>
        <w:tc>
          <w:tcPr>
            <w:tcW w:w="1163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i/>
                <w:lang w:eastAsia="ar-SA"/>
              </w:rPr>
            </w:pPr>
            <w:r w:rsidRPr="00A20AEF">
              <w:rPr>
                <w:b/>
                <w:lang w:eastAsia="ar-SA"/>
              </w:rPr>
              <w:t>2/1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Работа на посту терапевтического отделения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5386" w:type="dxa"/>
            <w:gridSpan w:val="3"/>
          </w:tcPr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contextualSpacing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Курация пациентов с различными 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планирование лечебно-диагностических манипуляций пациентам  с различными 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определение тактики ведения пациентов с различными 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составление плана немедикаментозного и медикаментозного лечения с учетом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показаний, противопоказаний к применению лекарственных средств пациентам разных возрастных групп;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выполнение лечебных вмешательств при заболеваниях внутренних органов;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 xml:space="preserve">проведение контроля эффективности лечения пациентов с различными </w:t>
            </w:r>
            <w:r w:rsidRPr="00A20AEF">
              <w:rPr>
                <w:lang w:eastAsia="ar-SA"/>
              </w:rPr>
              <w:lastRenderedPageBreak/>
              <w:t>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контроля  за состоянием пациента при проведении лечебных вмешательств;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планирование и организация специализированного сестринского ухода за пациентами при различных заболеваниях внутренних органов;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организация и осуществление психологической помощи пациенту и его окружению;</w:t>
            </w:r>
          </w:p>
          <w:p w:rsidR="00152ADA" w:rsidRPr="00A20AEF" w:rsidRDefault="00152ADA" w:rsidP="00152ADA">
            <w:pPr>
              <w:numPr>
                <w:ilvl w:val="0"/>
                <w:numId w:val="18"/>
              </w:numPr>
              <w:suppressAutoHyphens/>
              <w:ind w:left="459"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оформление медицинской документации.</w:t>
            </w:r>
          </w:p>
        </w:tc>
        <w:tc>
          <w:tcPr>
            <w:tcW w:w="1163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7/42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Процедур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ный кабинет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smallCaps/>
                <w:lang w:eastAsia="ar-SA"/>
              </w:rPr>
            </w:pPr>
          </w:p>
        </w:tc>
        <w:tc>
          <w:tcPr>
            <w:tcW w:w="992" w:type="dxa"/>
          </w:tcPr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  <w:p w:rsidR="00152ADA" w:rsidRPr="00A20AEF" w:rsidRDefault="00152ADA" w:rsidP="00A860C3">
            <w:pPr>
              <w:shd w:val="clear" w:color="auto" w:fill="FFFFFF"/>
              <w:tabs>
                <w:tab w:val="left" w:pos="1450"/>
              </w:tabs>
              <w:suppressAutoHyphens/>
              <w:ind w:right="34"/>
              <w:rPr>
                <w:lang w:eastAsia="ar-SA"/>
              </w:rPr>
            </w:pP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5386" w:type="dxa"/>
            <w:gridSpan w:val="3"/>
          </w:tcPr>
          <w:p w:rsidR="00152ADA" w:rsidRPr="00A20AEF" w:rsidRDefault="00152ADA" w:rsidP="00A860C3">
            <w:pPr>
              <w:suppressAutoHyphens/>
              <w:ind w:left="360" w:right="34"/>
              <w:jc w:val="both"/>
              <w:rPr>
                <w:lang w:eastAsia="ar-SA"/>
              </w:rPr>
            </w:pP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Обработка рук перед работой, до и после манипуляции.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Накрытие стерильного стола.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Использование защитной одежды.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Сборка шприца со стерильного стола и из крафт-пакета.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Подготовка шприца однократного применения к инъекции.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Разведение и набор лекарственных средств из ампулы и из флакона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подкожных, внутримышечных, внутривенных инъекций.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внутривенных капельных вливаний.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Оценка осложнений, возникающих при применении лекарств и оказание пациенту необходимой помощи.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Оформление введения пациенту наркотических, ядовитых и сильнодействующих веществ.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предстерилизационной очистки и контроль её качества.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уборки процедурного кабинета.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Обучение пациента и членов его семьи технике подкожных и внутримышечных инъекций в домашних условиях.</w:t>
            </w:r>
          </w:p>
          <w:p w:rsidR="00152ADA" w:rsidRPr="00A20AEF" w:rsidRDefault="00152ADA" w:rsidP="00152ADA">
            <w:pPr>
              <w:numPr>
                <w:ilvl w:val="0"/>
                <w:numId w:val="19"/>
              </w:numPr>
              <w:suppressAutoHyphens/>
              <w:ind w:left="459" w:right="34"/>
              <w:jc w:val="both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дезинфекции в течение работы и по ее окончании.</w:t>
            </w:r>
          </w:p>
        </w:tc>
        <w:tc>
          <w:tcPr>
            <w:tcW w:w="1163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lang w:eastAsia="ar-SA"/>
              </w:rPr>
            </w:pP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b/>
                <w:smallCaps/>
                <w:lang w:eastAsia="ar-SA"/>
              </w:rPr>
            </w:pPr>
            <w:r w:rsidRPr="00A20AEF">
              <w:rPr>
                <w:b/>
                <w:lang w:eastAsia="ar-SA"/>
              </w:rPr>
              <w:t>3/18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  <w:r w:rsidRPr="00A20AEF">
              <w:rPr>
                <w:b/>
                <w:lang w:eastAsia="ar-SA"/>
              </w:rPr>
              <w:t xml:space="preserve"> семестр</w:t>
            </w:r>
          </w:p>
        </w:tc>
        <w:tc>
          <w:tcPr>
            <w:tcW w:w="7541" w:type="dxa"/>
            <w:gridSpan w:val="5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МДК 02.02 Лечение пациентов хирургического профиля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</w:p>
        </w:tc>
        <w:tc>
          <w:tcPr>
            <w:tcW w:w="7541" w:type="dxa"/>
            <w:gridSpan w:val="5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Хирургическое отделение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Пост палатной медицинской сестры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lastRenderedPageBreak/>
              <w:t>ПК 2.8</w:t>
            </w:r>
          </w:p>
        </w:tc>
        <w:tc>
          <w:tcPr>
            <w:tcW w:w="5386" w:type="dxa"/>
            <w:gridSpan w:val="3"/>
          </w:tcPr>
          <w:p w:rsidR="00152ADA" w:rsidRPr="00A20AEF" w:rsidRDefault="00152ADA" w:rsidP="00152ADA">
            <w:pPr>
              <w:numPr>
                <w:ilvl w:val="0"/>
                <w:numId w:val="8"/>
              </w:num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lastRenderedPageBreak/>
              <w:t>курация пациентов с различными 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8"/>
              </w:num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планирование лечебно-диагностических манипуляций пациентам  с различными 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8"/>
              </w:num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определение тактики ведения пациентов с различными 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8"/>
              </w:num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lastRenderedPageBreak/>
              <w:t>составление плана немедикаментозного и медикаментозного лечения с учетом</w:t>
            </w:r>
          </w:p>
          <w:p w:rsidR="00152ADA" w:rsidRPr="00A20AEF" w:rsidRDefault="00152ADA" w:rsidP="00152ADA">
            <w:pPr>
              <w:numPr>
                <w:ilvl w:val="0"/>
                <w:numId w:val="8"/>
              </w:numPr>
              <w:suppressAutoHyphens/>
              <w:ind w:right="34"/>
              <w:rPr>
                <w:lang w:eastAsia="ar-SA"/>
              </w:rPr>
            </w:pPr>
            <w:r w:rsidRPr="00A20AEF">
              <w:rPr>
                <w:lang w:eastAsia="ar-SA"/>
              </w:rPr>
              <w:t>показаний, противопоказаний к применению лекарственных средств пациентам разных возрастных групп;</w:t>
            </w:r>
          </w:p>
          <w:p w:rsidR="00152ADA" w:rsidRPr="00A20AEF" w:rsidRDefault="00152ADA" w:rsidP="00152ADA">
            <w:pPr>
              <w:numPr>
                <w:ilvl w:val="0"/>
                <w:numId w:val="7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выполнение лечебных вмешательств при заболеваниях внутренних органов;</w:t>
            </w:r>
          </w:p>
          <w:p w:rsidR="00152ADA" w:rsidRPr="00A20AEF" w:rsidRDefault="00152ADA" w:rsidP="00152ADA">
            <w:pPr>
              <w:numPr>
                <w:ilvl w:val="0"/>
                <w:numId w:val="7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контроля эффективности лечения пациентов с различными заболеваниями;</w:t>
            </w:r>
          </w:p>
          <w:p w:rsidR="00152ADA" w:rsidRPr="00A20AEF" w:rsidRDefault="00152ADA" w:rsidP="00152ADA">
            <w:pPr>
              <w:numPr>
                <w:ilvl w:val="0"/>
                <w:numId w:val="7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контроля  за состоянием пациента при проведении лечебных вмешательств;</w:t>
            </w:r>
          </w:p>
          <w:p w:rsidR="00152ADA" w:rsidRPr="00A20AEF" w:rsidRDefault="00152ADA" w:rsidP="00152ADA">
            <w:pPr>
              <w:numPr>
                <w:ilvl w:val="0"/>
                <w:numId w:val="7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планирование и организация специализированного сестринского ухода за пациентами при различных заболеваниях внутренних органов;</w:t>
            </w:r>
          </w:p>
          <w:p w:rsidR="00152ADA" w:rsidRPr="00A20AEF" w:rsidRDefault="00152ADA" w:rsidP="00152ADA">
            <w:pPr>
              <w:numPr>
                <w:ilvl w:val="0"/>
                <w:numId w:val="7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организация и осуществление психологической помощи пациенту и его окружению;</w:t>
            </w:r>
          </w:p>
          <w:p w:rsidR="00152ADA" w:rsidRPr="00A20AEF" w:rsidRDefault="00152ADA" w:rsidP="00152ADA">
            <w:pPr>
              <w:numPr>
                <w:ilvl w:val="0"/>
                <w:numId w:val="7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оформление медицинской документации.</w:t>
            </w:r>
          </w:p>
        </w:tc>
        <w:tc>
          <w:tcPr>
            <w:tcW w:w="1163" w:type="dxa"/>
          </w:tcPr>
          <w:p w:rsidR="00152ADA" w:rsidRPr="00A20AEF" w:rsidRDefault="00152ADA" w:rsidP="00A860C3">
            <w:pPr>
              <w:suppressAutoHyphens/>
              <w:ind w:left="176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lastRenderedPageBreak/>
              <w:t>6</w:t>
            </w:r>
            <w:r w:rsidRPr="00A20AEF">
              <w:rPr>
                <w:b/>
                <w:lang w:val="en-US" w:eastAsia="ar-SA"/>
              </w:rPr>
              <w:t>/</w:t>
            </w:r>
            <w:r w:rsidRPr="00A20AEF">
              <w:rPr>
                <w:b/>
                <w:lang w:eastAsia="ar-SA"/>
              </w:rPr>
              <w:t>36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lastRenderedPageBreak/>
              <w:t>Перевязочный кабинет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</w:tc>
        <w:tc>
          <w:tcPr>
            <w:tcW w:w="5386" w:type="dxa"/>
            <w:gridSpan w:val="3"/>
          </w:tcPr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</w:pPr>
            <w:r w:rsidRPr="00A20AEF">
              <w:t>ознакомление с основными требованиями, приказами, инструкциями по инфекционной безопасности и профилактике внутрибольничной инфекции в хирургическом стационаре;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</w:pPr>
            <w:r w:rsidRPr="00A20AEF">
              <w:t>ознакомление с  функциональными обязанностями перевязочной медицинской сестры.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</w:pPr>
            <w:r w:rsidRPr="00A20AEF">
              <w:t>определение факторов рисков развития послеоперационных осложнений в ране;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</w:pPr>
            <w:r w:rsidRPr="00A20AEF">
              <w:t>определение методов  диагностики и схемы лечения хирургических ран на разных этапах раневого процесса.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</w:pPr>
            <w:r w:rsidRPr="00A20AEF">
              <w:t>осуществление подготовки перевязочных материалов к стерилизации;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подготовка рабочего места;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</w:pPr>
            <w:r w:rsidRPr="00A20AEF">
              <w:rPr>
                <w:lang w:eastAsia="ar-SA"/>
              </w:rPr>
              <w:t xml:space="preserve">выполнение лечебных вмешательств </w:t>
            </w:r>
            <w:r w:rsidRPr="00A20AEF">
              <w:t>(перевязки) курируемого пациента с указанием проблем, динамики раневого процесса, эффективности применяемых лекарственных средств;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организация и осуществление психологической помощи пациенту и его окружению;</w:t>
            </w:r>
          </w:p>
          <w:p w:rsidR="00152ADA" w:rsidRPr="00A20AEF" w:rsidRDefault="00152ADA" w:rsidP="00152ADA">
            <w:pPr>
              <w:numPr>
                <w:ilvl w:val="0"/>
                <w:numId w:val="9"/>
              </w:numPr>
              <w:suppressAutoHyphens/>
              <w:ind w:right="34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оформление медицинской документации.</w:t>
            </w:r>
          </w:p>
        </w:tc>
        <w:tc>
          <w:tcPr>
            <w:tcW w:w="1163" w:type="dxa"/>
          </w:tcPr>
          <w:p w:rsidR="00152ADA" w:rsidRPr="00A20AEF" w:rsidRDefault="00152ADA" w:rsidP="00A860C3">
            <w:pPr>
              <w:suppressAutoHyphens/>
              <w:ind w:left="176" w:right="34"/>
              <w:jc w:val="both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6</w:t>
            </w:r>
            <w:r w:rsidRPr="00A20AEF">
              <w:rPr>
                <w:b/>
                <w:lang w:val="en-US" w:eastAsia="ar-SA"/>
              </w:rPr>
              <w:t>/</w:t>
            </w:r>
            <w:r w:rsidRPr="00A20AEF">
              <w:rPr>
                <w:b/>
                <w:lang w:eastAsia="ar-SA"/>
              </w:rPr>
              <w:t>36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  <w:r w:rsidRPr="00A20AEF">
              <w:rPr>
                <w:b/>
                <w:lang w:eastAsia="ar-SA"/>
              </w:rPr>
              <w:t>семестр</w:t>
            </w:r>
          </w:p>
        </w:tc>
        <w:tc>
          <w:tcPr>
            <w:tcW w:w="7541" w:type="dxa"/>
            <w:gridSpan w:val="5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 xml:space="preserve">МДК.02.03. Оказание акушерско-гинекологической помощи 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</w:p>
        </w:tc>
        <w:tc>
          <w:tcPr>
            <w:tcW w:w="7541" w:type="dxa"/>
            <w:gridSpan w:val="5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Акушерское отделение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Приемное отделение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lastRenderedPageBreak/>
              <w:t>ПК 2.4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</w:tc>
        <w:tc>
          <w:tcPr>
            <w:tcW w:w="5103" w:type="dxa"/>
            <w:gridSpan w:val="2"/>
          </w:tcPr>
          <w:p w:rsidR="00152ADA" w:rsidRPr="00A20AEF" w:rsidRDefault="00152ADA" w:rsidP="00152ADA">
            <w:pPr>
              <w:numPr>
                <w:ilvl w:val="0"/>
                <w:numId w:val="10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lastRenderedPageBreak/>
              <w:t xml:space="preserve">Знакомство  с основными нормативными документами и приказами данного </w:t>
            </w:r>
            <w:r w:rsidRPr="00A20AEF">
              <w:rPr>
                <w:lang w:eastAsia="ar-SA"/>
              </w:rPr>
              <w:lastRenderedPageBreak/>
              <w:t>отделения</w:t>
            </w:r>
          </w:p>
          <w:p w:rsidR="00152ADA" w:rsidRPr="00A20AEF" w:rsidRDefault="00152ADA" w:rsidP="00152ADA">
            <w:pPr>
              <w:numPr>
                <w:ilvl w:val="0"/>
                <w:numId w:val="10"/>
              </w:numPr>
              <w:suppressAutoHyphens/>
              <w:ind w:left="459" w:right="34" w:hanging="425"/>
              <w:contextualSpacing/>
              <w:rPr>
                <w:lang w:eastAsia="ar-SA"/>
              </w:rPr>
            </w:pPr>
            <w:r w:rsidRPr="00A20AEF">
              <w:rPr>
                <w:lang w:eastAsia="ar-SA"/>
              </w:rPr>
              <w:t>Оформление документации на беременную, поступающую в стационар;</w:t>
            </w:r>
          </w:p>
          <w:p w:rsidR="00152ADA" w:rsidRPr="00A20AEF" w:rsidRDefault="00152ADA" w:rsidP="00152ADA">
            <w:pPr>
              <w:numPr>
                <w:ilvl w:val="0"/>
                <w:numId w:val="10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Реализация сестринского процесса в конкретных ситуациях (сбор информации, составление плана действий, оценка правильности своих профессиональных действий).</w:t>
            </w:r>
          </w:p>
          <w:p w:rsidR="00152ADA" w:rsidRPr="00A20AEF" w:rsidRDefault="00152ADA" w:rsidP="00152ADA">
            <w:pPr>
              <w:numPr>
                <w:ilvl w:val="0"/>
                <w:numId w:val="10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Определение тактики ведения беременных и рожениц при неотложных состояниях, оценка эффективности лечения</w:t>
            </w:r>
          </w:p>
          <w:p w:rsidR="00152ADA" w:rsidRPr="00A20AEF" w:rsidRDefault="00152ADA" w:rsidP="00152ADA">
            <w:pPr>
              <w:numPr>
                <w:ilvl w:val="0"/>
                <w:numId w:val="10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Оказание помощи при решении психологических проблем;</w:t>
            </w:r>
          </w:p>
        </w:tc>
        <w:tc>
          <w:tcPr>
            <w:tcW w:w="1446" w:type="dxa"/>
            <w:gridSpan w:val="2"/>
          </w:tcPr>
          <w:p w:rsidR="00152ADA" w:rsidRPr="00A20AEF" w:rsidRDefault="00152ADA" w:rsidP="00A860C3">
            <w:pPr>
              <w:suppressAutoHyphens/>
              <w:ind w:left="567" w:right="34"/>
              <w:jc w:val="both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lastRenderedPageBreak/>
              <w:t>1/6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lastRenderedPageBreak/>
              <w:t>Родильный блок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</w:tc>
        <w:tc>
          <w:tcPr>
            <w:tcW w:w="5103" w:type="dxa"/>
            <w:gridSpan w:val="2"/>
          </w:tcPr>
          <w:p w:rsidR="00152ADA" w:rsidRPr="00A20AEF" w:rsidRDefault="00152ADA" w:rsidP="00152ADA">
            <w:pPr>
              <w:numPr>
                <w:ilvl w:val="0"/>
                <w:numId w:val="11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Знакомство  с основными нормативными  документами и приказами данного отделения</w:t>
            </w:r>
          </w:p>
          <w:p w:rsidR="00152ADA" w:rsidRPr="00A20AEF" w:rsidRDefault="00152ADA" w:rsidP="00152ADA">
            <w:pPr>
              <w:numPr>
                <w:ilvl w:val="0"/>
                <w:numId w:val="11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Участие в оценке общего состояния роженицы, определение периода родов</w:t>
            </w:r>
          </w:p>
          <w:p w:rsidR="00152ADA" w:rsidRPr="00A20AEF" w:rsidRDefault="00152ADA" w:rsidP="00152ADA">
            <w:pPr>
              <w:numPr>
                <w:ilvl w:val="0"/>
                <w:numId w:val="11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Оценка состояния плода</w:t>
            </w:r>
          </w:p>
          <w:p w:rsidR="00152ADA" w:rsidRPr="00A20AEF" w:rsidRDefault="00152ADA" w:rsidP="00152ADA">
            <w:pPr>
              <w:numPr>
                <w:ilvl w:val="0"/>
                <w:numId w:val="11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Планирование ведения родов</w:t>
            </w:r>
          </w:p>
          <w:p w:rsidR="00152ADA" w:rsidRPr="00A20AEF" w:rsidRDefault="00152ADA" w:rsidP="00152ADA">
            <w:pPr>
              <w:numPr>
                <w:ilvl w:val="0"/>
                <w:numId w:val="11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Контроль за характером родовой деятельности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Оценка степени эффективности от ПППР.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Подготовка роженицы к родам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Присутствие, оказание акушерского пособия в родах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Оценка признаков отделения нормально расположенной плаценты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 способов наружного выведения последа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Оценка последа и объема кровопотери.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медикаментозной профилактики патологической кровопотери в родах.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 xml:space="preserve"> Оценка общего состояния родильницы в первые 2 часа после родов</w:t>
            </w:r>
          </w:p>
          <w:p w:rsidR="00152ADA" w:rsidRPr="00A20AEF" w:rsidRDefault="00152ADA" w:rsidP="00152ADA">
            <w:pPr>
              <w:numPr>
                <w:ilvl w:val="0"/>
                <w:numId w:val="12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Курация роженицы и написание истории родов</w:t>
            </w:r>
          </w:p>
        </w:tc>
        <w:tc>
          <w:tcPr>
            <w:tcW w:w="1446" w:type="dxa"/>
            <w:gridSpan w:val="2"/>
          </w:tcPr>
          <w:p w:rsidR="00152ADA" w:rsidRPr="00A20AEF" w:rsidRDefault="00152ADA" w:rsidP="00A860C3">
            <w:pPr>
              <w:suppressAutoHyphens/>
              <w:ind w:left="567" w:right="34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  <w:r w:rsidRPr="00A20AEF">
              <w:rPr>
                <w:b/>
                <w:lang w:eastAsia="ar-SA"/>
              </w:rPr>
              <w:t>/</w:t>
            </w:r>
            <w:r>
              <w:rPr>
                <w:b/>
                <w:lang w:eastAsia="ar-SA"/>
              </w:rPr>
              <w:t>36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Послеродовое отделение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</w:tc>
        <w:tc>
          <w:tcPr>
            <w:tcW w:w="5103" w:type="dxa"/>
            <w:gridSpan w:val="2"/>
          </w:tcPr>
          <w:p w:rsidR="00152ADA" w:rsidRPr="00A20AEF" w:rsidRDefault="00152ADA" w:rsidP="00152ADA">
            <w:pPr>
              <w:numPr>
                <w:ilvl w:val="0"/>
                <w:numId w:val="13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Знакомство  с основными нормативными  документами и приказами данного отделения.</w:t>
            </w:r>
          </w:p>
          <w:p w:rsidR="00152ADA" w:rsidRPr="00A20AEF" w:rsidRDefault="00152ADA" w:rsidP="00152ADA">
            <w:pPr>
              <w:numPr>
                <w:ilvl w:val="0"/>
                <w:numId w:val="13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Участие  в ежедневных осмотрах родильниц, оценка общего состояния  родильниц (термометрия,  пульс, АД)</w:t>
            </w:r>
          </w:p>
          <w:p w:rsidR="00152ADA" w:rsidRPr="00A20AEF" w:rsidRDefault="00152ADA" w:rsidP="00152ADA">
            <w:pPr>
              <w:numPr>
                <w:ilvl w:val="0"/>
                <w:numId w:val="13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Оценка инволюции половых органов</w:t>
            </w:r>
          </w:p>
          <w:p w:rsidR="00152ADA" w:rsidRPr="00A20AEF" w:rsidRDefault="00152ADA" w:rsidP="00152ADA">
            <w:pPr>
              <w:numPr>
                <w:ilvl w:val="0"/>
                <w:numId w:val="13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 профилактики лактостаза и трещин  (обучение  технике грудного кормления)</w:t>
            </w:r>
          </w:p>
          <w:p w:rsidR="00152ADA" w:rsidRPr="00A20AEF" w:rsidRDefault="00152ADA" w:rsidP="00152ADA">
            <w:pPr>
              <w:numPr>
                <w:ilvl w:val="0"/>
                <w:numId w:val="13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 xml:space="preserve">Осуществление  всех видов ухода за </w:t>
            </w:r>
            <w:r w:rsidRPr="00A20AEF">
              <w:rPr>
                <w:lang w:eastAsia="ar-SA"/>
              </w:rPr>
              <w:lastRenderedPageBreak/>
              <w:t>родильницей</w:t>
            </w:r>
          </w:p>
          <w:p w:rsidR="00152ADA" w:rsidRPr="00A20AEF" w:rsidRDefault="00152ADA" w:rsidP="00152ADA">
            <w:pPr>
              <w:numPr>
                <w:ilvl w:val="0"/>
                <w:numId w:val="13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Обучение  комплексу реабилитационной гимнастики и методам контрацепции с учетом индивидуальной акушерской ситуации и семейным обстоятельствам родильницы.</w:t>
            </w:r>
          </w:p>
          <w:p w:rsidR="00152ADA" w:rsidRPr="00A20AEF" w:rsidRDefault="00152ADA" w:rsidP="00A860C3">
            <w:pPr>
              <w:suppressAutoHyphens/>
              <w:ind w:left="459" w:right="34" w:hanging="425"/>
              <w:jc w:val="center"/>
              <w:rPr>
                <w:lang w:eastAsia="ar-SA"/>
              </w:rPr>
            </w:pPr>
          </w:p>
        </w:tc>
        <w:tc>
          <w:tcPr>
            <w:tcW w:w="1446" w:type="dxa"/>
            <w:gridSpan w:val="2"/>
          </w:tcPr>
          <w:p w:rsidR="00152ADA" w:rsidRPr="00A20AEF" w:rsidRDefault="00152ADA" w:rsidP="00A860C3">
            <w:pPr>
              <w:suppressAutoHyphens/>
              <w:ind w:left="567" w:right="34"/>
              <w:jc w:val="both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lastRenderedPageBreak/>
              <w:t>1/</w:t>
            </w:r>
            <w:r>
              <w:rPr>
                <w:b/>
                <w:lang w:eastAsia="ar-SA"/>
              </w:rPr>
              <w:t>6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lastRenderedPageBreak/>
              <w:t>Отделение патологии</w:t>
            </w:r>
          </w:p>
        </w:tc>
        <w:tc>
          <w:tcPr>
            <w:tcW w:w="992" w:type="dxa"/>
          </w:tcPr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</w:tc>
        <w:tc>
          <w:tcPr>
            <w:tcW w:w="5103" w:type="dxa"/>
            <w:gridSpan w:val="2"/>
          </w:tcPr>
          <w:p w:rsidR="00152ADA" w:rsidRPr="00A20AEF" w:rsidRDefault="00152ADA" w:rsidP="00152ADA">
            <w:pPr>
              <w:numPr>
                <w:ilvl w:val="0"/>
                <w:numId w:val="14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 наблюдения и оценка состояния беременных на различных сроках (в палате)</w:t>
            </w:r>
          </w:p>
          <w:p w:rsidR="00152ADA" w:rsidRPr="00A20AEF" w:rsidRDefault="00152ADA" w:rsidP="00152ADA">
            <w:pPr>
              <w:numPr>
                <w:ilvl w:val="0"/>
                <w:numId w:val="14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Планирование тактики ведения и лечения беременных при патологическом течении беременности</w:t>
            </w:r>
          </w:p>
          <w:p w:rsidR="00152ADA" w:rsidRPr="00A20AEF" w:rsidRDefault="00152ADA" w:rsidP="00152ADA">
            <w:pPr>
              <w:numPr>
                <w:ilvl w:val="0"/>
                <w:numId w:val="14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контроля за эффективностью лечения</w:t>
            </w:r>
          </w:p>
          <w:p w:rsidR="00152ADA" w:rsidRPr="00A20AEF" w:rsidRDefault="00152ADA" w:rsidP="00152ADA">
            <w:pPr>
              <w:numPr>
                <w:ilvl w:val="0"/>
                <w:numId w:val="14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 индивидуальных бесед с беременными по психопрофилактической подготовке к родам</w:t>
            </w:r>
          </w:p>
          <w:p w:rsidR="00152ADA" w:rsidRPr="00A20AEF" w:rsidRDefault="00152ADA" w:rsidP="00152ADA">
            <w:pPr>
              <w:numPr>
                <w:ilvl w:val="0"/>
                <w:numId w:val="14"/>
              </w:numPr>
              <w:suppressAutoHyphens/>
              <w:ind w:left="459" w:right="34" w:hanging="425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санитарно - гигиенического воспитания  среди беременных</w:t>
            </w:r>
          </w:p>
        </w:tc>
        <w:tc>
          <w:tcPr>
            <w:tcW w:w="1446" w:type="dxa"/>
            <w:gridSpan w:val="2"/>
          </w:tcPr>
          <w:p w:rsidR="00152ADA" w:rsidRPr="00A20AEF" w:rsidRDefault="00152ADA" w:rsidP="00A860C3">
            <w:pPr>
              <w:suppressAutoHyphens/>
              <w:ind w:left="567" w:right="34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  <w:r w:rsidRPr="00A20AEF">
              <w:rPr>
                <w:b/>
                <w:lang w:eastAsia="ar-SA"/>
              </w:rPr>
              <w:t>/2</w:t>
            </w:r>
            <w:r>
              <w:rPr>
                <w:b/>
                <w:lang w:eastAsia="ar-SA"/>
              </w:rPr>
              <w:t>4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</w:p>
        </w:tc>
        <w:tc>
          <w:tcPr>
            <w:tcW w:w="7541" w:type="dxa"/>
            <w:gridSpan w:val="5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МДК.02.04. Лечение пациентов детского возраста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</w:p>
        </w:tc>
        <w:tc>
          <w:tcPr>
            <w:tcW w:w="4961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Детский стационар</w:t>
            </w:r>
          </w:p>
        </w:tc>
        <w:tc>
          <w:tcPr>
            <w:tcW w:w="1446" w:type="dxa"/>
            <w:gridSpan w:val="2"/>
          </w:tcPr>
          <w:p w:rsidR="00152ADA" w:rsidRPr="00A20AEF" w:rsidRDefault="00152ADA" w:rsidP="00A860C3">
            <w:pPr>
              <w:suppressAutoHyphens/>
              <w:ind w:left="567" w:right="34"/>
              <w:jc w:val="both"/>
              <w:rPr>
                <w:lang w:eastAsia="ar-SA"/>
              </w:rPr>
            </w:pP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 xml:space="preserve">Приемное 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отделение</w:t>
            </w:r>
          </w:p>
        </w:tc>
        <w:tc>
          <w:tcPr>
            <w:tcW w:w="1134" w:type="dxa"/>
            <w:gridSpan w:val="2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</w:tc>
        <w:tc>
          <w:tcPr>
            <w:tcW w:w="4961" w:type="dxa"/>
          </w:tcPr>
          <w:p w:rsidR="00152ADA" w:rsidRPr="00A20AEF" w:rsidRDefault="00152ADA" w:rsidP="00152ADA">
            <w:pPr>
              <w:numPr>
                <w:ilvl w:val="0"/>
                <w:numId w:val="15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Знакомство  с основными нормативными документами и приказами данного отделения</w:t>
            </w:r>
          </w:p>
          <w:p w:rsidR="00152ADA" w:rsidRPr="00A20AEF" w:rsidRDefault="00152ADA" w:rsidP="00152ADA">
            <w:pPr>
              <w:numPr>
                <w:ilvl w:val="0"/>
                <w:numId w:val="15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Оформление документации на поступившего ребенка</w:t>
            </w:r>
          </w:p>
          <w:p w:rsidR="00152ADA" w:rsidRPr="00A20AEF" w:rsidRDefault="00152ADA" w:rsidP="00152ADA">
            <w:pPr>
              <w:numPr>
                <w:ilvl w:val="0"/>
                <w:numId w:val="15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Реализация сестринского процесса в конкретных ситуациях (сбор информации, составление плана действий, оценка правильности своих профессиональных действий).</w:t>
            </w:r>
          </w:p>
          <w:p w:rsidR="00152ADA" w:rsidRPr="00A20AEF" w:rsidRDefault="00152ADA" w:rsidP="00152ADA">
            <w:pPr>
              <w:numPr>
                <w:ilvl w:val="0"/>
                <w:numId w:val="15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Определение тактики ведения пациента различных возрастных  групп</w:t>
            </w:r>
          </w:p>
          <w:p w:rsidR="00152ADA" w:rsidRPr="00A20AEF" w:rsidRDefault="00152ADA" w:rsidP="00152ADA">
            <w:pPr>
              <w:numPr>
                <w:ilvl w:val="0"/>
                <w:numId w:val="15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Оказание доврачебной помощи при неотложных состояниях у детей</w:t>
            </w:r>
          </w:p>
          <w:p w:rsidR="00152ADA" w:rsidRPr="00A20AEF" w:rsidRDefault="00152ADA" w:rsidP="00152ADA">
            <w:pPr>
              <w:numPr>
                <w:ilvl w:val="0"/>
                <w:numId w:val="15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Контроль за эффективностью оказанной помощи</w:t>
            </w:r>
          </w:p>
          <w:p w:rsidR="00152ADA" w:rsidRPr="00A20AEF" w:rsidRDefault="00152ADA" w:rsidP="00152ADA">
            <w:pPr>
              <w:numPr>
                <w:ilvl w:val="0"/>
                <w:numId w:val="15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Оказание помощи при решении психологических проблем при взаимодействии с родственниками</w:t>
            </w:r>
          </w:p>
        </w:tc>
        <w:tc>
          <w:tcPr>
            <w:tcW w:w="1446" w:type="dxa"/>
            <w:gridSpan w:val="2"/>
          </w:tcPr>
          <w:p w:rsidR="00152ADA" w:rsidRPr="00A20AEF" w:rsidRDefault="00152ADA" w:rsidP="00A860C3">
            <w:pPr>
              <w:suppressAutoHyphens/>
              <w:ind w:left="567" w:right="34"/>
              <w:jc w:val="both"/>
              <w:rPr>
                <w:b/>
                <w:lang w:eastAsia="ar-SA"/>
              </w:rPr>
            </w:pPr>
            <w:r w:rsidRPr="00A20AEF">
              <w:rPr>
                <w:b/>
                <w:lang w:eastAsia="ar-SA"/>
              </w:rPr>
              <w:t>3/18</w:t>
            </w:r>
          </w:p>
        </w:tc>
      </w:tr>
      <w:tr w:rsidR="00152ADA" w:rsidRPr="00A20AEF" w:rsidTr="00152ADA">
        <w:tc>
          <w:tcPr>
            <w:tcW w:w="1843" w:type="dxa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Пост палатной медицинской сестры</w:t>
            </w:r>
          </w:p>
        </w:tc>
        <w:tc>
          <w:tcPr>
            <w:tcW w:w="1134" w:type="dxa"/>
            <w:gridSpan w:val="2"/>
          </w:tcPr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2.1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2.2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2.3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2.4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2.5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2.6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2.7</w:t>
            </w:r>
          </w:p>
          <w:p w:rsidR="00152ADA" w:rsidRPr="00A20AEF" w:rsidRDefault="00152ADA" w:rsidP="00A860C3">
            <w:pPr>
              <w:suppressAutoHyphens/>
              <w:ind w:left="142" w:right="34"/>
              <w:jc w:val="center"/>
              <w:rPr>
                <w:lang w:eastAsia="ar-SA"/>
              </w:rPr>
            </w:pPr>
            <w:r w:rsidRPr="00A20AEF">
              <w:rPr>
                <w:lang w:eastAsia="ar-SA"/>
              </w:rPr>
              <w:t>ПК 2.8</w:t>
            </w:r>
          </w:p>
        </w:tc>
        <w:tc>
          <w:tcPr>
            <w:tcW w:w="4961" w:type="dxa"/>
          </w:tcPr>
          <w:p w:rsidR="00152ADA" w:rsidRPr="00A20AEF" w:rsidRDefault="00152ADA" w:rsidP="00152ADA">
            <w:pPr>
              <w:numPr>
                <w:ilvl w:val="0"/>
                <w:numId w:val="16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Осуществление  наблюдения и оценка состояния пациентов (в палате)</w:t>
            </w:r>
          </w:p>
          <w:p w:rsidR="00152ADA" w:rsidRPr="00A20AEF" w:rsidRDefault="00152ADA" w:rsidP="00152ADA">
            <w:pPr>
              <w:numPr>
                <w:ilvl w:val="0"/>
                <w:numId w:val="16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Планирование тактики ведения и лечения пациентов</w:t>
            </w:r>
          </w:p>
          <w:p w:rsidR="00152ADA" w:rsidRPr="00A20AEF" w:rsidRDefault="00152ADA" w:rsidP="00152ADA">
            <w:pPr>
              <w:numPr>
                <w:ilvl w:val="0"/>
                <w:numId w:val="16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контроля за эффективностью лечения</w:t>
            </w:r>
          </w:p>
          <w:p w:rsidR="00152ADA" w:rsidRPr="00A20AEF" w:rsidRDefault="00152ADA" w:rsidP="00152ADA">
            <w:pPr>
              <w:numPr>
                <w:ilvl w:val="0"/>
                <w:numId w:val="16"/>
              </w:numPr>
              <w:suppressAutoHyphens/>
              <w:ind w:left="459" w:right="34"/>
              <w:rPr>
                <w:lang w:eastAsia="ar-SA"/>
              </w:rPr>
            </w:pPr>
            <w:r w:rsidRPr="00A20AEF">
              <w:rPr>
                <w:lang w:eastAsia="ar-SA"/>
              </w:rPr>
              <w:t>Проведение санитарно - гигиенического воспитания.</w:t>
            </w:r>
          </w:p>
        </w:tc>
        <w:tc>
          <w:tcPr>
            <w:tcW w:w="1446" w:type="dxa"/>
            <w:gridSpan w:val="2"/>
          </w:tcPr>
          <w:p w:rsidR="00152ADA" w:rsidRPr="00A20AEF" w:rsidRDefault="00152ADA" w:rsidP="00A860C3">
            <w:pPr>
              <w:suppressAutoHyphens/>
              <w:ind w:left="567" w:right="34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9</w:t>
            </w:r>
            <w:r w:rsidRPr="00A20AEF">
              <w:rPr>
                <w:b/>
                <w:lang w:eastAsia="ar-SA"/>
              </w:rPr>
              <w:t>/</w:t>
            </w:r>
            <w:r>
              <w:rPr>
                <w:b/>
                <w:lang w:eastAsia="ar-SA"/>
              </w:rPr>
              <w:t>5</w:t>
            </w:r>
            <w:r w:rsidRPr="00A20AEF">
              <w:rPr>
                <w:b/>
                <w:lang w:eastAsia="ar-SA"/>
              </w:rPr>
              <w:t>4</w:t>
            </w:r>
          </w:p>
        </w:tc>
      </w:tr>
    </w:tbl>
    <w:p w:rsidR="00152ADA" w:rsidRDefault="00152ADA" w:rsidP="00B1064D">
      <w:pPr>
        <w:jc w:val="both"/>
      </w:pPr>
    </w:p>
    <w:p w:rsidR="00BB4C4B" w:rsidRDefault="00BB4C4B" w:rsidP="00B1064D">
      <w:pPr>
        <w:jc w:val="both"/>
      </w:pPr>
    </w:p>
    <w:p w:rsidR="00BB4C4B" w:rsidRDefault="00BB4C4B" w:rsidP="00B1064D">
      <w:pPr>
        <w:jc w:val="both"/>
      </w:pPr>
    </w:p>
    <w:p w:rsidR="00BB4C4B" w:rsidRDefault="00BB4C4B" w:rsidP="00BB4C4B">
      <w:pPr>
        <w:jc w:val="center"/>
        <w:rPr>
          <w:sz w:val="2"/>
          <w:szCs w:val="2"/>
        </w:rPr>
      </w:pPr>
    </w:p>
    <w:p w:rsidR="00BB4C4B" w:rsidRDefault="00BB4C4B" w:rsidP="00BB4C4B">
      <w:pPr>
        <w:jc w:val="center"/>
        <w:rPr>
          <w:sz w:val="2"/>
          <w:szCs w:val="2"/>
        </w:rPr>
      </w:pPr>
    </w:p>
    <w:p w:rsidR="00BB4C4B" w:rsidRDefault="00BB4C4B" w:rsidP="00BB4C4B">
      <w:pPr>
        <w:jc w:val="center"/>
        <w:rPr>
          <w:sz w:val="2"/>
          <w:szCs w:val="2"/>
        </w:rPr>
      </w:pPr>
    </w:p>
    <w:p w:rsidR="00BB4C4B" w:rsidRDefault="00BB4C4B" w:rsidP="00BB4C4B">
      <w:pPr>
        <w:jc w:val="center"/>
        <w:rPr>
          <w:sz w:val="2"/>
          <w:szCs w:val="2"/>
        </w:rPr>
      </w:pPr>
    </w:p>
    <w:p w:rsidR="00BB4C4B" w:rsidRDefault="00BB4C4B" w:rsidP="00BB4C4B">
      <w:pPr>
        <w:jc w:val="center"/>
        <w:rPr>
          <w:sz w:val="2"/>
          <w:szCs w:val="2"/>
        </w:rPr>
      </w:pPr>
    </w:p>
    <w:p w:rsidR="00BB4C4B" w:rsidRPr="00BB4C4B" w:rsidRDefault="00BB4C4B" w:rsidP="00BB4C4B">
      <w:pPr>
        <w:keepNext/>
        <w:keepLines/>
        <w:spacing w:line="360" w:lineRule="auto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BB4C4B">
        <w:rPr>
          <w:b/>
          <w:sz w:val="28"/>
          <w:szCs w:val="28"/>
        </w:rPr>
        <w:t xml:space="preserve">УСЛОВИЯ РЕАЛИЗАЦИИ </w:t>
      </w:r>
      <w:r w:rsidR="00B84D80">
        <w:rPr>
          <w:b/>
          <w:sz w:val="28"/>
          <w:szCs w:val="28"/>
        </w:rPr>
        <w:t xml:space="preserve">РАБОЧЕЙ </w:t>
      </w:r>
      <w:r w:rsidRPr="00BB4C4B">
        <w:rPr>
          <w:b/>
          <w:sz w:val="28"/>
          <w:szCs w:val="28"/>
        </w:rPr>
        <w:t>ПРОГРАММЫ ПРОИЗВОДСТВЕННОЙ ПРАКТИКИ</w:t>
      </w:r>
    </w:p>
    <w:p w:rsidR="00BB4C4B" w:rsidRPr="00BB4C4B" w:rsidRDefault="00BB4C4B" w:rsidP="00BB4C4B">
      <w:pPr>
        <w:pStyle w:val="a3"/>
        <w:keepNext/>
        <w:keepLines/>
        <w:spacing w:line="360" w:lineRule="auto"/>
        <w:ind w:right="200"/>
        <w:rPr>
          <w:b/>
          <w:sz w:val="28"/>
          <w:szCs w:val="28"/>
        </w:rPr>
      </w:pPr>
    </w:p>
    <w:p w:rsidR="00BB4C4B" w:rsidRPr="00BB4C4B" w:rsidRDefault="00BB4C4B" w:rsidP="00BB4C4B">
      <w:pPr>
        <w:keepNext/>
        <w:keepLines/>
        <w:numPr>
          <w:ilvl w:val="0"/>
          <w:numId w:val="21"/>
        </w:numPr>
        <w:tabs>
          <w:tab w:val="left" w:pos="505"/>
          <w:tab w:val="left" w:pos="8612"/>
        </w:tabs>
        <w:spacing w:line="360" w:lineRule="auto"/>
        <w:ind w:left="23" w:right="200"/>
        <w:outlineLvl w:val="3"/>
        <w:rPr>
          <w:sz w:val="28"/>
          <w:szCs w:val="28"/>
        </w:rPr>
      </w:pPr>
      <w:r w:rsidRPr="00BB4C4B">
        <w:rPr>
          <w:b/>
          <w:sz w:val="28"/>
          <w:szCs w:val="28"/>
        </w:rPr>
        <w:t>Требования к условиям допуска обучающихся к производственной практике</w:t>
      </w:r>
      <w:r w:rsidRPr="00BB4C4B">
        <w:rPr>
          <w:sz w:val="28"/>
          <w:szCs w:val="28"/>
        </w:rPr>
        <w:tab/>
      </w:r>
      <w:r w:rsidRPr="00BB4C4B">
        <w:rPr>
          <w:rStyle w:val="42"/>
          <w:rFonts w:eastAsia="Arial Unicode MS"/>
          <w:sz w:val="28"/>
          <w:szCs w:val="28"/>
        </w:rPr>
        <w:t>,</w:t>
      </w:r>
    </w:p>
    <w:p w:rsidR="00BB4C4B" w:rsidRDefault="00BB4C4B" w:rsidP="00BB4C4B">
      <w:pPr>
        <w:pStyle w:val="110"/>
        <w:shd w:val="clear" w:color="auto" w:fill="auto"/>
        <w:spacing w:before="0" w:after="0" w:line="360" w:lineRule="auto"/>
        <w:ind w:left="23" w:right="20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4C4B">
        <w:rPr>
          <w:sz w:val="28"/>
          <w:szCs w:val="28"/>
        </w:rPr>
        <w:t>К производственной практике допускаются обучающиеся, освоившие</w:t>
      </w:r>
      <w:r>
        <w:rPr>
          <w:sz w:val="28"/>
          <w:szCs w:val="28"/>
        </w:rPr>
        <w:t>:</w:t>
      </w:r>
      <w:r w:rsidRPr="00BB4C4B">
        <w:rPr>
          <w:sz w:val="28"/>
          <w:szCs w:val="28"/>
        </w:rPr>
        <w:t xml:space="preserve"> МДК.02.01 Лечение пациентов терапевтического профиля, </w:t>
      </w:r>
    </w:p>
    <w:p w:rsidR="00BB4C4B" w:rsidRDefault="00BB4C4B" w:rsidP="00BB4C4B">
      <w:pPr>
        <w:pStyle w:val="110"/>
        <w:shd w:val="clear" w:color="auto" w:fill="auto"/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rStyle w:val="115pt"/>
          <w:rFonts w:eastAsia="Consolas"/>
          <w:sz w:val="28"/>
          <w:szCs w:val="28"/>
        </w:rPr>
        <w:t>МДК 02.02</w:t>
      </w:r>
      <w:r w:rsidRPr="00BB4C4B">
        <w:rPr>
          <w:sz w:val="28"/>
          <w:szCs w:val="28"/>
        </w:rPr>
        <w:t xml:space="preserve"> Лечение пациентов хирургического профиля, </w:t>
      </w:r>
    </w:p>
    <w:p w:rsidR="00BB4C4B" w:rsidRDefault="00BB4C4B" w:rsidP="00BB4C4B">
      <w:pPr>
        <w:pStyle w:val="110"/>
        <w:shd w:val="clear" w:color="auto" w:fill="auto"/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sz w:val="28"/>
          <w:szCs w:val="28"/>
        </w:rPr>
        <w:t>МДК 02.03 Оказание акушерско-гинекологической помощи</w:t>
      </w:r>
      <w:r>
        <w:rPr>
          <w:sz w:val="28"/>
          <w:szCs w:val="28"/>
        </w:rPr>
        <w:t>,</w:t>
      </w:r>
    </w:p>
    <w:p w:rsidR="00BB4C4B" w:rsidRPr="00BB4C4B" w:rsidRDefault="00BB4C4B" w:rsidP="00BB4C4B">
      <w:pPr>
        <w:pStyle w:val="110"/>
        <w:shd w:val="clear" w:color="auto" w:fill="auto"/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sz w:val="28"/>
          <w:szCs w:val="28"/>
        </w:rPr>
        <w:t>МДК 02.04 Лечение пациентов детского возраста</w:t>
      </w:r>
    </w:p>
    <w:p w:rsidR="00BB4C4B" w:rsidRPr="00BB4C4B" w:rsidRDefault="00BB4C4B" w:rsidP="00BB4C4B">
      <w:pPr>
        <w:pStyle w:val="110"/>
        <w:shd w:val="clear" w:color="auto" w:fill="auto"/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Перед выходом на практику обучающийся должен в результате теоретических и</w:t>
      </w:r>
      <w:r>
        <w:rPr>
          <w:sz w:val="28"/>
          <w:szCs w:val="28"/>
        </w:rPr>
        <w:t xml:space="preserve"> </w:t>
      </w:r>
      <w:r w:rsidRPr="00BB4C4B">
        <w:rPr>
          <w:sz w:val="28"/>
          <w:szCs w:val="28"/>
        </w:rPr>
        <w:t>практических занятий:</w:t>
      </w:r>
    </w:p>
    <w:p w:rsidR="00BB4C4B" w:rsidRPr="00BB4C4B" w:rsidRDefault="00BB4C4B" w:rsidP="00BB4C4B">
      <w:pPr>
        <w:keepNext/>
        <w:keepLines/>
        <w:spacing w:line="360" w:lineRule="auto"/>
        <w:ind w:left="23"/>
        <w:rPr>
          <w:sz w:val="28"/>
          <w:szCs w:val="28"/>
        </w:rPr>
      </w:pPr>
      <w:r>
        <w:rPr>
          <w:sz w:val="28"/>
          <w:szCs w:val="28"/>
        </w:rPr>
        <w:t>у</w:t>
      </w:r>
      <w:r w:rsidRPr="00BB4C4B">
        <w:rPr>
          <w:sz w:val="28"/>
          <w:szCs w:val="28"/>
        </w:rPr>
        <w:t>меть: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54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проводить дифференциальную диагностику заболеваний;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8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определять тактику ведения пациента;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4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назначать немедикаментозное и медикаментозное лечение;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8"/>
        </w:tabs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sz w:val="28"/>
          <w:szCs w:val="28"/>
        </w:rPr>
        <w:t xml:space="preserve">определять показания, противопоказания к применению лекарственных </w:t>
      </w:r>
      <w:r>
        <w:rPr>
          <w:sz w:val="28"/>
          <w:szCs w:val="28"/>
        </w:rPr>
        <w:t xml:space="preserve"> </w:t>
      </w:r>
    </w:p>
    <w:p w:rsidR="00BB4C4B" w:rsidRPr="00BB4C4B" w:rsidRDefault="00BB4C4B" w:rsidP="00BB4C4B">
      <w:pPr>
        <w:pStyle w:val="110"/>
        <w:shd w:val="clear" w:color="auto" w:fill="auto"/>
        <w:tabs>
          <w:tab w:val="left" w:pos="178"/>
        </w:tabs>
        <w:spacing w:before="0" w:after="0" w:line="360" w:lineRule="auto"/>
        <w:ind w:left="23" w:right="20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B4C4B">
        <w:rPr>
          <w:sz w:val="28"/>
          <w:szCs w:val="28"/>
        </w:rPr>
        <w:t>средств;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4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применять лекарственные средства пациентам разных возрастных групп;</w:t>
      </w:r>
    </w:p>
    <w:p w:rsid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83"/>
        </w:tabs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sz w:val="28"/>
          <w:szCs w:val="28"/>
        </w:rPr>
        <w:t xml:space="preserve">определять показания к госпитализации пациента и организовывать </w:t>
      </w:r>
    </w:p>
    <w:p w:rsidR="00BB4C4B" w:rsidRPr="00BB4C4B" w:rsidRDefault="00BB4C4B" w:rsidP="00BB4C4B">
      <w:pPr>
        <w:pStyle w:val="110"/>
        <w:shd w:val="clear" w:color="auto" w:fill="auto"/>
        <w:tabs>
          <w:tab w:val="left" w:pos="183"/>
        </w:tabs>
        <w:spacing w:before="0" w:after="0" w:line="360" w:lineRule="auto"/>
        <w:ind w:left="23" w:right="20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B4C4B">
        <w:rPr>
          <w:sz w:val="28"/>
          <w:szCs w:val="28"/>
        </w:rPr>
        <w:t>транспортировку в лечебно-профилактическое учреждение;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54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проводить лечебно-диагностические манипуляции;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4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проводить контроль эффективности лечения;</w:t>
      </w:r>
    </w:p>
    <w:p w:rsid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83"/>
        </w:tabs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sz w:val="28"/>
          <w:szCs w:val="28"/>
        </w:rPr>
        <w:t xml:space="preserve">осуществлять уход за пациентами при различных заболеваниях с учетом </w:t>
      </w:r>
    </w:p>
    <w:p w:rsidR="00BB4C4B" w:rsidRPr="00BB4C4B" w:rsidRDefault="00BB4C4B" w:rsidP="00BB4C4B">
      <w:pPr>
        <w:pStyle w:val="110"/>
        <w:shd w:val="clear" w:color="auto" w:fill="auto"/>
        <w:tabs>
          <w:tab w:val="left" w:pos="183"/>
        </w:tabs>
        <w:spacing w:before="0" w:after="0" w:line="360" w:lineRule="auto"/>
        <w:ind w:left="23" w:right="20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B4C4B">
        <w:rPr>
          <w:sz w:val="28"/>
          <w:szCs w:val="28"/>
        </w:rPr>
        <w:t>возраста;</w:t>
      </w:r>
    </w:p>
    <w:p w:rsidR="00BB4C4B" w:rsidRPr="00BB4C4B" w:rsidRDefault="00BB4C4B" w:rsidP="00BB4C4B">
      <w:pPr>
        <w:keepNext/>
        <w:keepLines/>
        <w:spacing w:line="360" w:lineRule="auto"/>
        <w:ind w:left="23"/>
        <w:rPr>
          <w:sz w:val="28"/>
          <w:szCs w:val="28"/>
        </w:rPr>
      </w:pPr>
      <w:r>
        <w:rPr>
          <w:sz w:val="28"/>
          <w:szCs w:val="28"/>
        </w:rPr>
        <w:t>з</w:t>
      </w:r>
      <w:r w:rsidRPr="00BB4C4B">
        <w:rPr>
          <w:sz w:val="28"/>
          <w:szCs w:val="28"/>
        </w:rPr>
        <w:t>нать: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59"/>
        </w:tabs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sz w:val="28"/>
          <w:szCs w:val="28"/>
        </w:rPr>
        <w:t>принципы лечения и ухода в терапии, хирургии, педиатрии, акушерстве, гинекологии, травматологии, при осложнениях заболеваний;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59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фармакокинетику и фармакодинамику лекарственных препаратов;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4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lastRenderedPageBreak/>
        <w:t>показания и противопоказания к применению лекарственных средств;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4"/>
        </w:tabs>
        <w:spacing w:before="0" w:after="0" w:line="360" w:lineRule="auto"/>
        <w:ind w:left="23" w:right="200" w:firstLine="0"/>
        <w:rPr>
          <w:sz w:val="28"/>
          <w:szCs w:val="28"/>
        </w:rPr>
      </w:pPr>
      <w:r w:rsidRPr="00BB4C4B">
        <w:rPr>
          <w:sz w:val="28"/>
          <w:szCs w:val="28"/>
        </w:rPr>
        <w:t>побочные действия, характер взаимодействия лекарственных препаратов из однородных и различных лекарственных групп;</w:t>
      </w:r>
    </w:p>
    <w:p w:rsidR="00BB4C4B" w:rsidRPr="00BB4C4B" w:rsidRDefault="00BB4C4B" w:rsidP="00BB4C4B">
      <w:pPr>
        <w:pStyle w:val="110"/>
        <w:numPr>
          <w:ilvl w:val="0"/>
          <w:numId w:val="22"/>
        </w:numPr>
        <w:shd w:val="clear" w:color="auto" w:fill="auto"/>
        <w:tabs>
          <w:tab w:val="left" w:pos="178"/>
        </w:tabs>
        <w:spacing w:before="0" w:after="0" w:line="360" w:lineRule="auto"/>
        <w:ind w:left="23" w:firstLine="0"/>
        <w:rPr>
          <w:sz w:val="28"/>
          <w:szCs w:val="28"/>
        </w:rPr>
      </w:pPr>
      <w:r w:rsidRPr="00BB4C4B">
        <w:rPr>
          <w:sz w:val="28"/>
          <w:szCs w:val="28"/>
        </w:rPr>
        <w:t>особенности применения лекарственных средств у разных возрастных групп</w:t>
      </w:r>
    </w:p>
    <w:p w:rsidR="00BB4C4B" w:rsidRDefault="00BB4C4B" w:rsidP="00BB4C4B">
      <w:pPr>
        <w:pStyle w:val="110"/>
        <w:shd w:val="clear" w:color="auto" w:fill="auto"/>
        <w:spacing w:before="0" w:after="0" w:line="360" w:lineRule="auto"/>
        <w:ind w:left="23" w:right="200" w:firstLine="685"/>
        <w:rPr>
          <w:sz w:val="28"/>
          <w:szCs w:val="28"/>
        </w:rPr>
      </w:pPr>
      <w:r w:rsidRPr="00BB4C4B">
        <w:rPr>
          <w:sz w:val="28"/>
          <w:szCs w:val="28"/>
        </w:rPr>
        <w:t>К производственной практике допускаются обучающиеся успешно прошедшие предварительный и периодический медицинские осмотры в порядке, утвержденном действующим законодательством.</w:t>
      </w:r>
    </w:p>
    <w:p w:rsidR="00BB4C4B" w:rsidRPr="00BB4C4B" w:rsidRDefault="00BB4C4B" w:rsidP="00BB4C4B">
      <w:pPr>
        <w:pStyle w:val="110"/>
        <w:shd w:val="clear" w:color="auto" w:fill="auto"/>
        <w:spacing w:before="0" w:after="0" w:line="360" w:lineRule="auto"/>
        <w:ind w:left="23" w:right="200" w:firstLine="685"/>
        <w:rPr>
          <w:sz w:val="28"/>
          <w:szCs w:val="28"/>
        </w:rPr>
      </w:pPr>
    </w:p>
    <w:p w:rsidR="00BB4C4B" w:rsidRPr="00BB4C4B" w:rsidRDefault="00BB4C4B" w:rsidP="00BB4C4B">
      <w:pPr>
        <w:keepNext/>
        <w:keepLines/>
        <w:numPr>
          <w:ilvl w:val="0"/>
          <w:numId w:val="21"/>
        </w:numPr>
        <w:tabs>
          <w:tab w:val="left" w:pos="505"/>
        </w:tabs>
        <w:spacing w:line="360" w:lineRule="auto"/>
        <w:ind w:left="23" w:right="200"/>
        <w:outlineLvl w:val="3"/>
        <w:rPr>
          <w:b/>
          <w:sz w:val="28"/>
          <w:szCs w:val="28"/>
        </w:rPr>
      </w:pPr>
      <w:r w:rsidRPr="00BB4C4B">
        <w:rPr>
          <w:b/>
          <w:sz w:val="28"/>
          <w:szCs w:val="28"/>
        </w:rPr>
        <w:t>Требования к минимальному материально-техническому обеспечению производственной практики по профилю специальности</w:t>
      </w:r>
    </w:p>
    <w:p w:rsidR="00BB4C4B" w:rsidRPr="00BB4C4B" w:rsidRDefault="00BB4C4B" w:rsidP="00BB4C4B">
      <w:pPr>
        <w:pStyle w:val="110"/>
        <w:shd w:val="clear" w:color="auto" w:fill="auto"/>
        <w:spacing w:before="0" w:after="0" w:line="360" w:lineRule="auto"/>
        <w:ind w:left="23" w:right="200" w:firstLine="685"/>
        <w:rPr>
          <w:sz w:val="28"/>
          <w:szCs w:val="28"/>
        </w:rPr>
      </w:pPr>
      <w:r w:rsidRPr="00BB4C4B">
        <w:rPr>
          <w:sz w:val="28"/>
          <w:szCs w:val="28"/>
        </w:rPr>
        <w:t>Производственная практика по профилю специальности проводится в организациях, осуществляющих медицинскую деятельность, оснащенных современным оборудованием, использующих современные медицинские и</w:t>
      </w:r>
    </w:p>
    <w:p w:rsidR="00BB4C4B" w:rsidRDefault="00BB4C4B" w:rsidP="00BB4C4B">
      <w:pPr>
        <w:pStyle w:val="110"/>
        <w:shd w:val="clear" w:color="auto" w:fill="auto"/>
        <w:spacing w:before="0" w:after="0" w:line="360" w:lineRule="auto"/>
        <w:ind w:left="23" w:right="340" w:firstLine="0"/>
        <w:rPr>
          <w:sz w:val="28"/>
          <w:szCs w:val="28"/>
        </w:rPr>
      </w:pPr>
      <w:r w:rsidRPr="00BB4C4B">
        <w:rPr>
          <w:sz w:val="28"/>
          <w:szCs w:val="28"/>
        </w:rPr>
        <w:t>информационные технологии, имеющих лицензию на проведение медицинской деятельности.</w:t>
      </w:r>
    </w:p>
    <w:p w:rsidR="00FD61F9" w:rsidRPr="00FD61F9" w:rsidRDefault="00FD61F9" w:rsidP="00BB4C4B">
      <w:pPr>
        <w:pStyle w:val="110"/>
        <w:shd w:val="clear" w:color="auto" w:fill="auto"/>
        <w:spacing w:before="0" w:after="0" w:line="360" w:lineRule="auto"/>
        <w:ind w:left="23" w:right="340" w:firstLine="0"/>
        <w:rPr>
          <w:b/>
          <w:sz w:val="28"/>
          <w:szCs w:val="28"/>
        </w:rPr>
      </w:pPr>
    </w:p>
    <w:p w:rsidR="00FD61F9" w:rsidRPr="00FD61F9" w:rsidRDefault="00FD61F9" w:rsidP="00FD61F9">
      <w:pPr>
        <w:keepNext/>
        <w:keepLines/>
        <w:spacing w:after="131" w:line="260" w:lineRule="exact"/>
        <w:ind w:left="20"/>
        <w:rPr>
          <w:b/>
          <w:sz w:val="28"/>
          <w:szCs w:val="28"/>
        </w:rPr>
      </w:pPr>
      <w:r w:rsidRPr="00FD61F9">
        <w:rPr>
          <w:b/>
          <w:sz w:val="28"/>
          <w:szCs w:val="28"/>
        </w:rPr>
        <w:t>4.3. Информационное обеспечение обучения</w:t>
      </w:r>
    </w:p>
    <w:p w:rsidR="00FD61F9" w:rsidRPr="00FD61F9" w:rsidRDefault="00FD61F9" w:rsidP="00FD61F9">
      <w:pPr>
        <w:keepNext/>
        <w:keepLines/>
        <w:spacing w:after="342"/>
        <w:ind w:left="20" w:right="340"/>
        <w:rPr>
          <w:sz w:val="28"/>
          <w:szCs w:val="28"/>
        </w:rPr>
      </w:pPr>
    </w:p>
    <w:p w:rsidR="00FD61F9" w:rsidRPr="00FD61F9" w:rsidRDefault="00FD61F9" w:rsidP="00FD61F9">
      <w:pPr>
        <w:keepNext/>
        <w:keepLines/>
        <w:spacing w:after="342"/>
        <w:ind w:left="20" w:right="340"/>
        <w:rPr>
          <w:sz w:val="28"/>
          <w:szCs w:val="28"/>
        </w:rPr>
      </w:pPr>
      <w:r w:rsidRPr="00FD61F9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D61F9" w:rsidRPr="00FD61F9" w:rsidRDefault="00FD61F9" w:rsidP="00FD61F9">
      <w:pPr>
        <w:keepNext/>
        <w:keepLines/>
        <w:spacing w:after="243" w:line="260" w:lineRule="exact"/>
        <w:ind w:left="20"/>
        <w:rPr>
          <w:b/>
          <w:sz w:val="28"/>
          <w:szCs w:val="28"/>
        </w:rPr>
      </w:pPr>
      <w:r w:rsidRPr="00FD61F9">
        <w:rPr>
          <w:b/>
          <w:sz w:val="28"/>
          <w:szCs w:val="28"/>
        </w:rPr>
        <w:t>Основные источники литературы: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26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Змушко, Е. И. Медикаментозные осложнения [Текст] / Е. И. Змушко, Е. С. Белозеров.-СПб.: Питер, 2001. - 448 с.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02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Крыжановский, С. А. Клиническая фармакология [Текст] / С. А. Крыжановский. - М. : Академа, 2003. - 399 с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30"/>
        </w:tabs>
        <w:spacing w:before="0" w:after="0" w:line="322" w:lineRule="exact"/>
        <w:ind w:left="720" w:right="1260" w:hanging="340"/>
        <w:rPr>
          <w:sz w:val="28"/>
          <w:szCs w:val="28"/>
        </w:rPr>
      </w:pPr>
      <w:r w:rsidRPr="00FD61F9">
        <w:rPr>
          <w:sz w:val="28"/>
          <w:szCs w:val="28"/>
        </w:rPr>
        <w:t>Пропедевтика внутренних болезней [Текст] : практикум / В.Т. Ивашкин, В.К. Султанов. - СПб. : Питер, 2000. - 384 с.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35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 xml:space="preserve">Пропедевтика внутренних болезней [Текст] / Под ред. В.Х. Василенко, </w:t>
      </w:r>
      <w:r w:rsidRPr="00FD61F9">
        <w:rPr>
          <w:sz w:val="28"/>
          <w:szCs w:val="28"/>
          <w:lang w:val="en-US"/>
        </w:rPr>
        <w:t>A</w:t>
      </w:r>
      <w:r w:rsidRPr="00FD61F9">
        <w:rPr>
          <w:sz w:val="28"/>
          <w:szCs w:val="28"/>
        </w:rPr>
        <w:t>.</w:t>
      </w:r>
      <w:r w:rsidRPr="00FD61F9">
        <w:rPr>
          <w:sz w:val="28"/>
          <w:szCs w:val="28"/>
          <w:lang w:val="en-US"/>
        </w:rPr>
        <w:t>JI</w:t>
      </w:r>
      <w:r w:rsidRPr="00FD61F9">
        <w:rPr>
          <w:sz w:val="28"/>
          <w:szCs w:val="28"/>
        </w:rPr>
        <w:t>. Гребенева. - М. : Медицина, 1994. - 640 с.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02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 xml:space="preserve">Руководство по рациональному использованию лекарственных средств [Текст] : А.Г. Чучалин, Ю.Б. Белоусова, Р.У. Хабриева, </w:t>
      </w:r>
      <w:r w:rsidRPr="00FD61F9">
        <w:rPr>
          <w:sz w:val="28"/>
          <w:szCs w:val="28"/>
          <w:lang w:val="en-US"/>
        </w:rPr>
        <w:t>JI</w:t>
      </w:r>
      <w:r w:rsidRPr="00FD61F9">
        <w:rPr>
          <w:sz w:val="28"/>
          <w:szCs w:val="28"/>
        </w:rPr>
        <w:t>.</w:t>
      </w:r>
      <w:r w:rsidRPr="00FD61F9">
        <w:rPr>
          <w:sz w:val="28"/>
          <w:szCs w:val="28"/>
          <w:lang w:val="en-US"/>
        </w:rPr>
        <w:t>E</w:t>
      </w:r>
      <w:r w:rsidRPr="00FD61F9">
        <w:rPr>
          <w:sz w:val="28"/>
          <w:szCs w:val="28"/>
        </w:rPr>
        <w:t>. Зиганшиной . - М. :ГЭОТАР - Медиа, 2007. - 768 с.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30"/>
        </w:tabs>
        <w:spacing w:before="0" w:after="0" w:line="322" w:lineRule="exact"/>
        <w:ind w:left="720" w:right="340" w:hanging="340"/>
        <w:jc w:val="both"/>
        <w:rPr>
          <w:sz w:val="28"/>
          <w:szCs w:val="28"/>
        </w:rPr>
      </w:pPr>
      <w:r w:rsidRPr="00FD61F9">
        <w:rPr>
          <w:sz w:val="28"/>
          <w:szCs w:val="28"/>
        </w:rPr>
        <w:lastRenderedPageBreak/>
        <w:t>Смолева, Э. Терапия с курсом первичной медико-санитарной помощи [Текст] : учебное пособие / Э. В. Смолева, Е. В. Аподиакос. - Р-на-Д.: Феникс, 2004. - 544 с.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35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Синдромная патология, дифференциальная диагностика и фармакотерапия [Текст] / Г.Д. Тобулток, Н.А. Иванова. - М. : Форум- Инфра-М, 2006. - 336 с.</w:t>
      </w:r>
    </w:p>
    <w:p w:rsidR="00FD61F9" w:rsidRPr="00FD61F9" w:rsidRDefault="00FD61F9" w:rsidP="00FD61F9">
      <w:pPr>
        <w:pStyle w:val="110"/>
        <w:numPr>
          <w:ilvl w:val="1"/>
          <w:numId w:val="21"/>
        </w:numPr>
        <w:shd w:val="clear" w:color="auto" w:fill="auto"/>
        <w:tabs>
          <w:tab w:val="left" w:pos="735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Федюкович, Н. И. Внутренние болезни [Текст] / Н.И. Федюкович. - Ростов-на-Дону : Феникс, 2005. - 576 с.</w:t>
      </w:r>
    </w:p>
    <w:p w:rsidR="00FD61F9" w:rsidRPr="00FD61F9" w:rsidRDefault="00FD61F9" w:rsidP="00FD61F9">
      <w:pPr>
        <w:pStyle w:val="110"/>
        <w:shd w:val="clear" w:color="auto" w:fill="auto"/>
        <w:tabs>
          <w:tab w:val="left" w:pos="735"/>
        </w:tabs>
        <w:spacing w:before="0" w:after="0" w:line="322" w:lineRule="exact"/>
        <w:ind w:left="720" w:right="340" w:firstLine="0"/>
        <w:rPr>
          <w:sz w:val="28"/>
          <w:szCs w:val="28"/>
        </w:rPr>
      </w:pPr>
    </w:p>
    <w:p w:rsidR="00FD61F9" w:rsidRPr="00FD61F9" w:rsidRDefault="00FD61F9" w:rsidP="00FD61F9">
      <w:pPr>
        <w:keepNext/>
        <w:keepLines/>
        <w:spacing w:after="202" w:line="260" w:lineRule="exact"/>
        <w:ind w:left="20"/>
        <w:rPr>
          <w:b/>
          <w:sz w:val="28"/>
          <w:szCs w:val="28"/>
        </w:rPr>
      </w:pPr>
      <w:r w:rsidRPr="00FD61F9">
        <w:rPr>
          <w:b/>
          <w:sz w:val="28"/>
          <w:szCs w:val="28"/>
        </w:rPr>
        <w:t>Дополнительные источники литературы: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11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Белоусов, Ю. Б. Введение в клиническую фармакологию [Текст] / Ю. Б.Белоусов, М. В.Леонова. - М.: МИА, 2002.-126 с.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35"/>
        </w:tabs>
        <w:spacing w:before="0" w:after="0" w:line="32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Белоусов, Ю. Б. Клиническая фармакология и фармакотерапия [Текст] / Ю. Б. Белоусов, В. С. Моисеев, В. К. Лепахин. - М.: Универсум паблишинг, 1997. - 530 с.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35"/>
        </w:tabs>
        <w:spacing w:before="0" w:after="0" w:line="322" w:lineRule="exact"/>
        <w:ind w:left="720" w:right="1260" w:hanging="340"/>
        <w:rPr>
          <w:sz w:val="28"/>
          <w:szCs w:val="28"/>
        </w:rPr>
      </w:pPr>
      <w:r w:rsidRPr="00FD61F9">
        <w:rPr>
          <w:sz w:val="28"/>
          <w:szCs w:val="28"/>
        </w:rPr>
        <w:t>Пропедевтика клинических дисциплин [Текст] / Под ред. Э.М. Аванесьянца. - Ростов-на-Дону : Феникс, 2002. - 448 с.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35"/>
        </w:tabs>
        <w:spacing w:before="0" w:after="0" w:line="31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Нагнибеда, А. Н. Синдромная патология, дифференциальная диагностика и фармакотерапия [Текст] / А. Н. Нагнибеда. - СПб. : СпецЛит, 2004. - 383 с.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30"/>
        </w:tabs>
        <w:spacing w:before="0" w:after="0" w:line="31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Самойлов, В. И. Синдромологическая диагностика заболеваний нервной системы [Текст]. Том. 1 / В. И. Самойлов. - СПб. : СпецЛцт, 2001.-304 с.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35"/>
        </w:tabs>
        <w:spacing w:before="0" w:after="0" w:line="31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Фролькис, Л. С. Синдромная патология и дифференциальная диагностика болезней [Текст] : рекомендовано Мин.образования / Л. С. Фролькис. - М. : Анми, 2004. - 335 с.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35"/>
        </w:tabs>
        <w:spacing w:before="0" w:after="0" w:line="312" w:lineRule="exact"/>
        <w:ind w:left="720" w:hanging="340"/>
        <w:rPr>
          <w:sz w:val="28"/>
          <w:szCs w:val="28"/>
        </w:rPr>
      </w:pPr>
      <w:r w:rsidRPr="00FD61F9">
        <w:rPr>
          <w:sz w:val="28"/>
          <w:szCs w:val="28"/>
        </w:rPr>
        <w:t>Терапия для фельдшера [Текст]. - Ростов-на-Дону : Феникс, 2001. - 704</w:t>
      </w:r>
    </w:p>
    <w:p w:rsidR="00FD61F9" w:rsidRPr="00FD61F9" w:rsidRDefault="00FD61F9" w:rsidP="00FD61F9">
      <w:pPr>
        <w:pStyle w:val="110"/>
        <w:shd w:val="clear" w:color="auto" w:fill="auto"/>
        <w:spacing w:before="0" w:after="0" w:line="312" w:lineRule="exact"/>
        <w:ind w:left="720" w:firstLine="0"/>
        <w:rPr>
          <w:sz w:val="28"/>
          <w:szCs w:val="28"/>
        </w:rPr>
      </w:pPr>
      <w:r w:rsidRPr="00FD61F9">
        <w:rPr>
          <w:sz w:val="28"/>
          <w:szCs w:val="28"/>
        </w:rPr>
        <w:t>с.</w:t>
      </w:r>
    </w:p>
    <w:p w:rsidR="00FD61F9" w:rsidRPr="00FD61F9" w:rsidRDefault="00FD61F9" w:rsidP="00FD61F9">
      <w:pPr>
        <w:pStyle w:val="110"/>
        <w:numPr>
          <w:ilvl w:val="2"/>
          <w:numId w:val="21"/>
        </w:numPr>
        <w:shd w:val="clear" w:color="auto" w:fill="auto"/>
        <w:tabs>
          <w:tab w:val="left" w:pos="726"/>
        </w:tabs>
        <w:spacing w:before="0" w:after="0" w:line="312" w:lineRule="exact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>Шишкин, А. Н. Внутренние болезни [Текст] / А.Н. Шишкин. - СПб. : Лань, 2000. - 384 с.</w:t>
      </w:r>
    </w:p>
    <w:p w:rsidR="00FD61F9" w:rsidRPr="00FD61F9" w:rsidRDefault="00FD61F9" w:rsidP="00FD61F9">
      <w:pPr>
        <w:keepNext/>
        <w:keepLines/>
        <w:ind w:left="20"/>
        <w:rPr>
          <w:b/>
          <w:sz w:val="28"/>
          <w:szCs w:val="28"/>
        </w:rPr>
      </w:pPr>
      <w:r w:rsidRPr="00FD61F9">
        <w:rPr>
          <w:b/>
          <w:sz w:val="28"/>
          <w:szCs w:val="28"/>
        </w:rPr>
        <w:t>Периодика</w:t>
      </w:r>
    </w:p>
    <w:p w:rsidR="00FD61F9" w:rsidRDefault="00FD61F9" w:rsidP="00FD61F9">
      <w:pPr>
        <w:pStyle w:val="110"/>
        <w:shd w:val="clear" w:color="auto" w:fill="auto"/>
        <w:spacing w:before="0" w:after="0" w:line="240" w:lineRule="auto"/>
        <w:ind w:left="20" w:right="4980" w:firstLine="0"/>
        <w:rPr>
          <w:sz w:val="28"/>
          <w:szCs w:val="28"/>
        </w:rPr>
      </w:pPr>
      <w:r w:rsidRPr="00FD61F9">
        <w:rPr>
          <w:sz w:val="28"/>
          <w:szCs w:val="28"/>
        </w:rPr>
        <w:t xml:space="preserve">Клиническая фармакология и терапия </w:t>
      </w:r>
    </w:p>
    <w:p w:rsidR="00FD61F9" w:rsidRDefault="00FD61F9" w:rsidP="00FD61F9">
      <w:pPr>
        <w:pStyle w:val="110"/>
        <w:shd w:val="clear" w:color="auto" w:fill="auto"/>
        <w:spacing w:before="0" w:after="0" w:line="240" w:lineRule="auto"/>
        <w:ind w:left="20" w:right="4980" w:firstLine="0"/>
        <w:rPr>
          <w:sz w:val="28"/>
          <w:szCs w:val="28"/>
        </w:rPr>
      </w:pPr>
      <w:r w:rsidRPr="00FD61F9">
        <w:rPr>
          <w:sz w:val="28"/>
          <w:szCs w:val="28"/>
        </w:rPr>
        <w:t xml:space="preserve">Справочник фельдшера и акушерки Медицинская сестра </w:t>
      </w:r>
    </w:p>
    <w:p w:rsidR="00FD61F9" w:rsidRPr="00FD61F9" w:rsidRDefault="00FD61F9" w:rsidP="00FD61F9">
      <w:pPr>
        <w:pStyle w:val="110"/>
        <w:shd w:val="clear" w:color="auto" w:fill="auto"/>
        <w:spacing w:before="0" w:after="0" w:line="240" w:lineRule="auto"/>
        <w:ind w:left="20" w:right="4980" w:firstLine="0"/>
        <w:rPr>
          <w:sz w:val="28"/>
          <w:szCs w:val="28"/>
        </w:rPr>
      </w:pPr>
      <w:r w:rsidRPr="00FD61F9">
        <w:rPr>
          <w:sz w:val="28"/>
          <w:szCs w:val="28"/>
        </w:rPr>
        <w:t>Сестринское дело</w:t>
      </w:r>
    </w:p>
    <w:p w:rsidR="00FD61F9" w:rsidRPr="00FD61F9" w:rsidRDefault="00FD61F9" w:rsidP="00FD61F9">
      <w:pPr>
        <w:keepNext/>
        <w:keepLines/>
        <w:ind w:left="20" w:right="3440"/>
        <w:rPr>
          <w:b/>
          <w:sz w:val="28"/>
          <w:szCs w:val="28"/>
        </w:rPr>
      </w:pPr>
      <w:r w:rsidRPr="00FD61F9">
        <w:rPr>
          <w:b/>
          <w:sz w:val="28"/>
          <w:szCs w:val="28"/>
        </w:rPr>
        <w:t>Нормативно-правовая документация:</w:t>
      </w:r>
    </w:p>
    <w:p w:rsidR="00FD61F9" w:rsidRDefault="00FD61F9" w:rsidP="00FD61F9">
      <w:pPr>
        <w:keepNext/>
        <w:keepLines/>
        <w:ind w:left="20" w:right="3440"/>
        <w:rPr>
          <w:sz w:val="28"/>
          <w:szCs w:val="28"/>
        </w:rPr>
      </w:pPr>
      <w:r w:rsidRPr="00FD61F9">
        <w:rPr>
          <w:sz w:val="28"/>
          <w:szCs w:val="28"/>
        </w:rPr>
        <w:t xml:space="preserve"> Ссылки на эл</w:t>
      </w:r>
      <w:r>
        <w:rPr>
          <w:sz w:val="28"/>
          <w:szCs w:val="28"/>
        </w:rPr>
        <w:t>ектронные источники информации</w:t>
      </w:r>
    </w:p>
    <w:p w:rsidR="00FD61F9" w:rsidRPr="00FD61F9" w:rsidRDefault="00FD61F9" w:rsidP="00FD61F9">
      <w:pPr>
        <w:keepNext/>
        <w:keepLines/>
        <w:ind w:left="20" w:right="3440"/>
        <w:rPr>
          <w:sz w:val="28"/>
          <w:szCs w:val="28"/>
        </w:rPr>
      </w:pPr>
      <w:r w:rsidRPr="00FD61F9">
        <w:rPr>
          <w:sz w:val="28"/>
          <w:szCs w:val="28"/>
        </w:rPr>
        <w:t>Информационно - правовое обеспечение:</w:t>
      </w:r>
    </w:p>
    <w:p w:rsidR="00FD61F9" w:rsidRPr="00FD61F9" w:rsidRDefault="00FD61F9" w:rsidP="00FD61F9">
      <w:pPr>
        <w:pStyle w:val="110"/>
        <w:numPr>
          <w:ilvl w:val="3"/>
          <w:numId w:val="21"/>
        </w:numPr>
        <w:shd w:val="clear" w:color="auto" w:fill="auto"/>
        <w:tabs>
          <w:tab w:val="left" w:pos="706"/>
        </w:tabs>
        <w:spacing w:before="0" w:after="0" w:line="240" w:lineRule="auto"/>
        <w:ind w:left="720" w:hanging="340"/>
        <w:rPr>
          <w:sz w:val="28"/>
          <w:szCs w:val="28"/>
        </w:rPr>
      </w:pPr>
      <w:r w:rsidRPr="00FD61F9">
        <w:rPr>
          <w:sz w:val="28"/>
          <w:szCs w:val="28"/>
        </w:rPr>
        <w:t>Правовая база данных «Консультант»</w:t>
      </w:r>
    </w:p>
    <w:p w:rsidR="00FD61F9" w:rsidRPr="00FD61F9" w:rsidRDefault="00FD61F9" w:rsidP="00FD61F9">
      <w:pPr>
        <w:pStyle w:val="110"/>
        <w:numPr>
          <w:ilvl w:val="3"/>
          <w:numId w:val="2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rPr>
          <w:sz w:val="28"/>
          <w:szCs w:val="28"/>
        </w:rPr>
      </w:pPr>
      <w:r w:rsidRPr="00FD61F9">
        <w:rPr>
          <w:sz w:val="28"/>
          <w:szCs w:val="28"/>
        </w:rPr>
        <w:t>Правовая база данных «Гарант»</w:t>
      </w:r>
    </w:p>
    <w:p w:rsidR="00FD61F9" w:rsidRPr="00F5233A" w:rsidRDefault="00FD61F9" w:rsidP="00FD61F9">
      <w:pPr>
        <w:keepNext/>
        <w:keepLines/>
        <w:ind w:left="20"/>
        <w:rPr>
          <w:b/>
          <w:sz w:val="28"/>
          <w:szCs w:val="28"/>
        </w:rPr>
      </w:pPr>
      <w:r w:rsidRPr="00F5233A">
        <w:rPr>
          <w:b/>
          <w:sz w:val="28"/>
          <w:szCs w:val="28"/>
        </w:rPr>
        <w:t xml:space="preserve">Профильные </w:t>
      </w:r>
      <w:r w:rsidRPr="00F5233A">
        <w:rPr>
          <w:b/>
          <w:sz w:val="28"/>
          <w:szCs w:val="28"/>
          <w:lang w:val="en-US"/>
        </w:rPr>
        <w:t xml:space="preserve">web </w:t>
      </w:r>
      <w:r w:rsidRPr="00F5233A">
        <w:rPr>
          <w:b/>
          <w:sz w:val="28"/>
          <w:szCs w:val="28"/>
        </w:rPr>
        <w:t>- сайты Интернета:</w:t>
      </w:r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11"/>
        </w:tabs>
        <w:spacing w:before="0" w:after="0" w:line="240" w:lineRule="auto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 xml:space="preserve">Официальный сайт Министерства здравоохранения и социального развития РФ - </w:t>
      </w:r>
      <w:hyperlink r:id="rId9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www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minzdravsoc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40"/>
        </w:tabs>
        <w:spacing w:before="0" w:after="0" w:line="240" w:lineRule="auto"/>
        <w:ind w:left="720" w:hanging="340"/>
        <w:rPr>
          <w:sz w:val="28"/>
          <w:szCs w:val="28"/>
        </w:rPr>
      </w:pPr>
      <w:r w:rsidRPr="00FD61F9">
        <w:rPr>
          <w:sz w:val="28"/>
          <w:szCs w:val="28"/>
        </w:rPr>
        <w:lastRenderedPageBreak/>
        <w:t xml:space="preserve">Официальный сайт Росздравнадзора РФ - </w:t>
      </w:r>
      <w:hyperlink r:id="rId10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www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roszdravnadzor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35"/>
        </w:tabs>
        <w:spacing w:before="0" w:after="0" w:line="240" w:lineRule="auto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 xml:space="preserve">Официальный сайт Росздравнадзора по Кемеровской области - </w:t>
      </w:r>
      <w:hyperlink r:id="rId11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www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kuzdrav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40"/>
        </w:tabs>
        <w:spacing w:before="0" w:after="0" w:line="240" w:lineRule="auto"/>
        <w:ind w:left="720" w:right="700" w:hanging="340"/>
        <w:jc w:val="both"/>
        <w:rPr>
          <w:sz w:val="28"/>
          <w:szCs w:val="28"/>
        </w:rPr>
      </w:pPr>
      <w:r w:rsidRPr="00FD61F9">
        <w:rPr>
          <w:sz w:val="28"/>
          <w:szCs w:val="28"/>
        </w:rPr>
        <w:t xml:space="preserve">Электронная медицинская библиотека. На сайте размещены учебные медицинские фильмы, медицинские книги и методические пособия - </w:t>
      </w:r>
      <w:hyperlink r:id="rId12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medkniga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at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ua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26"/>
        </w:tabs>
        <w:spacing w:before="0" w:after="0" w:line="240" w:lineRule="auto"/>
        <w:ind w:left="720" w:right="340" w:hanging="340"/>
        <w:rPr>
          <w:sz w:val="28"/>
          <w:szCs w:val="28"/>
        </w:rPr>
      </w:pPr>
      <w:r w:rsidRPr="00FD61F9">
        <w:rPr>
          <w:sz w:val="28"/>
          <w:szCs w:val="28"/>
        </w:rPr>
        <w:t xml:space="preserve">Медицинская библиотека </w:t>
      </w:r>
      <w:r w:rsidRPr="00FD61F9">
        <w:rPr>
          <w:sz w:val="28"/>
          <w:szCs w:val="28"/>
          <w:lang w:val="en-US"/>
        </w:rPr>
        <w:t>libOPEN</w:t>
      </w:r>
      <w:r w:rsidRPr="00FD61F9">
        <w:rPr>
          <w:sz w:val="28"/>
          <w:szCs w:val="28"/>
        </w:rPr>
        <w:t>.</w:t>
      </w:r>
      <w:r w:rsidRPr="00FD61F9">
        <w:rPr>
          <w:sz w:val="28"/>
          <w:szCs w:val="28"/>
          <w:lang w:val="en-US"/>
        </w:rPr>
        <w:t>ru</w:t>
      </w:r>
      <w:r w:rsidRPr="00FD61F9">
        <w:rPr>
          <w:sz w:val="28"/>
          <w:szCs w:val="28"/>
        </w:rPr>
        <w:t xml:space="preserve"> содержит и регулярно пополняется профессиональными интернет-ресурсами для врачей, добавляются образовательные материалы студентам. Большая коллекция англоязычных </w:t>
      </w:r>
      <w:r w:rsidRPr="00FD61F9">
        <w:rPr>
          <w:sz w:val="28"/>
          <w:szCs w:val="28"/>
          <w:lang w:val="en-US"/>
        </w:rPr>
        <w:t>on</w:t>
      </w:r>
      <w:r w:rsidRPr="00FD61F9">
        <w:rPr>
          <w:sz w:val="28"/>
          <w:szCs w:val="28"/>
        </w:rPr>
        <w:t>-</w:t>
      </w:r>
      <w:r w:rsidRPr="00FD61F9">
        <w:rPr>
          <w:sz w:val="28"/>
          <w:szCs w:val="28"/>
          <w:lang w:val="en-US"/>
        </w:rPr>
        <w:t>line</w:t>
      </w:r>
      <w:r w:rsidRPr="00FD61F9">
        <w:rPr>
          <w:sz w:val="28"/>
          <w:szCs w:val="28"/>
        </w:rPr>
        <w:t xml:space="preserve"> журналов. Доступны для свободного скачивания разнообразные атласы, монографии, практические руководства и многое</w:t>
      </w:r>
    </w:p>
    <w:p w:rsidR="00FD61F9" w:rsidRPr="00FD61F9" w:rsidRDefault="00FD61F9" w:rsidP="00FD61F9">
      <w:pPr>
        <w:pStyle w:val="110"/>
        <w:shd w:val="clear" w:color="auto" w:fill="auto"/>
        <w:spacing w:before="0" w:after="0" w:line="240" w:lineRule="auto"/>
        <w:ind w:left="740" w:right="1180" w:firstLine="0"/>
        <w:rPr>
          <w:sz w:val="28"/>
          <w:szCs w:val="28"/>
        </w:rPr>
      </w:pPr>
      <w:r w:rsidRPr="00FD61F9">
        <w:rPr>
          <w:sz w:val="28"/>
          <w:szCs w:val="28"/>
        </w:rPr>
        <w:t xml:space="preserve">другое. Все материалы отсортированы по разделам и категориям - </w:t>
      </w:r>
      <w:hyperlink r:id="rId13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libopen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30"/>
        </w:tabs>
        <w:spacing w:before="0" w:after="0" w:line="240" w:lineRule="auto"/>
        <w:ind w:left="740" w:right="380"/>
        <w:rPr>
          <w:sz w:val="28"/>
          <w:szCs w:val="28"/>
        </w:rPr>
      </w:pPr>
      <w:r w:rsidRPr="00FD61F9">
        <w:rPr>
          <w:sz w:val="28"/>
          <w:szCs w:val="28"/>
        </w:rPr>
        <w:t>Медицинские фильмы, медицинские книги и методические пособия. Все материалы отсортированы по разделам и категориям -</w:t>
      </w:r>
      <w:hyperlink r:id="rId14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allmedbook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  <w:r w:rsidRPr="00FD61F9">
        <w:rPr>
          <w:sz w:val="28"/>
          <w:szCs w:val="28"/>
        </w:rPr>
        <w:t>.</w:t>
      </w:r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40"/>
        </w:tabs>
        <w:spacing w:before="0" w:after="0" w:line="240" w:lineRule="auto"/>
        <w:ind w:left="740" w:right="380"/>
        <w:rPr>
          <w:sz w:val="28"/>
          <w:szCs w:val="28"/>
        </w:rPr>
      </w:pPr>
      <w:r w:rsidRPr="00FD61F9">
        <w:rPr>
          <w:sz w:val="28"/>
          <w:szCs w:val="28"/>
        </w:rPr>
        <w:t xml:space="preserve">Электронная Медицинская энциклопедия (МЭ), объединяющая в себе три печатных издания: шеститомную Малую медицинскую энциклопедию (ММЭ), вышедшую в свет в 1991-1996 гг., изданный в 1982-1984 годах трехтомный Энциклопедический словарь медицинских терминов (ЭСМТ), и однотомную Популярную энциклопедию «Первая медицинская помощь» (ПМП), выпущенную в 1994 году. Медицинская энциклопедия содержит подробное описание болезней, заболеваний, симптомов - </w:t>
      </w:r>
      <w:hyperlink r:id="rId15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www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znaiu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21"/>
        </w:tabs>
        <w:spacing w:before="0" w:after="0" w:line="240" w:lineRule="auto"/>
        <w:ind w:left="740"/>
        <w:rPr>
          <w:sz w:val="28"/>
          <w:szCs w:val="28"/>
        </w:rPr>
      </w:pPr>
      <w:r w:rsidRPr="00FD61F9">
        <w:rPr>
          <w:sz w:val="28"/>
          <w:szCs w:val="28"/>
        </w:rPr>
        <w:t xml:space="preserve">Портал о здоровье - </w:t>
      </w:r>
      <w:hyperlink r:id="rId16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www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likar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info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30"/>
        </w:tabs>
        <w:spacing w:before="0" w:after="0" w:line="240" w:lineRule="auto"/>
        <w:ind w:left="740"/>
        <w:rPr>
          <w:sz w:val="28"/>
          <w:szCs w:val="28"/>
        </w:rPr>
      </w:pPr>
      <w:r w:rsidRPr="00FD61F9">
        <w:rPr>
          <w:sz w:val="28"/>
          <w:szCs w:val="28"/>
        </w:rPr>
        <w:t xml:space="preserve">Информационно - методический центр «Экспертиза» - </w:t>
      </w:r>
      <w:r w:rsidRPr="00FD61F9">
        <w:rPr>
          <w:sz w:val="28"/>
          <w:szCs w:val="28"/>
          <w:lang w:val="en-US"/>
        </w:rPr>
        <w:t>http</w:t>
      </w:r>
      <w:r w:rsidRPr="00FD61F9">
        <w:rPr>
          <w:sz w:val="28"/>
          <w:szCs w:val="28"/>
        </w:rPr>
        <w:t>//</w:t>
      </w:r>
      <w:hyperlink r:id="rId17" w:history="1">
        <w:r w:rsidRPr="00FD61F9">
          <w:rPr>
            <w:rStyle w:val="a5"/>
            <w:sz w:val="28"/>
            <w:szCs w:val="28"/>
            <w:lang w:val="en-US"/>
          </w:rPr>
          <w:t>www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crc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2343"/>
        </w:tabs>
        <w:spacing w:before="0" w:after="0" w:line="240" w:lineRule="auto"/>
        <w:ind w:left="740" w:right="380"/>
        <w:rPr>
          <w:sz w:val="28"/>
          <w:szCs w:val="28"/>
        </w:rPr>
      </w:pPr>
      <w:r w:rsidRPr="00FD61F9">
        <w:rPr>
          <w:sz w:val="28"/>
          <w:szCs w:val="28"/>
        </w:rPr>
        <w:t>Центральный</w:t>
      </w:r>
      <w:r w:rsidRPr="00FD61F9">
        <w:rPr>
          <w:sz w:val="28"/>
          <w:szCs w:val="28"/>
        </w:rPr>
        <w:tab/>
        <w:t xml:space="preserve">НИИ организации и информатизации здравоохранения - </w:t>
      </w:r>
      <w:r w:rsidRPr="00FD61F9">
        <w:rPr>
          <w:sz w:val="28"/>
          <w:szCs w:val="28"/>
          <w:lang w:val="en-US"/>
        </w:rPr>
        <w:t>http</w:t>
      </w:r>
      <w:r w:rsidRPr="00FD61F9">
        <w:rPr>
          <w:sz w:val="28"/>
          <w:szCs w:val="28"/>
        </w:rPr>
        <w:t>//</w:t>
      </w:r>
      <w:hyperlink r:id="rId18" w:history="1">
        <w:r w:rsidRPr="00FD61F9">
          <w:rPr>
            <w:rStyle w:val="a5"/>
            <w:sz w:val="28"/>
            <w:szCs w:val="28"/>
            <w:lang w:val="en-US"/>
          </w:rPr>
          <w:t>www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mednet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FD61F9" w:rsidRDefault="00FD61F9" w:rsidP="00FD61F9">
      <w:pPr>
        <w:pStyle w:val="110"/>
        <w:numPr>
          <w:ilvl w:val="4"/>
          <w:numId w:val="21"/>
        </w:numPr>
        <w:shd w:val="clear" w:color="auto" w:fill="auto"/>
        <w:tabs>
          <w:tab w:val="left" w:pos="706"/>
        </w:tabs>
        <w:spacing w:before="0" w:after="0" w:line="240" w:lineRule="auto"/>
        <w:ind w:left="740" w:right="380"/>
        <w:jc w:val="both"/>
        <w:rPr>
          <w:sz w:val="28"/>
          <w:szCs w:val="28"/>
        </w:rPr>
      </w:pPr>
      <w:r w:rsidRPr="00FD61F9">
        <w:rPr>
          <w:sz w:val="28"/>
          <w:szCs w:val="28"/>
        </w:rPr>
        <w:t xml:space="preserve">Информационно-справочный портал о медицине, здоровье и красоте. На сайте размещены учебные медицинские фильмы, медицинские книги и методические пособия - </w:t>
      </w:r>
      <w:hyperlink r:id="rId19" w:history="1">
        <w:r w:rsidRPr="00FD61F9">
          <w:rPr>
            <w:rStyle w:val="a5"/>
            <w:sz w:val="28"/>
            <w:szCs w:val="28"/>
            <w:lang w:val="en-US"/>
          </w:rPr>
          <w:t>http</w:t>
        </w:r>
        <w:r w:rsidRPr="00FD61F9">
          <w:rPr>
            <w:rStyle w:val="a5"/>
            <w:sz w:val="28"/>
            <w:szCs w:val="28"/>
          </w:rPr>
          <w:t>://</w:t>
        </w:r>
        <w:r w:rsidRPr="00FD61F9">
          <w:rPr>
            <w:rStyle w:val="a5"/>
            <w:sz w:val="28"/>
            <w:szCs w:val="28"/>
            <w:lang w:val="en-US"/>
          </w:rPr>
          <w:t>doctorspb</w:t>
        </w:r>
        <w:r w:rsidRPr="00FD61F9">
          <w:rPr>
            <w:rStyle w:val="a5"/>
            <w:sz w:val="28"/>
            <w:szCs w:val="28"/>
          </w:rPr>
          <w:t>.</w:t>
        </w:r>
        <w:r w:rsidRPr="00FD61F9">
          <w:rPr>
            <w:rStyle w:val="a5"/>
            <w:sz w:val="28"/>
            <w:szCs w:val="28"/>
            <w:lang w:val="en-US"/>
          </w:rPr>
          <w:t>ru</w:t>
        </w:r>
      </w:hyperlink>
    </w:p>
    <w:p w:rsidR="00FD61F9" w:rsidRPr="00BB4C4B" w:rsidRDefault="00FD61F9" w:rsidP="00BB4C4B">
      <w:pPr>
        <w:pStyle w:val="110"/>
        <w:shd w:val="clear" w:color="auto" w:fill="auto"/>
        <w:spacing w:before="0" w:after="0" w:line="360" w:lineRule="auto"/>
        <w:ind w:left="23" w:right="340" w:firstLine="0"/>
        <w:rPr>
          <w:sz w:val="28"/>
          <w:szCs w:val="28"/>
        </w:rPr>
      </w:pPr>
    </w:p>
    <w:p w:rsidR="00933A01" w:rsidRDefault="00933A01" w:rsidP="00B1064D">
      <w:pPr>
        <w:jc w:val="both"/>
        <w:rPr>
          <w:b/>
          <w:sz w:val="28"/>
          <w:szCs w:val="28"/>
        </w:rPr>
      </w:pPr>
    </w:p>
    <w:p w:rsidR="00291809" w:rsidRDefault="00291809" w:rsidP="00B1064D">
      <w:pPr>
        <w:jc w:val="both"/>
        <w:rPr>
          <w:b/>
          <w:sz w:val="28"/>
          <w:szCs w:val="28"/>
        </w:rPr>
      </w:pPr>
    </w:p>
    <w:p w:rsidR="00291809" w:rsidRDefault="00291809" w:rsidP="00B1064D">
      <w:pPr>
        <w:jc w:val="both"/>
        <w:rPr>
          <w:b/>
          <w:sz w:val="28"/>
          <w:szCs w:val="28"/>
        </w:rPr>
      </w:pPr>
    </w:p>
    <w:p w:rsidR="00291809" w:rsidRDefault="00291809" w:rsidP="00B1064D">
      <w:pPr>
        <w:jc w:val="both"/>
        <w:rPr>
          <w:b/>
          <w:sz w:val="28"/>
          <w:szCs w:val="28"/>
        </w:rPr>
      </w:pPr>
    </w:p>
    <w:p w:rsidR="00291809" w:rsidRDefault="00291809" w:rsidP="00B1064D">
      <w:pPr>
        <w:jc w:val="both"/>
        <w:rPr>
          <w:b/>
          <w:sz w:val="28"/>
          <w:szCs w:val="28"/>
        </w:rPr>
      </w:pPr>
    </w:p>
    <w:p w:rsidR="00291809" w:rsidRDefault="00291809" w:rsidP="00B1064D">
      <w:pPr>
        <w:jc w:val="both"/>
        <w:rPr>
          <w:b/>
          <w:sz w:val="28"/>
          <w:szCs w:val="28"/>
        </w:rPr>
      </w:pPr>
    </w:p>
    <w:p w:rsidR="00291809" w:rsidRDefault="00291809" w:rsidP="00B1064D">
      <w:pPr>
        <w:jc w:val="both"/>
        <w:rPr>
          <w:b/>
          <w:sz w:val="28"/>
          <w:szCs w:val="28"/>
        </w:rPr>
      </w:pPr>
    </w:p>
    <w:p w:rsidR="00291809" w:rsidRDefault="00291809" w:rsidP="00B1064D">
      <w:pPr>
        <w:jc w:val="both"/>
      </w:pPr>
    </w:p>
    <w:p w:rsidR="00E2187A" w:rsidRPr="00CF1312" w:rsidRDefault="00E2187A" w:rsidP="00781E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76AC5">
        <w:rPr>
          <w:b/>
          <w:caps/>
          <w:sz w:val="28"/>
          <w:szCs w:val="28"/>
        </w:rPr>
        <w:lastRenderedPageBreak/>
        <w:t>5</w:t>
      </w:r>
      <w:r w:rsidRPr="00E76AC5">
        <w:rPr>
          <w:b/>
          <w:caps/>
          <w:sz w:val="32"/>
          <w:szCs w:val="32"/>
        </w:rPr>
        <w:t>.</w:t>
      </w:r>
      <w:r w:rsidRPr="00CF1312">
        <w:rPr>
          <w:b/>
          <w:caps/>
        </w:rPr>
        <w:t xml:space="preserve"> Контроль и оценка результатов освоения профессионального модуля (вида профессиональной деятельности)</w:t>
      </w:r>
    </w:p>
    <w:p w:rsidR="00E2187A" w:rsidRPr="00CF1312" w:rsidRDefault="00E2187A" w:rsidP="00E21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9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049"/>
        <w:gridCol w:w="3544"/>
      </w:tblGrid>
      <w:tr w:rsidR="00E2187A" w:rsidRPr="00CF1312" w:rsidTr="00781EB9">
        <w:tc>
          <w:tcPr>
            <w:tcW w:w="2388" w:type="dxa"/>
            <w:shd w:val="clear" w:color="auto" w:fill="auto"/>
            <w:vAlign w:val="center"/>
          </w:tcPr>
          <w:p w:rsidR="00E2187A" w:rsidRPr="00CF1312" w:rsidRDefault="00E2187A" w:rsidP="00781EB9">
            <w:pPr>
              <w:jc w:val="center"/>
              <w:rPr>
                <w:b/>
                <w:bCs/>
              </w:rPr>
            </w:pPr>
            <w:r w:rsidRPr="00CF1312">
              <w:rPr>
                <w:b/>
                <w:bCs/>
              </w:rPr>
              <w:t xml:space="preserve">Результаты </w:t>
            </w:r>
          </w:p>
          <w:p w:rsidR="00E2187A" w:rsidRPr="00CF1312" w:rsidRDefault="00E2187A" w:rsidP="00781EB9">
            <w:pPr>
              <w:jc w:val="center"/>
              <w:rPr>
                <w:b/>
                <w:bCs/>
              </w:rPr>
            </w:pPr>
            <w:r w:rsidRPr="00CF1312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049" w:type="dxa"/>
            <w:shd w:val="clear" w:color="auto" w:fill="auto"/>
          </w:tcPr>
          <w:p w:rsidR="00E2187A" w:rsidRPr="00CF1312" w:rsidRDefault="00E2187A" w:rsidP="00781EB9">
            <w:pPr>
              <w:jc w:val="center"/>
              <w:rPr>
                <w:bCs/>
              </w:rPr>
            </w:pPr>
            <w:r w:rsidRPr="00CF1312">
              <w:rPr>
                <w:b/>
              </w:rPr>
              <w:t>Основные показатели оценки результата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187A" w:rsidRPr="00781EB9" w:rsidRDefault="00E2187A" w:rsidP="00886582">
            <w:pPr>
              <w:jc w:val="center"/>
              <w:rPr>
                <w:b/>
                <w:bCs/>
                <w:iCs/>
              </w:rPr>
            </w:pPr>
            <w:r w:rsidRPr="00781EB9">
              <w:rPr>
                <w:b/>
                <w:iCs/>
              </w:rPr>
              <w:t>Формы</w:t>
            </w:r>
            <w:r w:rsidR="00886582">
              <w:rPr>
                <w:b/>
                <w:iCs/>
              </w:rPr>
              <w:t xml:space="preserve">, </w:t>
            </w:r>
            <w:r w:rsidRPr="00781EB9">
              <w:rPr>
                <w:b/>
                <w:iCs/>
              </w:rPr>
              <w:t xml:space="preserve">методы контроля и оценки </w:t>
            </w: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</w:pPr>
            <w:r w:rsidRPr="00CF1312">
              <w:t>ПК 2.1. Определять программу лечения пациентов различных возрастных групп</w:t>
            </w:r>
          </w:p>
        </w:tc>
        <w:tc>
          <w:tcPr>
            <w:tcW w:w="4049" w:type="dxa"/>
            <w:shd w:val="clear" w:color="auto" w:fill="auto"/>
          </w:tcPr>
          <w:p w:rsidR="00E2187A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Представление индивидуальных программ медикаментозного и немедикаментозного лечения пациентов в зависимости от возраста, физиологического состояния и характера заболевания. </w:t>
            </w:r>
          </w:p>
          <w:p w:rsidR="00E2187A" w:rsidRPr="00E33C9B" w:rsidRDefault="00E2187A" w:rsidP="00781EB9">
            <w:pPr>
              <w:tabs>
                <w:tab w:val="left" w:pos="252"/>
              </w:tabs>
              <w:jc w:val="both"/>
              <w:rPr>
                <w:b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2187A" w:rsidRPr="00CF1312" w:rsidRDefault="00E2187A" w:rsidP="00781EB9">
            <w:r w:rsidRPr="00CF1312">
              <w:t>-</w:t>
            </w:r>
            <w:r w:rsidR="00886582">
              <w:t>Д</w:t>
            </w:r>
            <w:r w:rsidRPr="00CF1312">
              <w:t>невник практической деятельности;</w:t>
            </w:r>
          </w:p>
          <w:p w:rsidR="00E2187A" w:rsidRDefault="00E2187A" w:rsidP="00781EB9">
            <w:r w:rsidRPr="00CF1312">
              <w:t>-наблюдение и оценка выполнения практических действий в реальных условиях;</w:t>
            </w:r>
          </w:p>
          <w:p w:rsidR="00E2187A" w:rsidRDefault="00E2187A" w:rsidP="00781EB9">
            <w:r>
              <w:t xml:space="preserve">- оценка деятельности на ПП; </w:t>
            </w:r>
          </w:p>
          <w:p w:rsidR="00E2187A" w:rsidRPr="00CF1312" w:rsidRDefault="00E2187A" w:rsidP="00781EB9">
            <w:r>
              <w:t>- анализ деятельности студентов на производственной практике;</w:t>
            </w:r>
          </w:p>
          <w:p w:rsidR="00E2187A" w:rsidRPr="00CF1312" w:rsidRDefault="00E2187A" w:rsidP="00781EB9">
            <w:r w:rsidRPr="00CF1312">
              <w:t>-учебно-исследовательская работа;</w:t>
            </w:r>
          </w:p>
          <w:p w:rsidR="00E2187A" w:rsidRPr="00CF1312" w:rsidRDefault="00E2187A" w:rsidP="00781EB9">
            <w:pPr>
              <w:rPr>
                <w:bCs/>
                <w:i/>
                <w:iCs/>
              </w:rPr>
            </w:pPr>
            <w:r w:rsidRPr="00CF1312">
              <w:t>- выпол</w:t>
            </w:r>
            <w:r w:rsidR="00B912E5">
              <w:t>нение фрагмента истории болезни;</w:t>
            </w:r>
          </w:p>
          <w:p w:rsidR="00B912E5" w:rsidRPr="002F00E5" w:rsidRDefault="00B912E5" w:rsidP="00B912E5">
            <w:pPr>
              <w:rPr>
                <w:bCs/>
              </w:rPr>
            </w:pPr>
            <w:r>
              <w:rPr>
                <w:bCs/>
                <w:i/>
                <w:iCs/>
              </w:rPr>
              <w:t>- х</w:t>
            </w:r>
            <w:r w:rsidRPr="002F00E5">
              <w:rPr>
                <w:bCs/>
                <w:sz w:val="22"/>
                <w:szCs w:val="22"/>
              </w:rPr>
              <w:t>арактеристика с производственной практики</w:t>
            </w:r>
            <w:r>
              <w:rPr>
                <w:bCs/>
                <w:sz w:val="22"/>
                <w:szCs w:val="22"/>
              </w:rPr>
              <w:t>.</w:t>
            </w:r>
          </w:p>
          <w:p w:rsidR="00E2187A" w:rsidRPr="006B0FB7" w:rsidRDefault="00E2187A" w:rsidP="00781EB9">
            <w:pPr>
              <w:rPr>
                <w:bCs/>
                <w:iCs/>
              </w:rPr>
            </w:pP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</w:pPr>
            <w:r w:rsidRPr="00CF1312">
              <w:t>ПК 2.2. Определять тактику ведения пациента</w:t>
            </w:r>
          </w:p>
        </w:tc>
        <w:tc>
          <w:tcPr>
            <w:tcW w:w="4049" w:type="dxa"/>
            <w:shd w:val="clear" w:color="auto" w:fill="auto"/>
          </w:tcPr>
          <w:p w:rsidR="00E2187A" w:rsidRPr="00CF1312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</w:pPr>
            <w:r>
              <w:t>Грамотное определение тактики</w:t>
            </w:r>
            <w:r w:rsidRPr="00CF1312">
              <w:t xml:space="preserve"> ведения пациентов </w:t>
            </w:r>
            <w:r>
              <w:t>различных возрастов</w:t>
            </w:r>
            <w:r w:rsidRPr="00CF1312">
              <w:t xml:space="preserve"> и при различных нозологиях на догоспитальном и госпитальном этапах 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</w:pPr>
            <w:r w:rsidRPr="00CF1312">
              <w:t>ПК 2.3. Выполнение лечебных вмешательств</w:t>
            </w:r>
          </w:p>
        </w:tc>
        <w:tc>
          <w:tcPr>
            <w:tcW w:w="4049" w:type="dxa"/>
            <w:shd w:val="clear" w:color="auto" w:fill="auto"/>
          </w:tcPr>
          <w:p w:rsidR="00E2187A" w:rsidRPr="00CF1312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</w:pPr>
            <w:r>
              <w:t xml:space="preserve">Выполнение лечебных вмешательств в соответствии со стандартами и порядками оказания медицинской помощи, </w:t>
            </w:r>
            <w:r w:rsidRPr="00CF1312">
              <w:t>с соблюдением правил инфекционной и лич</w:t>
            </w:r>
            <w:r>
              <w:t>ной безопасности.</w:t>
            </w:r>
          </w:p>
          <w:p w:rsidR="00E2187A" w:rsidRPr="00CF1312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</w:pPr>
            <w:r>
              <w:t>В</w:t>
            </w:r>
            <w:r w:rsidRPr="00CF1312">
              <w:t>ыполнение требований лечебно-охранительного режима и диетологических принципов лечения</w:t>
            </w:r>
            <w:r>
              <w:t>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</w:pPr>
            <w:r w:rsidRPr="00CF1312">
              <w:t>ПК 2.4. Проводить контроль эффективности лечения</w:t>
            </w:r>
          </w:p>
        </w:tc>
        <w:tc>
          <w:tcPr>
            <w:tcW w:w="4049" w:type="dxa"/>
            <w:shd w:val="clear" w:color="auto" w:fill="auto"/>
          </w:tcPr>
          <w:p w:rsidR="00E2187A" w:rsidRPr="00CF1312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</w:pPr>
            <w:r>
              <w:t xml:space="preserve">Анализ проводимого лечения, изменения состояния здоровья пациента и качества его жизни, </w:t>
            </w:r>
            <w:r w:rsidRPr="00CF1312">
              <w:t>оценка действия лекарственных препаратов</w:t>
            </w:r>
            <w:r>
              <w:t xml:space="preserve">, </w:t>
            </w:r>
            <w:r w:rsidRPr="00CF1312">
              <w:t>своевременная смена плана лечения</w:t>
            </w:r>
            <w:r>
              <w:t>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  <w:rPr>
                <w:iCs/>
              </w:rPr>
            </w:pPr>
            <w:r w:rsidRPr="00CF1312">
              <w:rPr>
                <w:iCs/>
              </w:rPr>
              <w:t>ПК 2.5. Осуществлять контроль состояния пациента</w:t>
            </w:r>
          </w:p>
        </w:tc>
        <w:tc>
          <w:tcPr>
            <w:tcW w:w="4049" w:type="dxa"/>
            <w:shd w:val="clear" w:color="auto" w:fill="auto"/>
          </w:tcPr>
          <w:p w:rsidR="00E2187A" w:rsidRPr="00270352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</w:pPr>
            <w:r>
              <w:t>Е</w:t>
            </w:r>
            <w:r w:rsidRPr="00CF1312">
              <w:t>жедневная оценка</w:t>
            </w:r>
            <w:r>
              <w:t xml:space="preserve"> и анализ</w:t>
            </w:r>
            <w:r w:rsidRPr="00CF1312">
              <w:t xml:space="preserve"> состояния пациента, наблюдение динамики развития заболевания</w:t>
            </w:r>
            <w:r>
              <w:t xml:space="preserve">, </w:t>
            </w:r>
            <w:r w:rsidRPr="00270352">
              <w:rPr>
                <w:bCs/>
                <w:iCs/>
              </w:rPr>
              <w:t>определение параметров жизнедеятельности организма пацие</w:t>
            </w:r>
            <w:r>
              <w:rPr>
                <w:bCs/>
                <w:iCs/>
              </w:rPr>
              <w:t xml:space="preserve">нта, </w:t>
            </w:r>
            <w:r w:rsidRPr="00270352">
              <w:rPr>
                <w:bCs/>
                <w:iCs/>
              </w:rPr>
              <w:t>оценка изменений показателей лабораторных и инструментальных методов обследования под влиянием проводимого лечения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  <w:rPr>
                <w:iCs/>
              </w:rPr>
            </w:pPr>
            <w:r w:rsidRPr="00CF1312">
              <w:rPr>
                <w:iCs/>
              </w:rPr>
              <w:t>ПК 2.6. Организовать специализированный сестринский уход за пациентом</w:t>
            </w:r>
          </w:p>
        </w:tc>
        <w:tc>
          <w:tcPr>
            <w:tcW w:w="4049" w:type="dxa"/>
            <w:shd w:val="clear" w:color="auto" w:fill="auto"/>
          </w:tcPr>
          <w:p w:rsidR="00E2187A" w:rsidRPr="00CF1312" w:rsidRDefault="00E2187A" w:rsidP="00781EB9">
            <w:pPr>
              <w:tabs>
                <w:tab w:val="left" w:pos="252"/>
              </w:tabs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- Своевременное </w:t>
            </w:r>
            <w:r w:rsidRPr="00CF1312">
              <w:rPr>
                <w:bCs/>
                <w:iCs/>
              </w:rPr>
              <w:t>выявление проблем пациента;</w:t>
            </w:r>
            <w:r>
              <w:rPr>
                <w:bCs/>
                <w:i/>
                <w:iCs/>
              </w:rPr>
              <w:t xml:space="preserve"> </w:t>
            </w:r>
            <w:r w:rsidRPr="00CF1312">
              <w:rPr>
                <w:bCs/>
                <w:iCs/>
              </w:rPr>
              <w:t>правильное планирование сестринского ухода за пациентом в зависимос</w:t>
            </w:r>
            <w:r>
              <w:rPr>
                <w:bCs/>
                <w:iCs/>
              </w:rPr>
              <w:t>ти от возраста, пола, нозологии.</w:t>
            </w:r>
          </w:p>
          <w:p w:rsidR="00E2187A" w:rsidRPr="00A62D8F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  <w:rPr>
                <w:bCs/>
                <w:i/>
                <w:iCs/>
              </w:rPr>
            </w:pPr>
            <w:r>
              <w:rPr>
                <w:bCs/>
                <w:iCs/>
              </w:rPr>
              <w:lastRenderedPageBreak/>
              <w:t>Организация взаимодействия</w:t>
            </w:r>
            <w:r w:rsidRPr="00CF1312">
              <w:rPr>
                <w:bCs/>
                <w:iCs/>
              </w:rPr>
              <w:t xml:space="preserve"> с родственниками пациента с соблюден</w:t>
            </w:r>
            <w:r>
              <w:rPr>
                <w:bCs/>
                <w:iCs/>
              </w:rPr>
              <w:t>ием</w:t>
            </w:r>
            <w:r w:rsidRPr="00CF1312">
              <w:rPr>
                <w:bCs/>
                <w:iCs/>
              </w:rPr>
              <w:t xml:space="preserve"> норм</w:t>
            </w:r>
            <w:r>
              <w:rPr>
                <w:bCs/>
                <w:iCs/>
              </w:rPr>
              <w:t xml:space="preserve"> профессиональной этики и обучение их</w:t>
            </w:r>
            <w:r w:rsidRPr="00A62D8F">
              <w:rPr>
                <w:bCs/>
                <w:iCs/>
              </w:rPr>
              <w:t xml:space="preserve"> принципам и правилам ухода за пациентом</w:t>
            </w:r>
            <w:r>
              <w:rPr>
                <w:bCs/>
                <w:iCs/>
              </w:rPr>
              <w:t>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  <w:rPr>
                <w:iCs/>
              </w:rPr>
            </w:pPr>
            <w:r w:rsidRPr="00CF1312">
              <w:rPr>
                <w:iCs/>
              </w:rPr>
              <w:lastRenderedPageBreak/>
              <w:t>ПК 2.7. Организовать оказание психологической помощи пациенту и его окружению</w:t>
            </w:r>
          </w:p>
        </w:tc>
        <w:tc>
          <w:tcPr>
            <w:tcW w:w="4049" w:type="dxa"/>
            <w:shd w:val="clear" w:color="auto" w:fill="auto"/>
          </w:tcPr>
          <w:p w:rsidR="00E2187A" w:rsidRPr="00A62D8F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  <w:rPr>
                <w:bCs/>
                <w:iCs/>
              </w:rPr>
            </w:pPr>
            <w:r>
              <w:rPr>
                <w:bCs/>
                <w:iCs/>
              </w:rPr>
              <w:t>Грамотная и корректная организация психологической помощи и поддержки пациентам и их родственниками, близкому окружению</w:t>
            </w:r>
            <w:r w:rsidRPr="00CF1312">
              <w:rPr>
                <w:bCs/>
                <w:iCs/>
              </w:rPr>
              <w:t xml:space="preserve"> с соблюдением</w:t>
            </w:r>
            <w:r>
              <w:rPr>
                <w:bCs/>
                <w:iCs/>
              </w:rPr>
              <w:t xml:space="preserve"> норм профессиональной этики. Создание благоприятной психологической среды для пациента и его родственников при проведении лечения. 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Cs/>
              </w:rPr>
            </w:pPr>
          </w:p>
        </w:tc>
      </w:tr>
      <w:tr w:rsidR="00E2187A" w:rsidRPr="00CF1312" w:rsidTr="00781EB9">
        <w:tc>
          <w:tcPr>
            <w:tcW w:w="2388" w:type="dxa"/>
            <w:shd w:val="clear" w:color="auto" w:fill="auto"/>
          </w:tcPr>
          <w:p w:rsidR="00E2187A" w:rsidRPr="00CF1312" w:rsidRDefault="00E2187A" w:rsidP="00781EB9">
            <w:pPr>
              <w:widowControl w:val="0"/>
              <w:suppressAutoHyphens/>
              <w:jc w:val="both"/>
              <w:rPr>
                <w:iCs/>
              </w:rPr>
            </w:pPr>
            <w:r w:rsidRPr="00CF1312">
              <w:rPr>
                <w:iCs/>
              </w:rPr>
              <w:t>ПК 2.8. оформлять медицинскую документацию</w:t>
            </w:r>
          </w:p>
        </w:tc>
        <w:tc>
          <w:tcPr>
            <w:tcW w:w="4049" w:type="dxa"/>
            <w:shd w:val="clear" w:color="auto" w:fill="auto"/>
          </w:tcPr>
          <w:p w:rsidR="00E2187A" w:rsidRPr="00A62D8F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  <w:rPr>
                <w:bCs/>
                <w:iCs/>
              </w:rPr>
            </w:pPr>
            <w:r>
              <w:t>П</w:t>
            </w:r>
            <w:r w:rsidRPr="00A62D8F">
              <w:t xml:space="preserve">олнота, точность, грамотность при заполнении медицинской документации с использованием соответствующей </w:t>
            </w:r>
            <w:r>
              <w:t xml:space="preserve">медицинской </w:t>
            </w:r>
            <w:r w:rsidRPr="00A62D8F">
              <w:t>терминологии в соответствии с предъявляемыми требованиями.</w:t>
            </w:r>
            <w:r w:rsidRPr="00A62D8F">
              <w:rPr>
                <w:bCs/>
                <w:iCs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Cs/>
              </w:rPr>
            </w:pPr>
          </w:p>
        </w:tc>
      </w:tr>
    </w:tbl>
    <w:p w:rsidR="00E2187A" w:rsidRPr="00CF1312" w:rsidRDefault="00E2187A" w:rsidP="00E218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E2187A" w:rsidRPr="006B0FB7" w:rsidRDefault="00E2187A" w:rsidP="00E218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0FB7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</w:t>
      </w:r>
      <w:r w:rsidRPr="006B0FB7">
        <w:rPr>
          <w:b/>
          <w:sz w:val="28"/>
          <w:szCs w:val="28"/>
        </w:rPr>
        <w:t>ОБЩИХ КОМПЕТЕНЦИЙ</w:t>
      </w:r>
      <w:r w:rsidRPr="006B0FB7">
        <w:rPr>
          <w:sz w:val="28"/>
          <w:szCs w:val="28"/>
        </w:rPr>
        <w:t xml:space="preserve"> и обеспечивающих их умений.</w:t>
      </w:r>
    </w:p>
    <w:p w:rsidR="00E2187A" w:rsidRPr="00CF1312" w:rsidRDefault="00E2187A" w:rsidP="00E21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0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00"/>
        <w:gridCol w:w="3544"/>
      </w:tblGrid>
      <w:tr w:rsidR="00E2187A" w:rsidRPr="00CF1312" w:rsidTr="00781EB9"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center"/>
              <w:rPr>
                <w:b/>
                <w:bCs/>
              </w:rPr>
            </w:pPr>
            <w:r w:rsidRPr="006B0FB7">
              <w:rPr>
                <w:b/>
                <w:bCs/>
              </w:rPr>
              <w:t xml:space="preserve">Результаты </w:t>
            </w:r>
          </w:p>
          <w:p w:rsidR="00E2187A" w:rsidRPr="006B0FB7" w:rsidRDefault="00E2187A" w:rsidP="00781EB9">
            <w:pPr>
              <w:jc w:val="center"/>
              <w:rPr>
                <w:b/>
                <w:bCs/>
              </w:rPr>
            </w:pPr>
            <w:r w:rsidRPr="006B0FB7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781EB9">
            <w:pPr>
              <w:jc w:val="center"/>
              <w:rPr>
                <w:bCs/>
              </w:rPr>
            </w:pPr>
            <w:r w:rsidRPr="006B0FB7">
              <w:rPr>
                <w:b/>
              </w:rPr>
              <w:t>Основные показатели оценки результата</w:t>
            </w:r>
          </w:p>
        </w:tc>
        <w:tc>
          <w:tcPr>
            <w:tcW w:w="3544" w:type="dxa"/>
            <w:shd w:val="clear" w:color="auto" w:fill="auto"/>
          </w:tcPr>
          <w:p w:rsidR="00E2187A" w:rsidRPr="00CF1312" w:rsidRDefault="00E2187A" w:rsidP="00781EB9">
            <w:pPr>
              <w:jc w:val="center"/>
              <w:rPr>
                <w:b/>
                <w:bCs/>
                <w:iCs/>
              </w:rPr>
            </w:pPr>
            <w:r w:rsidRPr="00CF1312">
              <w:rPr>
                <w:b/>
                <w:iCs/>
              </w:rPr>
              <w:t xml:space="preserve">Формы и методы контроля и оценки </w:t>
            </w: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pStyle w:val="a8"/>
              <w:widowControl w:val="0"/>
              <w:ind w:left="0" w:firstLine="0"/>
              <w:jc w:val="both"/>
            </w:pPr>
            <w:r w:rsidRPr="006B0FB7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  <w:rPr>
                <w:bCs/>
              </w:rPr>
            </w:pPr>
            <w:r w:rsidRPr="006B0FB7">
              <w:t>Демонстрация интереса к будущей профессии и понимания ее значимости в современном обществе.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C6305" w:rsidRDefault="00FC658B" w:rsidP="00781EB9">
            <w:r>
              <w:t xml:space="preserve">- </w:t>
            </w:r>
            <w:r w:rsidR="005C6305">
              <w:t>Н</w:t>
            </w:r>
            <w:r w:rsidR="005C6305" w:rsidRPr="00CF1312">
              <w:t>аблюдение и оценка действий в реальных усло</w:t>
            </w:r>
            <w:r w:rsidR="005C6305">
              <w:t>виях.</w:t>
            </w:r>
          </w:p>
          <w:p w:rsidR="00615F63" w:rsidRPr="00615F63" w:rsidRDefault="00FC658B" w:rsidP="00615F63">
            <w:r>
              <w:t xml:space="preserve">- </w:t>
            </w:r>
            <w:r w:rsidR="00615F63">
              <w:t>О</w:t>
            </w:r>
            <w:r w:rsidR="00615F63" w:rsidRPr="00615F63">
              <w:t xml:space="preserve">ценка результатов </w:t>
            </w:r>
          </w:p>
          <w:p w:rsidR="00615F63" w:rsidRPr="00615F63" w:rsidRDefault="00615F63" w:rsidP="00615F63">
            <w:r w:rsidRPr="00615F63">
              <w:t xml:space="preserve">социологического </w:t>
            </w:r>
          </w:p>
          <w:p w:rsidR="00615F63" w:rsidRPr="00615F63" w:rsidRDefault="00615F63" w:rsidP="00615F63">
            <w:r>
              <w:t>опроса.</w:t>
            </w:r>
          </w:p>
          <w:p w:rsidR="00615F63" w:rsidRPr="00615F63" w:rsidRDefault="00FC658B" w:rsidP="00615F63">
            <w:r>
              <w:t xml:space="preserve">- </w:t>
            </w:r>
            <w:r w:rsidR="00615F63">
              <w:t>Х</w:t>
            </w:r>
            <w:r w:rsidR="00615F63" w:rsidRPr="00615F63">
              <w:t xml:space="preserve">арактеристика с </w:t>
            </w:r>
          </w:p>
          <w:p w:rsidR="00615F63" w:rsidRPr="00615F63" w:rsidRDefault="00615F63" w:rsidP="00615F63">
            <w:r>
              <w:t>п</w:t>
            </w:r>
            <w:r w:rsidRPr="00615F63">
              <w:t>роизводст</w:t>
            </w:r>
            <w:r>
              <w:t>венной практики.</w:t>
            </w:r>
          </w:p>
          <w:p w:rsidR="00E2187A" w:rsidRPr="00CF1312" w:rsidRDefault="00FC658B" w:rsidP="005C630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E2187A" w:rsidRPr="00CF1312">
              <w:rPr>
                <w:bCs/>
                <w:iCs/>
              </w:rPr>
              <w:t xml:space="preserve">Интерпретация результатов наблюдений за деятельностью обучающегося в процессе </w:t>
            </w:r>
            <w:r w:rsidR="005C6305">
              <w:rPr>
                <w:bCs/>
                <w:iCs/>
              </w:rPr>
              <w:t>ПП.</w:t>
            </w: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</w:pPr>
            <w:r w:rsidRPr="006B0FB7">
              <w:t>Выбор и применение методов и способов решения профессиональных задач в сфере здравоохранения при лечении пациентов;</w:t>
            </w:r>
          </w:p>
          <w:p w:rsidR="00E2187A" w:rsidRPr="006B0FB7" w:rsidRDefault="00E2187A" w:rsidP="00E2187A">
            <w:pPr>
              <w:numPr>
                <w:ilvl w:val="0"/>
                <w:numId w:val="29"/>
              </w:numPr>
              <w:tabs>
                <w:tab w:val="left" w:pos="252"/>
              </w:tabs>
              <w:rPr>
                <w:bCs/>
              </w:rPr>
            </w:pPr>
            <w:r w:rsidRPr="006B0FB7">
              <w:t>Анализ и оценка эффективности и качества собственной профессиональной деятельности.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lastRenderedPageBreak/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</w:pPr>
            <w:r w:rsidRPr="006B0FB7">
              <w:rPr>
                <w:bCs/>
              </w:rPr>
              <w:t xml:space="preserve">Грамотное решение стандартных и нестандартных </w:t>
            </w:r>
            <w:r w:rsidRPr="006B0FB7">
              <w:t>профессиональных задач в сфере здравоохранения при лечении пациентов различных возрастов, при различной патологии и в различных ситуациях.</w:t>
            </w:r>
          </w:p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</w:pPr>
            <w:r w:rsidRPr="006B0FB7">
              <w:t>Способность анализировать свою профессиональную деятельности и нести ответственность за нее.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E2187A">
            <w:r w:rsidRPr="006B0FB7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</w:rPr>
            </w:pPr>
            <w:r w:rsidRPr="006B0FB7">
              <w:rPr>
                <w:bCs/>
              </w:rPr>
              <w:t xml:space="preserve">Эффективный поиск </w:t>
            </w:r>
            <w:r w:rsidRPr="006B0FB7">
              <w:t>необходимой информации.</w:t>
            </w:r>
          </w:p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</w:rPr>
            </w:pPr>
            <w:r w:rsidRPr="006B0FB7">
              <w:rPr>
                <w:bCs/>
              </w:rPr>
              <w:t>Использование различных источников информации, включая электронные.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</w:rPr>
            </w:pPr>
            <w:r w:rsidRPr="006B0FB7">
              <w:rPr>
                <w:bCs/>
              </w:rPr>
              <w:t>Грамотная работа с персональным компьютером, Интернетом, другими электронными носителями на уровне пользователя.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tabs>
                <w:tab w:val="left" w:pos="252"/>
              </w:tabs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</w:rPr>
            </w:pPr>
            <w:r w:rsidRPr="006B0FB7">
              <w:rPr>
                <w:bCs/>
              </w:rPr>
              <w:t>Взаимодействие с обучающимися, преподавателями и представителями практического здравоохранения в ходе обучения. - Грамотное взаимодействие с пациентами и их родственниками в процессе выполнения профессиональной деятельности.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</w:rPr>
            </w:pPr>
            <w:r w:rsidRPr="006B0FB7">
              <w:rPr>
                <w:bCs/>
              </w:rPr>
              <w:t xml:space="preserve">Умение анализировать собственную профессиональную деятельность и деятельность коллег, отвечать за результаты коллективной деятельности. Умение работать в команде, взаимодействовать со студентами и преподавателями, с коллегами по работе и нести ответственность за результат коллективного труда. 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t xml:space="preserve">ОК 8. Самостоятельно определять задачи профессионального и личностного </w:t>
            </w:r>
            <w:r w:rsidRPr="006B0FB7">
              <w:lastRenderedPageBreak/>
              <w:t>развития, заниматься самообразованием, осознанно планировать повышение квалификации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</w:rPr>
            </w:pPr>
            <w:r w:rsidRPr="006B0FB7">
              <w:rPr>
                <w:bCs/>
              </w:rPr>
              <w:lastRenderedPageBreak/>
              <w:t xml:space="preserve">Организация самостоятельных занятий при изучении профессионального модуля, представление плана самообразования с планом саморазвития и постановкой </w:t>
            </w:r>
            <w:r w:rsidRPr="006B0FB7">
              <w:rPr>
                <w:bCs/>
              </w:rPr>
              <w:lastRenderedPageBreak/>
              <w:t>целей и задач на ближайшее и отдаленное будущее, выбор и обоснование траектории профессионального роста.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268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lastRenderedPageBreak/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</w:pPr>
            <w:r w:rsidRPr="006B0FB7">
              <w:rPr>
                <w:bCs/>
              </w:rPr>
              <w:t>Анализ инноваций в сфере здравоохранения при лечении пациентов с использованием передовых технологий и планирование применения их в своей профессиональной деятельности.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t>ОК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rPr>
                <w:bCs/>
              </w:rPr>
            </w:pPr>
            <w:r w:rsidRPr="006B0FB7">
              <w:rPr>
                <w:bCs/>
              </w:rPr>
              <w:t>Уважительное отношение к пациентам, бережное и толерантное отношение к представителям других национальностей, вероисповеданий и культур, лицам, принадлежащим к различным социальным слоям общества, милосердное отношение к ветеранам всех войн, бережное отношение к историческому наследию своего народа и народов других национальностей и государств.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</w:pPr>
            <w:r w:rsidRPr="006B0FB7">
              <w:t>ОК 11. 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rPr>
                <w:bCs/>
              </w:rPr>
            </w:pPr>
            <w:r w:rsidRPr="006B0FB7">
              <w:rPr>
                <w:bCs/>
              </w:rPr>
              <w:t xml:space="preserve">Ответственное отношение к окружающему миру живой природы, обществу, ответственность за высказывания и поступки, бережное и ответственное отношение к каждому человеку как к личности, </w:t>
            </w:r>
            <w:r w:rsidRPr="006B0FB7">
              <w:rPr>
                <w:bCs/>
                <w:color w:val="000000"/>
              </w:rPr>
              <w:t>включая пациентов</w:t>
            </w:r>
            <w:r w:rsidRPr="006B0FB7">
              <w:rPr>
                <w:bCs/>
                <w:color w:val="FF0000"/>
              </w:rPr>
              <w:t>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  <w:rPr>
                <w:iCs/>
              </w:rPr>
            </w:pPr>
            <w:r w:rsidRPr="006B0FB7">
              <w:rPr>
                <w:iCs/>
              </w:rPr>
              <w:t>ОК 12. Обеспечивать безопасные условия труда в профессиональной деятельности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  <w:iCs/>
              </w:rPr>
            </w:pPr>
            <w:r w:rsidRPr="006B0FB7">
              <w:rPr>
                <w:bCs/>
                <w:iCs/>
              </w:rPr>
              <w:t>Четкое соблюдение техники безопасности, соблюдение инфекционной безопасности, соблюдение личной безопасности при работе с пациентами, обеспечение безопасности для пациентов.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  <w:tr w:rsidR="00E2187A" w:rsidRPr="00CF1312" w:rsidTr="00781EB9">
        <w:trPr>
          <w:trHeight w:val="637"/>
        </w:trPr>
        <w:tc>
          <w:tcPr>
            <w:tcW w:w="2268" w:type="dxa"/>
            <w:shd w:val="clear" w:color="auto" w:fill="auto"/>
          </w:tcPr>
          <w:p w:rsidR="00E2187A" w:rsidRPr="006B0FB7" w:rsidRDefault="00E2187A" w:rsidP="00781EB9">
            <w:pPr>
              <w:jc w:val="both"/>
              <w:rPr>
                <w:iCs/>
              </w:rPr>
            </w:pPr>
            <w:r w:rsidRPr="006B0FB7">
              <w:rPr>
                <w:iCs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4200" w:type="dxa"/>
            <w:shd w:val="clear" w:color="auto" w:fill="auto"/>
          </w:tcPr>
          <w:p w:rsidR="00E2187A" w:rsidRPr="006B0FB7" w:rsidRDefault="00E2187A" w:rsidP="00E2187A">
            <w:pPr>
              <w:numPr>
                <w:ilvl w:val="0"/>
                <w:numId w:val="30"/>
              </w:numPr>
              <w:tabs>
                <w:tab w:val="clear" w:pos="72"/>
                <w:tab w:val="num" w:pos="0"/>
                <w:tab w:val="left" w:pos="252"/>
              </w:tabs>
              <w:jc w:val="both"/>
              <w:rPr>
                <w:bCs/>
                <w:iCs/>
              </w:rPr>
            </w:pPr>
            <w:r w:rsidRPr="006B0FB7">
              <w:rPr>
                <w:bCs/>
                <w:iCs/>
              </w:rPr>
              <w:t xml:space="preserve">Анализ показателей собственного здоровья, регулярные занятия физической культурой и спортом, формирование приверженности здоровому образу жизни, всемерное укрепление здоровья, закаливающие процедуры, своевременное лечение острых заболеваний, обострений хронических заболеваний с целью достижения жизненных и профессиональных целей в пределах программы обучения, построение будущей профессиональной карьеры, </w:t>
            </w:r>
            <w:r w:rsidRPr="006B0FB7">
              <w:rPr>
                <w:bCs/>
                <w:iCs/>
              </w:rPr>
              <w:lastRenderedPageBreak/>
              <w:t>использование здоровьесберегающих технологий в образовательном процессе. Использование профессиональных знаний и умений в целях укрепления собственного здоровья.</w:t>
            </w:r>
          </w:p>
        </w:tc>
        <w:tc>
          <w:tcPr>
            <w:tcW w:w="3544" w:type="dxa"/>
            <w:vMerge/>
            <w:shd w:val="clear" w:color="auto" w:fill="auto"/>
          </w:tcPr>
          <w:p w:rsidR="00E2187A" w:rsidRPr="00CF1312" w:rsidRDefault="00E2187A" w:rsidP="00781EB9">
            <w:pPr>
              <w:jc w:val="both"/>
              <w:rPr>
                <w:bCs/>
                <w:i/>
                <w:iCs/>
              </w:rPr>
            </w:pPr>
          </w:p>
        </w:tc>
      </w:tr>
    </w:tbl>
    <w:p w:rsidR="00E2187A" w:rsidRPr="00E2187A" w:rsidRDefault="00E2187A" w:rsidP="00B1064D">
      <w:pPr>
        <w:jc w:val="both"/>
      </w:pPr>
    </w:p>
    <w:p w:rsidR="003A532A" w:rsidRDefault="003A532A" w:rsidP="00B1064D">
      <w:pPr>
        <w:jc w:val="both"/>
      </w:pPr>
    </w:p>
    <w:p w:rsidR="00775C4F" w:rsidRPr="00A20AEF" w:rsidRDefault="00775C4F" w:rsidP="00775C4F">
      <w:pPr>
        <w:tabs>
          <w:tab w:val="left" w:pos="7812"/>
        </w:tabs>
        <w:suppressAutoHyphens/>
        <w:ind w:left="567" w:right="-567"/>
        <w:rPr>
          <w:bCs/>
          <w:color w:val="000000"/>
          <w:sz w:val="28"/>
          <w:szCs w:val="28"/>
          <w:lang w:eastAsia="ar-SA"/>
        </w:rPr>
      </w:pPr>
      <w:r w:rsidRPr="00A20AEF">
        <w:rPr>
          <w:b/>
          <w:bCs/>
          <w:sz w:val="28"/>
          <w:szCs w:val="28"/>
        </w:rPr>
        <w:t>1.3. Количество часов на освоение  программы производственной  практики.</w:t>
      </w:r>
    </w:p>
    <w:p w:rsidR="00775C4F" w:rsidRPr="00A20AEF" w:rsidRDefault="00775C4F" w:rsidP="00775C4F">
      <w:pPr>
        <w:suppressAutoHyphens/>
        <w:ind w:left="567" w:right="-567"/>
        <w:rPr>
          <w:sz w:val="28"/>
          <w:szCs w:val="28"/>
          <w:lang w:eastAsia="ar-SA"/>
        </w:rPr>
      </w:pPr>
      <w:r w:rsidRPr="00A20AEF">
        <w:rPr>
          <w:sz w:val="28"/>
          <w:szCs w:val="28"/>
          <w:lang w:eastAsia="ar-SA"/>
        </w:rPr>
        <w:t>Производственная практика проводятся в соответствии с утвержденным учебным планом и графиком учебного процесса.</w:t>
      </w:r>
    </w:p>
    <w:p w:rsidR="00775C4F" w:rsidRPr="00A20AEF" w:rsidRDefault="00775C4F" w:rsidP="00775C4F">
      <w:pPr>
        <w:suppressAutoHyphens/>
        <w:ind w:left="567" w:right="-567"/>
        <w:rPr>
          <w:i/>
          <w:sz w:val="28"/>
          <w:szCs w:val="28"/>
          <w:lang w:eastAsia="ar-SA"/>
        </w:rPr>
      </w:pPr>
    </w:p>
    <w:p w:rsidR="00775C4F" w:rsidRPr="00A20AEF" w:rsidRDefault="00775C4F" w:rsidP="00775C4F">
      <w:pPr>
        <w:suppressAutoHyphens/>
        <w:ind w:left="567" w:right="-567"/>
        <w:rPr>
          <w:bCs/>
          <w:color w:val="000000"/>
          <w:sz w:val="28"/>
          <w:szCs w:val="28"/>
          <w:lang w:eastAsia="ar-SA"/>
        </w:rPr>
      </w:pPr>
      <w:r w:rsidRPr="00A20AEF">
        <w:rPr>
          <w:bCs/>
          <w:color w:val="000000"/>
          <w:sz w:val="28"/>
          <w:szCs w:val="28"/>
          <w:lang w:eastAsia="ar-SA"/>
        </w:rPr>
        <w:t>Рекомендуемое количество часов на производственную   практику</w:t>
      </w:r>
    </w:p>
    <w:p w:rsidR="00775C4F" w:rsidRPr="00A20AEF" w:rsidRDefault="00775C4F" w:rsidP="00775C4F">
      <w:pPr>
        <w:suppressAutoHyphens/>
        <w:ind w:left="567" w:right="-567"/>
        <w:rPr>
          <w:bCs/>
          <w:color w:val="000000"/>
          <w:sz w:val="28"/>
          <w:szCs w:val="28"/>
          <w:lang w:eastAsia="ar-SA"/>
        </w:rPr>
      </w:pPr>
      <w:r w:rsidRPr="00A20AEF">
        <w:rPr>
          <w:bCs/>
          <w:color w:val="000000"/>
          <w:sz w:val="28"/>
          <w:szCs w:val="28"/>
          <w:lang w:eastAsia="ar-SA"/>
        </w:rPr>
        <w:t xml:space="preserve"> в 7 семестре - 72 часа </w:t>
      </w:r>
    </w:p>
    <w:p w:rsidR="00775C4F" w:rsidRPr="00A20AEF" w:rsidRDefault="00775C4F" w:rsidP="00775C4F">
      <w:pPr>
        <w:suppressAutoHyphens/>
        <w:ind w:left="567" w:right="-568"/>
        <w:rPr>
          <w:bCs/>
          <w:color w:val="000000"/>
          <w:lang w:eastAsia="ar-SA"/>
        </w:rPr>
      </w:pPr>
    </w:p>
    <w:tbl>
      <w:tblPr>
        <w:tblStyle w:val="a4"/>
        <w:tblW w:w="9368" w:type="dxa"/>
        <w:tblInd w:w="675" w:type="dxa"/>
        <w:tblLook w:val="04A0" w:firstRow="1" w:lastRow="0" w:firstColumn="1" w:lastColumn="0" w:noHBand="0" w:noVBand="1"/>
      </w:tblPr>
      <w:tblGrid>
        <w:gridCol w:w="5529"/>
        <w:gridCol w:w="1872"/>
        <w:gridCol w:w="1967"/>
      </w:tblGrid>
      <w:tr w:rsidR="00775C4F" w:rsidRPr="00A20AEF" w:rsidTr="00781EB9">
        <w:trPr>
          <w:trHeight w:val="679"/>
        </w:trPr>
        <w:tc>
          <w:tcPr>
            <w:tcW w:w="5529" w:type="dxa"/>
          </w:tcPr>
          <w:p w:rsidR="00775C4F" w:rsidRPr="00A20AEF" w:rsidRDefault="00775C4F" w:rsidP="00781EB9">
            <w:pPr>
              <w:suppressAutoHyphens/>
              <w:ind w:right="-568"/>
              <w:jc w:val="center"/>
              <w:rPr>
                <w:b/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Наименование структурного подразделения</w:t>
            </w:r>
          </w:p>
        </w:tc>
        <w:tc>
          <w:tcPr>
            <w:tcW w:w="1872" w:type="dxa"/>
          </w:tcPr>
          <w:p w:rsidR="00775C4F" w:rsidRPr="00A20AEF" w:rsidRDefault="00775C4F" w:rsidP="00781EB9">
            <w:pPr>
              <w:suppressAutoHyphens/>
              <w:ind w:left="33" w:right="63"/>
              <w:jc w:val="center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Общее количество дней</w:t>
            </w:r>
          </w:p>
        </w:tc>
        <w:tc>
          <w:tcPr>
            <w:tcW w:w="1967" w:type="dxa"/>
          </w:tcPr>
          <w:p w:rsidR="00775C4F" w:rsidRPr="00A20AEF" w:rsidRDefault="00775C4F" w:rsidP="00781EB9">
            <w:pPr>
              <w:suppressAutoHyphens/>
              <w:ind w:left="4" w:right="188"/>
              <w:jc w:val="center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Общее количество</w:t>
            </w:r>
          </w:p>
          <w:p w:rsidR="00775C4F" w:rsidRPr="00A20AEF" w:rsidRDefault="00775C4F" w:rsidP="00781EB9">
            <w:pPr>
              <w:suppressAutoHyphens/>
              <w:ind w:left="4" w:right="188"/>
              <w:jc w:val="center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часов</w:t>
            </w:r>
          </w:p>
        </w:tc>
      </w:tr>
      <w:tr w:rsidR="00775C4F" w:rsidRPr="00A20AEF" w:rsidTr="00781EB9">
        <w:trPr>
          <w:trHeight w:val="280"/>
        </w:trPr>
        <w:tc>
          <w:tcPr>
            <w:tcW w:w="9368" w:type="dxa"/>
            <w:gridSpan w:val="3"/>
          </w:tcPr>
          <w:p w:rsidR="00775C4F" w:rsidRPr="00A20AEF" w:rsidRDefault="00775C4F" w:rsidP="00781EB9">
            <w:pPr>
              <w:suppressAutoHyphens/>
              <w:ind w:left="4" w:right="188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7 семестр</w:t>
            </w:r>
          </w:p>
        </w:tc>
      </w:tr>
      <w:tr w:rsidR="00775C4F" w:rsidRPr="00A20AEF" w:rsidTr="00781EB9">
        <w:trPr>
          <w:trHeight w:val="679"/>
        </w:trPr>
        <w:tc>
          <w:tcPr>
            <w:tcW w:w="5529" w:type="dxa"/>
            <w:tcBorders>
              <w:bottom w:val="single" w:sz="4" w:space="0" w:color="auto"/>
            </w:tcBorders>
          </w:tcPr>
          <w:p w:rsidR="00992142" w:rsidRDefault="00992142" w:rsidP="00781EB9">
            <w:pPr>
              <w:suppressAutoHyphens/>
              <w:ind w:right="176"/>
              <w:rPr>
                <w:bCs/>
                <w:color w:val="000000"/>
                <w:lang w:eastAsia="ar-SA"/>
              </w:rPr>
            </w:pPr>
          </w:p>
          <w:p w:rsidR="00775C4F" w:rsidRPr="00A20AEF" w:rsidRDefault="00775C4F" w:rsidP="00781EB9">
            <w:pPr>
              <w:suppressAutoHyphens/>
              <w:ind w:right="176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МДК 02.01 Лечение пациентов терапевтического профиля</w:t>
            </w:r>
          </w:p>
          <w:p w:rsidR="00775C4F" w:rsidRPr="00A20AEF" w:rsidRDefault="00775C4F" w:rsidP="00781EB9">
            <w:pPr>
              <w:suppressAutoHyphens/>
              <w:ind w:right="176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МДК.02.02. Лечение пациентов хирургического профиля</w:t>
            </w:r>
          </w:p>
          <w:p w:rsidR="00775C4F" w:rsidRPr="00A20AEF" w:rsidRDefault="00775C4F" w:rsidP="00781EB9">
            <w:pPr>
              <w:suppressAutoHyphens/>
              <w:ind w:right="176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МДК.02.03. Оказание акушерско-гинекологической помощи</w:t>
            </w:r>
          </w:p>
          <w:p w:rsidR="00775C4F" w:rsidRPr="00A20AEF" w:rsidRDefault="00775C4F" w:rsidP="00781EB9">
            <w:pPr>
              <w:suppressAutoHyphens/>
              <w:ind w:right="176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МДК.02.04. Лечение пациентов детского возраста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775C4F" w:rsidRPr="00A20AEF" w:rsidRDefault="00775C4F" w:rsidP="00781EB9">
            <w:pPr>
              <w:suppressAutoHyphens/>
              <w:ind w:left="33" w:right="63"/>
              <w:jc w:val="center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12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775C4F" w:rsidRPr="00A20AEF" w:rsidRDefault="00775C4F" w:rsidP="00781EB9">
            <w:pPr>
              <w:suppressAutoHyphens/>
              <w:ind w:left="4" w:right="188"/>
              <w:jc w:val="center"/>
              <w:rPr>
                <w:bCs/>
                <w:color w:val="000000"/>
                <w:lang w:eastAsia="ar-SA"/>
              </w:rPr>
            </w:pPr>
            <w:r w:rsidRPr="00A20AEF">
              <w:rPr>
                <w:bCs/>
                <w:color w:val="000000"/>
                <w:lang w:eastAsia="ar-SA"/>
              </w:rPr>
              <w:t>72</w:t>
            </w:r>
          </w:p>
        </w:tc>
      </w:tr>
    </w:tbl>
    <w:p w:rsidR="00775C4F" w:rsidRDefault="00775C4F" w:rsidP="00B1064D">
      <w:pPr>
        <w:jc w:val="both"/>
      </w:pPr>
    </w:p>
    <w:p w:rsidR="00775C4F" w:rsidRDefault="00775C4F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992142" w:rsidRDefault="00992142" w:rsidP="00B1064D">
      <w:pPr>
        <w:jc w:val="both"/>
      </w:pPr>
    </w:p>
    <w:p w:rsidR="00775C4F" w:rsidRDefault="00775C4F" w:rsidP="00B1064D">
      <w:pPr>
        <w:jc w:val="both"/>
      </w:pPr>
    </w:p>
    <w:p w:rsidR="003E79CF" w:rsidRDefault="003E79CF">
      <w:pPr>
        <w:spacing w:after="160" w:line="259" w:lineRule="auto"/>
      </w:pPr>
      <w:r>
        <w:br w:type="page"/>
      </w:r>
    </w:p>
    <w:p w:rsidR="0072536B" w:rsidRPr="00E36A7B" w:rsidRDefault="0072536B" w:rsidP="003532ED">
      <w:pPr>
        <w:jc w:val="both"/>
      </w:pPr>
      <w:bookmarkStart w:id="6" w:name="_GoBack"/>
      <w:bookmarkEnd w:id="6"/>
    </w:p>
    <w:sectPr w:rsidR="0072536B" w:rsidRPr="00E36A7B" w:rsidSect="00D044D4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5A" w:rsidRDefault="00232A5A" w:rsidP="00886582">
      <w:r>
        <w:separator/>
      </w:r>
    </w:p>
  </w:endnote>
  <w:endnote w:type="continuationSeparator" w:id="0">
    <w:p w:rsidR="00232A5A" w:rsidRDefault="00232A5A" w:rsidP="0088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093804"/>
    </w:sdtPr>
    <w:sdtEndPr/>
    <w:sdtContent>
      <w:p w:rsidR="00C56E37" w:rsidRDefault="0040521C">
        <w:pPr>
          <w:pStyle w:val="ab"/>
          <w:jc w:val="center"/>
        </w:pPr>
        <w:r>
          <w:fldChar w:fldCharType="begin"/>
        </w:r>
        <w:r w:rsidR="00C56E37">
          <w:instrText>PAGE   \* MERGEFORMAT</w:instrText>
        </w:r>
        <w:r>
          <w:fldChar w:fldCharType="separate"/>
        </w:r>
        <w:r w:rsidR="00291809">
          <w:rPr>
            <w:noProof/>
          </w:rPr>
          <w:t>22</w:t>
        </w:r>
        <w:r>
          <w:fldChar w:fldCharType="end"/>
        </w:r>
      </w:p>
    </w:sdtContent>
  </w:sdt>
  <w:p w:rsidR="00C56E37" w:rsidRDefault="00C56E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5A" w:rsidRDefault="00232A5A" w:rsidP="00886582">
      <w:r>
        <w:separator/>
      </w:r>
    </w:p>
  </w:footnote>
  <w:footnote w:type="continuationSeparator" w:id="0">
    <w:p w:rsidR="00232A5A" w:rsidRDefault="00232A5A" w:rsidP="0088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A274A6"/>
    <w:multiLevelType w:val="hybridMultilevel"/>
    <w:tmpl w:val="C068D070"/>
    <w:lvl w:ilvl="0" w:tplc="D1D6A69A">
      <w:start w:val="1"/>
      <w:numFmt w:val="bullet"/>
      <w:lvlText w:val="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84F81"/>
    <w:multiLevelType w:val="hybridMultilevel"/>
    <w:tmpl w:val="3F587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4227D"/>
    <w:multiLevelType w:val="hybridMultilevel"/>
    <w:tmpl w:val="EBF6FA40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64F99"/>
    <w:multiLevelType w:val="hybridMultilevel"/>
    <w:tmpl w:val="D8BA1870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AE3904"/>
    <w:multiLevelType w:val="hybridMultilevel"/>
    <w:tmpl w:val="F7E830E6"/>
    <w:lvl w:ilvl="0" w:tplc="FA58CB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5A54A11"/>
    <w:multiLevelType w:val="multilevel"/>
    <w:tmpl w:val="7BBC58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7F51DB"/>
    <w:multiLevelType w:val="hybridMultilevel"/>
    <w:tmpl w:val="F4946DD8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461936"/>
    <w:multiLevelType w:val="hybridMultilevel"/>
    <w:tmpl w:val="BE02084C"/>
    <w:lvl w:ilvl="0" w:tplc="D1D6A6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1D442E"/>
    <w:multiLevelType w:val="hybridMultilevel"/>
    <w:tmpl w:val="BF688F4A"/>
    <w:lvl w:ilvl="0" w:tplc="D1D6A6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733662"/>
    <w:multiLevelType w:val="hybridMultilevel"/>
    <w:tmpl w:val="22AA2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A6D256F"/>
    <w:multiLevelType w:val="hybridMultilevel"/>
    <w:tmpl w:val="999CA33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FA67CB"/>
    <w:multiLevelType w:val="multilevel"/>
    <w:tmpl w:val="38F0D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E1708F"/>
    <w:multiLevelType w:val="multilevel"/>
    <w:tmpl w:val="B754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E952D1"/>
    <w:multiLevelType w:val="multilevel"/>
    <w:tmpl w:val="C42C6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63F1633"/>
    <w:multiLevelType w:val="multilevel"/>
    <w:tmpl w:val="D16E0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18D0247A"/>
    <w:multiLevelType w:val="hybridMultilevel"/>
    <w:tmpl w:val="3CEC889C"/>
    <w:lvl w:ilvl="0" w:tplc="D1D6A69A">
      <w:start w:val="1"/>
      <w:numFmt w:val="bullet"/>
      <w:lvlText w:val="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EE063F"/>
    <w:multiLevelType w:val="hybridMultilevel"/>
    <w:tmpl w:val="A94068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72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77534C"/>
    <w:multiLevelType w:val="hybridMultilevel"/>
    <w:tmpl w:val="B74445AE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775D72"/>
    <w:multiLevelType w:val="hybridMultilevel"/>
    <w:tmpl w:val="705C1C4E"/>
    <w:lvl w:ilvl="0" w:tplc="FA58CB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2E9014BA"/>
    <w:multiLevelType w:val="hybridMultilevel"/>
    <w:tmpl w:val="990CE16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3113D5"/>
    <w:multiLevelType w:val="hybridMultilevel"/>
    <w:tmpl w:val="0E124AA8"/>
    <w:lvl w:ilvl="0" w:tplc="FA58CB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34590A5D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261870"/>
    <w:multiLevelType w:val="hybridMultilevel"/>
    <w:tmpl w:val="CCE291AE"/>
    <w:lvl w:ilvl="0" w:tplc="E72AD9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000A4E"/>
    <w:multiLevelType w:val="hybridMultilevel"/>
    <w:tmpl w:val="2BC22F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EF927BD"/>
    <w:multiLevelType w:val="hybridMultilevel"/>
    <w:tmpl w:val="8014268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40A4B"/>
    <w:multiLevelType w:val="hybridMultilevel"/>
    <w:tmpl w:val="072EAC5A"/>
    <w:lvl w:ilvl="0" w:tplc="FA58CB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69508EE"/>
    <w:multiLevelType w:val="hybridMultilevel"/>
    <w:tmpl w:val="87EC04E4"/>
    <w:lvl w:ilvl="0" w:tplc="D1D6A6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942150"/>
    <w:multiLevelType w:val="hybridMultilevel"/>
    <w:tmpl w:val="45C88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D240BB"/>
    <w:multiLevelType w:val="hybridMultilevel"/>
    <w:tmpl w:val="01963EB4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E562AB"/>
    <w:multiLevelType w:val="hybridMultilevel"/>
    <w:tmpl w:val="14125C62"/>
    <w:lvl w:ilvl="0" w:tplc="D1D6A6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0060EE"/>
    <w:multiLevelType w:val="hybridMultilevel"/>
    <w:tmpl w:val="8CBEF5DE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CA22AB"/>
    <w:multiLevelType w:val="hybridMultilevel"/>
    <w:tmpl w:val="69487318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DC5261"/>
    <w:multiLevelType w:val="hybridMultilevel"/>
    <w:tmpl w:val="4DCA9DE4"/>
    <w:lvl w:ilvl="0" w:tplc="FA58CB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58130E17"/>
    <w:multiLevelType w:val="hybridMultilevel"/>
    <w:tmpl w:val="9B628070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C4440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2F64466"/>
    <w:multiLevelType w:val="hybridMultilevel"/>
    <w:tmpl w:val="7D70B5B0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D539D"/>
    <w:multiLevelType w:val="multilevel"/>
    <w:tmpl w:val="DE6451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EB0AF8"/>
    <w:multiLevelType w:val="multilevel"/>
    <w:tmpl w:val="15A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4E64CF"/>
    <w:multiLevelType w:val="hybridMultilevel"/>
    <w:tmpl w:val="66B8370C"/>
    <w:lvl w:ilvl="0" w:tplc="D1D6A6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5C5B45"/>
    <w:multiLevelType w:val="hybridMultilevel"/>
    <w:tmpl w:val="546E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B7DA2"/>
    <w:multiLevelType w:val="hybridMultilevel"/>
    <w:tmpl w:val="E8E06BE2"/>
    <w:lvl w:ilvl="0" w:tplc="FA58CB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79FA4970"/>
    <w:multiLevelType w:val="hybridMultilevel"/>
    <w:tmpl w:val="17A2F2B4"/>
    <w:lvl w:ilvl="0" w:tplc="FA58C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DB1F58"/>
    <w:multiLevelType w:val="hybridMultilevel"/>
    <w:tmpl w:val="8320C458"/>
    <w:lvl w:ilvl="0" w:tplc="D1D6A69A">
      <w:start w:val="1"/>
      <w:numFmt w:val="bullet"/>
      <w:lvlText w:val="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7">
    <w:nsid w:val="7FA1077C"/>
    <w:multiLevelType w:val="multilevel"/>
    <w:tmpl w:val="AB7EAC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6"/>
  </w:num>
  <w:num w:numId="4">
    <w:abstractNumId w:val="15"/>
  </w:num>
  <w:num w:numId="5">
    <w:abstractNumId w:val="16"/>
  </w:num>
  <w:num w:numId="6">
    <w:abstractNumId w:val="43"/>
  </w:num>
  <w:num w:numId="7">
    <w:abstractNumId w:val="4"/>
  </w:num>
  <w:num w:numId="8">
    <w:abstractNumId w:val="39"/>
  </w:num>
  <w:num w:numId="9">
    <w:abstractNumId w:val="3"/>
  </w:num>
  <w:num w:numId="10">
    <w:abstractNumId w:val="36"/>
  </w:num>
  <w:num w:numId="11">
    <w:abstractNumId w:val="29"/>
  </w:num>
  <w:num w:numId="12">
    <w:abstractNumId w:val="35"/>
  </w:num>
  <w:num w:numId="13">
    <w:abstractNumId w:val="44"/>
  </w:num>
  <w:num w:numId="14">
    <w:abstractNumId w:val="5"/>
  </w:num>
  <w:num w:numId="15">
    <w:abstractNumId w:val="24"/>
  </w:num>
  <w:num w:numId="16">
    <w:abstractNumId w:val="22"/>
  </w:num>
  <w:num w:numId="17">
    <w:abstractNumId w:val="45"/>
  </w:num>
  <w:num w:numId="18">
    <w:abstractNumId w:val="7"/>
  </w:num>
  <w:num w:numId="19">
    <w:abstractNumId w:val="21"/>
  </w:num>
  <w:num w:numId="20">
    <w:abstractNumId w:val="34"/>
  </w:num>
  <w:num w:numId="21">
    <w:abstractNumId w:val="40"/>
  </w:num>
  <w:num w:numId="22">
    <w:abstractNumId w:val="13"/>
  </w:num>
  <w:num w:numId="23">
    <w:abstractNumId w:val="26"/>
  </w:num>
  <w:num w:numId="24">
    <w:abstractNumId w:val="47"/>
  </w:num>
  <w:num w:numId="25">
    <w:abstractNumId w:val="10"/>
  </w:num>
  <w:num w:numId="26">
    <w:abstractNumId w:val="3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2"/>
  </w:num>
  <w:num w:numId="30">
    <w:abstractNumId w:val="20"/>
  </w:num>
  <w:num w:numId="31">
    <w:abstractNumId w:val="1"/>
  </w:num>
  <w:num w:numId="32">
    <w:abstractNumId w:val="46"/>
  </w:num>
  <w:num w:numId="33">
    <w:abstractNumId w:val="17"/>
  </w:num>
  <w:num w:numId="34">
    <w:abstractNumId w:val="8"/>
  </w:num>
  <w:num w:numId="35">
    <w:abstractNumId w:val="30"/>
  </w:num>
  <w:num w:numId="36">
    <w:abstractNumId w:val="42"/>
  </w:num>
  <w:num w:numId="37">
    <w:abstractNumId w:val="9"/>
  </w:num>
  <w:num w:numId="38">
    <w:abstractNumId w:val="33"/>
  </w:num>
  <w:num w:numId="39">
    <w:abstractNumId w:val="41"/>
  </w:num>
  <w:num w:numId="40">
    <w:abstractNumId w:val="14"/>
  </w:num>
  <w:num w:numId="41">
    <w:abstractNumId w:val="27"/>
  </w:num>
  <w:num w:numId="42">
    <w:abstractNumId w:val="32"/>
  </w:num>
  <w:num w:numId="43">
    <w:abstractNumId w:val="23"/>
  </w:num>
  <w:num w:numId="44">
    <w:abstractNumId w:val="11"/>
  </w:num>
  <w:num w:numId="45">
    <w:abstractNumId w:val="37"/>
  </w:num>
  <w:num w:numId="46">
    <w:abstractNumId w:val="31"/>
  </w:num>
  <w:num w:numId="47">
    <w:abstractNumId w:val="18"/>
  </w:num>
  <w:num w:numId="48">
    <w:abstractNumId w:val="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4D"/>
    <w:rsid w:val="00001A63"/>
    <w:rsid w:val="00031DF5"/>
    <w:rsid w:val="00046D65"/>
    <w:rsid w:val="000478E7"/>
    <w:rsid w:val="00051F87"/>
    <w:rsid w:val="00071AF7"/>
    <w:rsid w:val="00073D18"/>
    <w:rsid w:val="001352D4"/>
    <w:rsid w:val="00152ADA"/>
    <w:rsid w:val="001C7830"/>
    <w:rsid w:val="00220F28"/>
    <w:rsid w:val="00232A5A"/>
    <w:rsid w:val="00291809"/>
    <w:rsid w:val="002B4375"/>
    <w:rsid w:val="002C650A"/>
    <w:rsid w:val="002E79E0"/>
    <w:rsid w:val="00304154"/>
    <w:rsid w:val="00316758"/>
    <w:rsid w:val="003217A2"/>
    <w:rsid w:val="003532ED"/>
    <w:rsid w:val="0036296D"/>
    <w:rsid w:val="00367735"/>
    <w:rsid w:val="00375A5A"/>
    <w:rsid w:val="00376770"/>
    <w:rsid w:val="00386F69"/>
    <w:rsid w:val="00397E28"/>
    <w:rsid w:val="003A532A"/>
    <w:rsid w:val="003C3BB1"/>
    <w:rsid w:val="003E79CF"/>
    <w:rsid w:val="0040521C"/>
    <w:rsid w:val="00443086"/>
    <w:rsid w:val="00453DFD"/>
    <w:rsid w:val="004E5F13"/>
    <w:rsid w:val="004F5822"/>
    <w:rsid w:val="005020B4"/>
    <w:rsid w:val="0052697B"/>
    <w:rsid w:val="005504D8"/>
    <w:rsid w:val="0057657D"/>
    <w:rsid w:val="005C6305"/>
    <w:rsid w:val="006054E1"/>
    <w:rsid w:val="00615F63"/>
    <w:rsid w:val="00661F3E"/>
    <w:rsid w:val="0067146D"/>
    <w:rsid w:val="006B4B5C"/>
    <w:rsid w:val="006C5F41"/>
    <w:rsid w:val="0072536B"/>
    <w:rsid w:val="00775C4F"/>
    <w:rsid w:val="00781EB9"/>
    <w:rsid w:val="00790009"/>
    <w:rsid w:val="007B1C43"/>
    <w:rsid w:val="007B7993"/>
    <w:rsid w:val="007E136D"/>
    <w:rsid w:val="007F4167"/>
    <w:rsid w:val="00886582"/>
    <w:rsid w:val="00894295"/>
    <w:rsid w:val="008D5041"/>
    <w:rsid w:val="009314A1"/>
    <w:rsid w:val="00933A01"/>
    <w:rsid w:val="00992142"/>
    <w:rsid w:val="009A01C9"/>
    <w:rsid w:val="009B53F7"/>
    <w:rsid w:val="009D1C58"/>
    <w:rsid w:val="009D5AC8"/>
    <w:rsid w:val="00A860C3"/>
    <w:rsid w:val="00AA2A27"/>
    <w:rsid w:val="00B1064D"/>
    <w:rsid w:val="00B84D80"/>
    <w:rsid w:val="00B912E5"/>
    <w:rsid w:val="00B93677"/>
    <w:rsid w:val="00BB4C4B"/>
    <w:rsid w:val="00BF5C52"/>
    <w:rsid w:val="00C1707E"/>
    <w:rsid w:val="00C430F7"/>
    <w:rsid w:val="00C46AF5"/>
    <w:rsid w:val="00C56E37"/>
    <w:rsid w:val="00C75A72"/>
    <w:rsid w:val="00C76491"/>
    <w:rsid w:val="00C929FA"/>
    <w:rsid w:val="00D044D4"/>
    <w:rsid w:val="00D27F6D"/>
    <w:rsid w:val="00D57F34"/>
    <w:rsid w:val="00DA5D64"/>
    <w:rsid w:val="00DF0AAC"/>
    <w:rsid w:val="00E204B4"/>
    <w:rsid w:val="00E2187A"/>
    <w:rsid w:val="00E36A7B"/>
    <w:rsid w:val="00E40EFD"/>
    <w:rsid w:val="00E61305"/>
    <w:rsid w:val="00EC37D0"/>
    <w:rsid w:val="00F020A5"/>
    <w:rsid w:val="00F27149"/>
    <w:rsid w:val="00F5233A"/>
    <w:rsid w:val="00F708B7"/>
    <w:rsid w:val="00F7498B"/>
    <w:rsid w:val="00FC1D85"/>
    <w:rsid w:val="00FC658B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64D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E204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E204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 + Полужирный"/>
    <w:basedOn w:val="4"/>
    <w:rsid w:val="00E204B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04B4"/>
    <w:pPr>
      <w:shd w:val="clear" w:color="auto" w:fill="FFFFFF"/>
      <w:spacing w:before="60" w:after="240" w:line="317" w:lineRule="exact"/>
      <w:ind w:hanging="1380"/>
    </w:pPr>
    <w:rPr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E204B4"/>
    <w:pPr>
      <w:shd w:val="clear" w:color="auto" w:fill="FFFFFF"/>
      <w:spacing w:after="240" w:line="312" w:lineRule="exact"/>
      <w:ind w:hanging="1380"/>
      <w:outlineLvl w:val="0"/>
    </w:pPr>
    <w:rPr>
      <w:sz w:val="27"/>
      <w:szCs w:val="27"/>
      <w:lang w:eastAsia="en-US"/>
    </w:rPr>
  </w:style>
  <w:style w:type="paragraph" w:styleId="a3">
    <w:name w:val="List Paragraph"/>
    <w:basedOn w:val="a"/>
    <w:uiPriority w:val="99"/>
    <w:qFormat/>
    <w:rsid w:val="00453DFD"/>
    <w:pPr>
      <w:ind w:left="720"/>
      <w:contextualSpacing/>
    </w:pPr>
  </w:style>
  <w:style w:type="table" w:styleId="a4">
    <w:name w:val="Table Grid"/>
    <w:basedOn w:val="a1"/>
    <w:uiPriority w:val="59"/>
    <w:rsid w:val="0015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"/>
    <w:basedOn w:val="a0"/>
    <w:rsid w:val="00BB4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"/>
    <w:basedOn w:val="a0"/>
    <w:rsid w:val="00BB4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10">
    <w:name w:val="Основной текст11"/>
    <w:basedOn w:val="a"/>
    <w:rsid w:val="00BB4C4B"/>
    <w:pPr>
      <w:shd w:val="clear" w:color="auto" w:fill="FFFFFF"/>
      <w:spacing w:before="240" w:after="240" w:line="302" w:lineRule="exact"/>
      <w:ind w:hanging="360"/>
    </w:pPr>
    <w:rPr>
      <w:color w:val="000000"/>
      <w:sz w:val="26"/>
      <w:szCs w:val="26"/>
      <w:lang w:val="ru"/>
    </w:rPr>
  </w:style>
  <w:style w:type="character" w:styleId="a5">
    <w:name w:val="Hyperlink"/>
    <w:basedOn w:val="a0"/>
    <w:rsid w:val="00FD61F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61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61F9"/>
    <w:pPr>
      <w:shd w:val="clear" w:color="auto" w:fill="FFFFFF"/>
      <w:spacing w:after="600" w:line="0" w:lineRule="atLeast"/>
    </w:pPr>
    <w:rPr>
      <w:sz w:val="27"/>
      <w:szCs w:val="27"/>
      <w:lang w:eastAsia="en-US"/>
    </w:rPr>
  </w:style>
  <w:style w:type="paragraph" w:customStyle="1" w:styleId="13">
    <w:name w:val="Без интервала1"/>
    <w:rsid w:val="00AA2A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60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A860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8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A86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"/>
    <w:basedOn w:val="a"/>
    <w:rsid w:val="00E2187A"/>
    <w:pPr>
      <w:ind w:left="283" w:hanging="283"/>
    </w:pPr>
  </w:style>
  <w:style w:type="paragraph" w:styleId="a9">
    <w:name w:val="header"/>
    <w:basedOn w:val="a"/>
    <w:link w:val="aa"/>
    <w:uiPriority w:val="99"/>
    <w:unhideWhenUsed/>
    <w:rsid w:val="008865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65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B912E5"/>
    <w:pPr>
      <w:ind w:left="720"/>
      <w:contextualSpacing/>
    </w:pPr>
    <w:rPr>
      <w:rFonts w:eastAsia="Calibri"/>
    </w:rPr>
  </w:style>
  <w:style w:type="paragraph" w:styleId="ad">
    <w:name w:val="Balloon Text"/>
    <w:basedOn w:val="a"/>
    <w:link w:val="ae"/>
    <w:uiPriority w:val="99"/>
    <w:semiHidden/>
    <w:unhideWhenUsed/>
    <w:rsid w:val="00D57F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7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64D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6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E204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E204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 + Полужирный"/>
    <w:basedOn w:val="4"/>
    <w:rsid w:val="00E204B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04B4"/>
    <w:pPr>
      <w:shd w:val="clear" w:color="auto" w:fill="FFFFFF"/>
      <w:spacing w:before="60" w:after="240" w:line="317" w:lineRule="exact"/>
      <w:ind w:hanging="1380"/>
    </w:pPr>
    <w:rPr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E204B4"/>
    <w:pPr>
      <w:shd w:val="clear" w:color="auto" w:fill="FFFFFF"/>
      <w:spacing w:after="240" w:line="312" w:lineRule="exact"/>
      <w:ind w:hanging="1380"/>
      <w:outlineLvl w:val="0"/>
    </w:pPr>
    <w:rPr>
      <w:sz w:val="27"/>
      <w:szCs w:val="27"/>
      <w:lang w:eastAsia="en-US"/>
    </w:rPr>
  </w:style>
  <w:style w:type="paragraph" w:styleId="a3">
    <w:name w:val="List Paragraph"/>
    <w:basedOn w:val="a"/>
    <w:uiPriority w:val="99"/>
    <w:qFormat/>
    <w:rsid w:val="00453DFD"/>
    <w:pPr>
      <w:ind w:left="720"/>
      <w:contextualSpacing/>
    </w:pPr>
  </w:style>
  <w:style w:type="table" w:styleId="a4">
    <w:name w:val="Table Grid"/>
    <w:basedOn w:val="a1"/>
    <w:uiPriority w:val="59"/>
    <w:rsid w:val="0015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"/>
    <w:basedOn w:val="a0"/>
    <w:rsid w:val="00BB4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"/>
    <w:basedOn w:val="a0"/>
    <w:rsid w:val="00BB4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10">
    <w:name w:val="Основной текст11"/>
    <w:basedOn w:val="a"/>
    <w:rsid w:val="00BB4C4B"/>
    <w:pPr>
      <w:shd w:val="clear" w:color="auto" w:fill="FFFFFF"/>
      <w:spacing w:before="240" w:after="240" w:line="302" w:lineRule="exact"/>
      <w:ind w:hanging="360"/>
    </w:pPr>
    <w:rPr>
      <w:color w:val="000000"/>
      <w:sz w:val="26"/>
      <w:szCs w:val="26"/>
      <w:lang w:val="ru"/>
    </w:rPr>
  </w:style>
  <w:style w:type="character" w:styleId="a5">
    <w:name w:val="Hyperlink"/>
    <w:basedOn w:val="a0"/>
    <w:rsid w:val="00FD61F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61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61F9"/>
    <w:pPr>
      <w:shd w:val="clear" w:color="auto" w:fill="FFFFFF"/>
      <w:spacing w:after="600" w:line="0" w:lineRule="atLeast"/>
    </w:pPr>
    <w:rPr>
      <w:sz w:val="27"/>
      <w:szCs w:val="27"/>
      <w:lang w:eastAsia="en-US"/>
    </w:rPr>
  </w:style>
  <w:style w:type="paragraph" w:customStyle="1" w:styleId="13">
    <w:name w:val="Без интервала1"/>
    <w:rsid w:val="00AA2A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60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A860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8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A86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"/>
    <w:basedOn w:val="a"/>
    <w:rsid w:val="00E2187A"/>
    <w:pPr>
      <w:ind w:left="283" w:hanging="283"/>
    </w:pPr>
  </w:style>
  <w:style w:type="paragraph" w:styleId="a9">
    <w:name w:val="header"/>
    <w:basedOn w:val="a"/>
    <w:link w:val="aa"/>
    <w:uiPriority w:val="99"/>
    <w:unhideWhenUsed/>
    <w:rsid w:val="008865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65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B912E5"/>
    <w:pPr>
      <w:ind w:left="720"/>
      <w:contextualSpacing/>
    </w:pPr>
    <w:rPr>
      <w:rFonts w:eastAsia="Calibri"/>
    </w:rPr>
  </w:style>
  <w:style w:type="paragraph" w:styleId="ad">
    <w:name w:val="Balloon Text"/>
    <w:basedOn w:val="a"/>
    <w:link w:val="ae"/>
    <w:uiPriority w:val="99"/>
    <w:semiHidden/>
    <w:unhideWhenUsed/>
    <w:rsid w:val="00D57F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7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open.ru" TargetMode="External"/><Relationship Id="rId18" Type="http://schemas.openxmlformats.org/officeDocument/2006/relationships/hyperlink" Target="http://www.medne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edkniga.at.ua" TargetMode="External"/><Relationship Id="rId17" Type="http://schemas.openxmlformats.org/officeDocument/2006/relationships/hyperlink" Target="http://www.cr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kar.inf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zdra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iu.ru" TargetMode="External"/><Relationship Id="rId10" Type="http://schemas.openxmlformats.org/officeDocument/2006/relationships/hyperlink" Target="http://www.roszdravnadzor.ru" TargetMode="External"/><Relationship Id="rId19" Type="http://schemas.openxmlformats.org/officeDocument/2006/relationships/hyperlink" Target="http://doctor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zdravsoc.ru" TargetMode="External"/><Relationship Id="rId14" Type="http://schemas.openxmlformats.org/officeDocument/2006/relationships/hyperlink" Target="http://allmedboo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4550</Words>
  <Characters>25938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Komisarchuk_</cp:lastModifiedBy>
  <cp:revision>2</cp:revision>
  <cp:lastPrinted>2018-10-15T01:44:00Z</cp:lastPrinted>
  <dcterms:created xsi:type="dcterms:W3CDTF">2023-01-18T02:42:00Z</dcterms:created>
  <dcterms:modified xsi:type="dcterms:W3CDTF">2023-01-18T02:42:00Z</dcterms:modified>
</cp:coreProperties>
</file>