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2B8" w:rsidRDefault="004E12B8" w:rsidP="004E12B8">
      <w:pPr>
        <w:spacing w:after="0" w:line="240" w:lineRule="auto"/>
        <w:jc w:val="right"/>
        <w:rPr>
          <w:rFonts w:ascii="Times New Roman" w:eastAsia="Times New Roman" w:hAnsi="Times New Roman" w:cs="Times New Roman"/>
          <w:sz w:val="24"/>
          <w:szCs w:val="24"/>
          <w:lang w:eastAsia="ru-RU"/>
        </w:rPr>
      </w:pPr>
    </w:p>
    <w:p w:rsidR="00D13A79" w:rsidRDefault="006D2EFD" w:rsidP="004E1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w:drawing>
          <wp:inline distT="0" distB="0" distL="0" distR="0">
            <wp:extent cx="6120765" cy="86779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сновы патологии.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8677910"/>
                    </a:xfrm>
                    <a:prstGeom prst="rect">
                      <a:avLst/>
                    </a:prstGeom>
                  </pic:spPr>
                </pic:pic>
              </a:graphicData>
            </a:graphic>
          </wp:inline>
        </w:drawing>
      </w:r>
    </w:p>
    <w:p w:rsidR="00D13A79" w:rsidRDefault="00D13A79" w:rsidP="004E1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lang w:eastAsia="ru-RU"/>
        </w:rPr>
      </w:pPr>
    </w:p>
    <w:p w:rsidR="004E12B8" w:rsidRPr="00E20904"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5942">
        <w:rPr>
          <w:rFonts w:ascii="Times New Roman" w:eastAsia="Times New Roman" w:hAnsi="Times New Roman" w:cs="Times New Roman"/>
          <w:sz w:val="24"/>
          <w:szCs w:val="24"/>
          <w:lang w:eastAsia="ru-RU"/>
        </w:rPr>
        <w:lastRenderedPageBreak/>
        <w:t>Рабоч</w:t>
      </w:r>
      <w:r>
        <w:rPr>
          <w:rFonts w:ascii="Times New Roman" w:eastAsia="Times New Roman" w:hAnsi="Times New Roman" w:cs="Times New Roman"/>
          <w:sz w:val="24"/>
          <w:szCs w:val="24"/>
          <w:lang w:eastAsia="ru-RU"/>
        </w:rPr>
        <w:t>ая  программа учебной дисциплины</w:t>
      </w:r>
      <w:r w:rsidRPr="00EC5942">
        <w:rPr>
          <w:rFonts w:ascii="Times New Roman" w:eastAsia="Times New Roman" w:hAnsi="Times New Roman" w:cs="Times New Roman"/>
          <w:caps/>
          <w:sz w:val="24"/>
          <w:szCs w:val="24"/>
          <w:lang w:eastAsia="ru-RU"/>
        </w:rPr>
        <w:t xml:space="preserve"> </w:t>
      </w:r>
      <w:r w:rsidRPr="00EC5942">
        <w:rPr>
          <w:rFonts w:ascii="Times New Roman" w:eastAsia="Times New Roman" w:hAnsi="Times New Roman" w:cs="Times New Roman"/>
          <w:sz w:val="24"/>
          <w:szCs w:val="24"/>
          <w:lang w:eastAsia="ru-RU"/>
        </w:rPr>
        <w:t>разработана на основе Федерального государственного образовательного стандарта</w:t>
      </w:r>
      <w:r>
        <w:rPr>
          <w:rFonts w:ascii="Times New Roman" w:eastAsia="Times New Roman" w:hAnsi="Times New Roman" w:cs="Times New Roman"/>
          <w:sz w:val="24"/>
          <w:szCs w:val="24"/>
          <w:lang w:eastAsia="ru-RU"/>
        </w:rPr>
        <w:t xml:space="preserve"> </w:t>
      </w:r>
      <w:r w:rsidRPr="00EC5942">
        <w:rPr>
          <w:rFonts w:ascii="Times New Roman" w:eastAsia="Times New Roman" w:hAnsi="Times New Roman" w:cs="Times New Roman"/>
          <w:sz w:val="24"/>
          <w:szCs w:val="24"/>
          <w:lang w:eastAsia="ru-RU"/>
        </w:rPr>
        <w:t xml:space="preserve"> по </w:t>
      </w:r>
      <w:r>
        <w:rPr>
          <w:rFonts w:ascii="Times New Roman" w:eastAsia="Times New Roman" w:hAnsi="Times New Roman" w:cs="Times New Roman"/>
          <w:sz w:val="24"/>
          <w:szCs w:val="24"/>
          <w:lang w:eastAsia="ru-RU"/>
        </w:rPr>
        <w:t xml:space="preserve">специальности </w:t>
      </w:r>
      <w:r w:rsidRPr="00EC5942">
        <w:rPr>
          <w:rFonts w:ascii="Times New Roman" w:eastAsia="Times New Roman" w:hAnsi="Times New Roman" w:cs="Times New Roman"/>
          <w:sz w:val="24"/>
          <w:szCs w:val="24"/>
          <w:lang w:eastAsia="ru-RU"/>
        </w:rPr>
        <w:t xml:space="preserve"> среднего профессиональ</w:t>
      </w:r>
      <w:r>
        <w:rPr>
          <w:rFonts w:ascii="Times New Roman" w:eastAsia="Times New Roman" w:hAnsi="Times New Roman" w:cs="Times New Roman"/>
          <w:sz w:val="24"/>
          <w:szCs w:val="24"/>
          <w:lang w:eastAsia="ru-RU"/>
        </w:rPr>
        <w:t xml:space="preserve">ного образования (СПО) </w:t>
      </w:r>
      <w:r w:rsidRPr="00EC5942">
        <w:rPr>
          <w:rFonts w:ascii="Times New Roman" w:eastAsia="Times New Roman" w:hAnsi="Times New Roman" w:cs="Times New Roman"/>
          <w:i/>
          <w:sz w:val="24"/>
          <w:szCs w:val="24"/>
          <w:lang w:eastAsia="ru-RU"/>
        </w:rPr>
        <w:t xml:space="preserve">  </w:t>
      </w:r>
      <w:r w:rsidRPr="00E20904">
        <w:rPr>
          <w:rFonts w:ascii="Times New Roman" w:eastAsia="Times New Roman" w:hAnsi="Times New Roman" w:cs="Times New Roman"/>
          <w:sz w:val="24"/>
          <w:szCs w:val="24"/>
          <w:lang w:eastAsia="ru-RU"/>
        </w:rPr>
        <w:t>34.02.01 Сестринское дело</w:t>
      </w:r>
      <w:r>
        <w:rPr>
          <w:rFonts w:ascii="Times New Roman" w:eastAsia="Times New Roman" w:hAnsi="Times New Roman" w:cs="Times New Roman"/>
          <w:sz w:val="24"/>
          <w:szCs w:val="24"/>
          <w:lang w:eastAsia="ru-RU"/>
        </w:rPr>
        <w:t xml:space="preserve"> </w:t>
      </w:r>
      <w:r w:rsidRPr="00E20904">
        <w:rPr>
          <w:rFonts w:ascii="Times New Roman" w:eastAsia="Times New Roman" w:hAnsi="Times New Roman" w:cs="Times New Roman"/>
          <w:sz w:val="24"/>
          <w:szCs w:val="24"/>
          <w:lang w:eastAsia="ru-RU"/>
        </w:rPr>
        <w:t>(УГПС 34.00.00</w:t>
      </w:r>
      <w:r>
        <w:rPr>
          <w:rFonts w:ascii="Times New Roman" w:eastAsia="Times New Roman" w:hAnsi="Times New Roman" w:cs="Times New Roman"/>
          <w:sz w:val="24"/>
          <w:szCs w:val="24"/>
          <w:lang w:eastAsia="ru-RU"/>
        </w:rPr>
        <w:t xml:space="preserve"> </w:t>
      </w:r>
      <w:r w:rsidRPr="00E20904">
        <w:rPr>
          <w:rFonts w:ascii="Times New Roman" w:eastAsia="Times New Roman" w:hAnsi="Times New Roman" w:cs="Times New Roman"/>
          <w:sz w:val="24"/>
          <w:szCs w:val="24"/>
          <w:lang w:eastAsia="ru-RU"/>
        </w:rPr>
        <w:t>Сестринское дело)</w:t>
      </w:r>
      <w:r>
        <w:rPr>
          <w:rFonts w:ascii="Times New Roman" w:eastAsia="Times New Roman" w:hAnsi="Times New Roman" w:cs="Times New Roman"/>
          <w:sz w:val="24"/>
          <w:szCs w:val="24"/>
          <w:lang w:eastAsia="ru-RU"/>
        </w:rPr>
        <w:t xml:space="preserve"> №527,  утвержденного Министерством просвещения Российской Федерации от 04.07.2022г.</w:t>
      </w: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EC5942">
        <w:rPr>
          <w:rFonts w:ascii="Times New Roman" w:eastAsia="Times New Roman" w:hAnsi="Times New Roman" w:cs="Times New Roman"/>
          <w:i/>
          <w:sz w:val="24"/>
          <w:szCs w:val="24"/>
          <w:lang w:eastAsia="ru-RU"/>
        </w:rPr>
        <w:t xml:space="preserve">                         </w:t>
      </w:r>
    </w:p>
    <w:p w:rsidR="004E12B8"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EC5942">
        <w:rPr>
          <w:rFonts w:ascii="Times New Roman" w:eastAsia="Times New Roman" w:hAnsi="Times New Roman" w:cs="Times New Roman"/>
          <w:i/>
          <w:sz w:val="24"/>
          <w:szCs w:val="24"/>
          <w:lang w:eastAsia="ru-RU"/>
        </w:rPr>
        <w:t xml:space="preserve"> </w:t>
      </w:r>
    </w:p>
    <w:p w:rsidR="004E12B8"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4E12B8"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EC5942">
        <w:rPr>
          <w:rFonts w:ascii="Times New Roman" w:eastAsia="Times New Roman" w:hAnsi="Times New Roman" w:cs="Times New Roman"/>
          <w:sz w:val="24"/>
          <w:szCs w:val="24"/>
          <w:lang w:eastAsia="ru-RU"/>
        </w:rPr>
        <w:t xml:space="preserve">Организация-разработчик: КГБПОУ  «Каменский медицинский колледж» </w:t>
      </w: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EC5942">
        <w:rPr>
          <w:rFonts w:ascii="Times New Roman" w:eastAsia="Times New Roman" w:hAnsi="Times New Roman" w:cs="Times New Roman"/>
          <w:sz w:val="24"/>
          <w:szCs w:val="24"/>
          <w:lang w:eastAsia="ru-RU"/>
        </w:rPr>
        <w:t>Разработчик:</w:t>
      </w:r>
      <w:r w:rsidR="009066F8">
        <w:rPr>
          <w:rFonts w:ascii="Times New Roman" w:eastAsia="Times New Roman" w:hAnsi="Times New Roman" w:cs="Times New Roman"/>
          <w:sz w:val="24"/>
          <w:szCs w:val="24"/>
          <w:lang w:eastAsia="ru-RU"/>
        </w:rPr>
        <w:t xml:space="preserve"> Диринг</w:t>
      </w:r>
      <w:r w:rsidR="00F94CEA">
        <w:rPr>
          <w:rFonts w:ascii="Times New Roman" w:eastAsia="Times New Roman" w:hAnsi="Times New Roman" w:cs="Times New Roman"/>
          <w:sz w:val="24"/>
          <w:szCs w:val="24"/>
          <w:lang w:eastAsia="ru-RU"/>
        </w:rPr>
        <w:t xml:space="preserve"> </w:t>
      </w:r>
      <w:r w:rsidR="009066F8">
        <w:rPr>
          <w:rFonts w:ascii="Times New Roman" w:eastAsia="Times New Roman" w:hAnsi="Times New Roman" w:cs="Times New Roman"/>
          <w:sz w:val="24"/>
          <w:szCs w:val="24"/>
          <w:lang w:eastAsia="ru-RU"/>
        </w:rPr>
        <w:t>Ирина Юрьевна, преподаватель</w:t>
      </w: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Pr="00EC5942" w:rsidRDefault="004E12B8" w:rsidP="004E12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4E12B8" w:rsidRPr="00EC5942" w:rsidRDefault="004E12B8"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4E12B8" w:rsidRPr="00EC5942" w:rsidRDefault="004E12B8"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4E12B8" w:rsidRPr="00EC5942" w:rsidRDefault="004E12B8"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4E12B8" w:rsidRDefault="004E12B8"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6D2EFD" w:rsidRDefault="006D2EFD"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6D2EFD" w:rsidRDefault="006D2EFD"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6D2EFD" w:rsidRDefault="006D2EFD"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6D2EFD" w:rsidRDefault="006D2EFD"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6D2EFD" w:rsidRDefault="006D2EFD"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6D2EFD" w:rsidRDefault="006D2EFD"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6D2EFD" w:rsidRDefault="006D2EFD"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6D2EFD" w:rsidRDefault="006D2EFD"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6D2EFD" w:rsidRDefault="006D2EFD"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6D2EFD" w:rsidRDefault="006D2EFD"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6D2EFD" w:rsidRDefault="006D2EFD"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6D2EFD" w:rsidRDefault="006D2EFD"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6D2EFD" w:rsidRDefault="006D2EFD"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6D2EFD" w:rsidRPr="00EC5942" w:rsidRDefault="006D2EFD" w:rsidP="004E12B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bookmarkStart w:id="0" w:name="_GoBack"/>
      <w:bookmarkEnd w:id="0"/>
    </w:p>
    <w:p w:rsidR="004E12B8" w:rsidRPr="006A3FE1" w:rsidRDefault="004E12B8" w:rsidP="004E12B8">
      <w:pPr>
        <w:spacing w:after="0" w:line="240" w:lineRule="auto"/>
        <w:rPr>
          <w:rFonts w:ascii="Times New Roman" w:eastAsia="Times New Roman" w:hAnsi="Times New Roman" w:cs="Times New Roman"/>
          <w:sz w:val="20"/>
          <w:szCs w:val="20"/>
          <w:lang w:eastAsia="ru-RU"/>
        </w:rPr>
      </w:pPr>
      <w:r w:rsidRPr="006A3FE1">
        <w:rPr>
          <w:rFonts w:ascii="Times New Roman" w:eastAsia="Times New Roman" w:hAnsi="Times New Roman" w:cs="Times New Roman"/>
          <w:sz w:val="20"/>
          <w:szCs w:val="20"/>
          <w:lang w:eastAsia="ru-RU"/>
        </w:rPr>
        <w:t>© КГБПОУ «Каменский медицинский колледж»</w:t>
      </w:r>
    </w:p>
    <w:p w:rsidR="004E12B8" w:rsidRPr="006A3FE1" w:rsidRDefault="004E12B8" w:rsidP="004E12B8">
      <w:pPr>
        <w:spacing w:after="0" w:line="240" w:lineRule="auto"/>
        <w:rPr>
          <w:rFonts w:ascii="Times New Roman" w:eastAsia="Times New Roman" w:hAnsi="Times New Roman" w:cs="Times New Roman"/>
          <w:i/>
          <w:sz w:val="20"/>
          <w:szCs w:val="20"/>
          <w:lang w:eastAsia="ru-RU"/>
        </w:rPr>
      </w:pPr>
      <w:r w:rsidRPr="006A3FE1">
        <w:rPr>
          <w:rFonts w:ascii="Times New Roman" w:eastAsia="Times New Roman" w:hAnsi="Times New Roman" w:cs="Times New Roman"/>
          <w:sz w:val="20"/>
          <w:szCs w:val="20"/>
          <w:lang w:eastAsia="ru-RU"/>
        </w:rPr>
        <w:t xml:space="preserve">© </w:t>
      </w:r>
      <w:r w:rsidR="00F94CEA">
        <w:rPr>
          <w:rFonts w:ascii="Times New Roman" w:eastAsia="Times New Roman" w:hAnsi="Times New Roman" w:cs="Times New Roman"/>
          <w:i/>
          <w:sz w:val="20"/>
          <w:szCs w:val="20"/>
          <w:lang w:eastAsia="ru-RU"/>
        </w:rPr>
        <w:t>Диринг И.Ю.</w:t>
      </w:r>
      <w:r w:rsidRPr="006A3FE1">
        <w:rPr>
          <w:rFonts w:ascii="Times New Roman" w:eastAsia="Times New Roman" w:hAnsi="Times New Roman" w:cs="Times New Roman"/>
          <w:i/>
          <w:sz w:val="20"/>
          <w:szCs w:val="20"/>
          <w:lang w:eastAsia="ru-RU"/>
        </w:rPr>
        <w:t>, 20</w:t>
      </w:r>
      <w:r w:rsidR="00F94CEA">
        <w:rPr>
          <w:rFonts w:ascii="Times New Roman" w:eastAsia="Times New Roman" w:hAnsi="Times New Roman" w:cs="Times New Roman"/>
          <w:i/>
          <w:sz w:val="20"/>
          <w:szCs w:val="20"/>
          <w:lang w:eastAsia="ru-RU"/>
        </w:rPr>
        <w:t>23</w:t>
      </w:r>
    </w:p>
    <w:p w:rsidR="004E12B8" w:rsidRPr="00EC5942" w:rsidRDefault="004E12B8" w:rsidP="004E12B8">
      <w:pPr>
        <w:spacing w:after="0" w:line="240" w:lineRule="auto"/>
        <w:jc w:val="center"/>
        <w:rPr>
          <w:rFonts w:ascii="Times New Roman" w:eastAsia="Times New Roman" w:hAnsi="Times New Roman" w:cs="Times New Roman"/>
          <w:b/>
          <w:i/>
          <w:sz w:val="24"/>
          <w:szCs w:val="24"/>
          <w:lang w:eastAsia="ru-RU"/>
        </w:rPr>
      </w:pPr>
      <w:r w:rsidRPr="00EC5942">
        <w:rPr>
          <w:rFonts w:ascii="Times New Roman" w:eastAsia="Times New Roman" w:hAnsi="Times New Roman" w:cs="Times New Roman"/>
          <w:bCs/>
          <w:i/>
          <w:sz w:val="24"/>
          <w:szCs w:val="24"/>
          <w:lang w:eastAsia="ru-RU"/>
        </w:rPr>
        <w:br w:type="page"/>
      </w:r>
      <w:r w:rsidRPr="00EC5942">
        <w:rPr>
          <w:rFonts w:ascii="Times New Roman" w:eastAsia="Times New Roman" w:hAnsi="Times New Roman" w:cs="Times New Roman"/>
          <w:b/>
          <w:i/>
          <w:sz w:val="24"/>
          <w:szCs w:val="24"/>
          <w:lang w:eastAsia="ru-RU"/>
        </w:rPr>
        <w:lastRenderedPageBreak/>
        <w:t>СОДЕРЖАНИЕ</w:t>
      </w:r>
    </w:p>
    <w:p w:rsidR="004E12B8" w:rsidRPr="00EC5942" w:rsidRDefault="004E12B8" w:rsidP="004E12B8">
      <w:pPr>
        <w:spacing w:after="0" w:line="240" w:lineRule="auto"/>
        <w:rPr>
          <w:rFonts w:ascii="Times New Roman" w:eastAsia="Times New Roman" w:hAnsi="Times New Roman" w:cs="Times New Roman"/>
          <w:b/>
          <w:i/>
          <w:sz w:val="24"/>
          <w:szCs w:val="24"/>
          <w:lang w:eastAsia="ru-RU"/>
        </w:rPr>
      </w:pPr>
    </w:p>
    <w:tbl>
      <w:tblPr>
        <w:tblW w:w="10356" w:type="dxa"/>
        <w:tblLook w:val="01E0" w:firstRow="1" w:lastRow="1" w:firstColumn="1" w:lastColumn="1" w:noHBand="0" w:noVBand="0"/>
      </w:tblPr>
      <w:tblGrid>
        <w:gridCol w:w="9322"/>
        <w:gridCol w:w="1034"/>
      </w:tblGrid>
      <w:tr w:rsidR="004E12B8" w:rsidRPr="00EC5942" w:rsidTr="003806E3">
        <w:tc>
          <w:tcPr>
            <w:tcW w:w="9322" w:type="dxa"/>
          </w:tcPr>
          <w:p w:rsidR="004E12B8" w:rsidRPr="00EC5942" w:rsidRDefault="004E12B8" w:rsidP="00703B2C">
            <w:pPr>
              <w:numPr>
                <w:ilvl w:val="0"/>
                <w:numId w:val="1"/>
              </w:numPr>
              <w:suppressAutoHyphens/>
              <w:spacing w:after="0" w:line="240" w:lineRule="auto"/>
              <w:ind w:right="-958"/>
              <w:rPr>
                <w:rFonts w:ascii="Times New Roman" w:eastAsia="Times New Roman" w:hAnsi="Times New Roman" w:cs="Times New Roman"/>
                <w:b/>
                <w:sz w:val="24"/>
                <w:szCs w:val="24"/>
                <w:lang w:eastAsia="ru-RU"/>
              </w:rPr>
            </w:pPr>
            <w:r w:rsidRPr="00EC5942">
              <w:rPr>
                <w:rFonts w:ascii="Times New Roman" w:eastAsia="Times New Roman" w:hAnsi="Times New Roman" w:cs="Times New Roman"/>
                <w:b/>
                <w:sz w:val="24"/>
                <w:szCs w:val="24"/>
                <w:lang w:eastAsia="ru-RU"/>
              </w:rPr>
              <w:t>ОБЩАЯ ХАРАКТЕРИСТИКА РАБО</w:t>
            </w:r>
            <w:r>
              <w:rPr>
                <w:rFonts w:ascii="Times New Roman" w:eastAsia="Times New Roman" w:hAnsi="Times New Roman" w:cs="Times New Roman"/>
                <w:b/>
                <w:sz w:val="24"/>
                <w:szCs w:val="24"/>
                <w:lang w:eastAsia="ru-RU"/>
              </w:rPr>
              <w:t>ЧЕЙ ПРОГРАММЫ УЧЕБНОЙ ДИСЦИПЛИНЫ</w:t>
            </w:r>
            <w:r w:rsidR="003806E3">
              <w:rPr>
                <w:rFonts w:ascii="Times New Roman" w:eastAsia="Times New Roman" w:hAnsi="Times New Roman" w:cs="Times New Roman"/>
                <w:b/>
                <w:sz w:val="24"/>
                <w:szCs w:val="24"/>
                <w:lang w:eastAsia="ru-RU"/>
              </w:rPr>
              <w:t xml:space="preserve">                                                                                                           4  </w:t>
            </w:r>
          </w:p>
        </w:tc>
        <w:tc>
          <w:tcPr>
            <w:tcW w:w="1034" w:type="dxa"/>
          </w:tcPr>
          <w:p w:rsidR="004E12B8" w:rsidRPr="00EC5942" w:rsidRDefault="003806E3" w:rsidP="000159A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tc>
      </w:tr>
      <w:tr w:rsidR="004E12B8" w:rsidRPr="00EC5942" w:rsidTr="003806E3">
        <w:tc>
          <w:tcPr>
            <w:tcW w:w="9322" w:type="dxa"/>
          </w:tcPr>
          <w:p w:rsidR="004E12B8" w:rsidRPr="00EC5942" w:rsidRDefault="004E12B8" w:rsidP="004E12B8">
            <w:pPr>
              <w:numPr>
                <w:ilvl w:val="0"/>
                <w:numId w:val="1"/>
              </w:numPr>
              <w:suppressAutoHyphens/>
              <w:spacing w:after="0" w:line="240" w:lineRule="auto"/>
              <w:rPr>
                <w:rFonts w:ascii="Times New Roman" w:eastAsia="Times New Roman" w:hAnsi="Times New Roman" w:cs="Times New Roman"/>
                <w:b/>
                <w:sz w:val="24"/>
                <w:szCs w:val="24"/>
                <w:lang w:eastAsia="ru-RU"/>
              </w:rPr>
            </w:pPr>
            <w:r w:rsidRPr="00EC5942">
              <w:rPr>
                <w:rFonts w:ascii="Times New Roman" w:eastAsia="Times New Roman" w:hAnsi="Times New Roman" w:cs="Times New Roman"/>
                <w:b/>
                <w:sz w:val="24"/>
                <w:szCs w:val="24"/>
                <w:lang w:eastAsia="ru-RU"/>
              </w:rPr>
              <w:t xml:space="preserve">СТРУКТУРА И СОДЕРЖАНИЕ </w:t>
            </w:r>
            <w:r>
              <w:rPr>
                <w:rFonts w:ascii="Times New Roman" w:eastAsia="Times New Roman" w:hAnsi="Times New Roman" w:cs="Times New Roman"/>
                <w:b/>
                <w:sz w:val="24"/>
                <w:szCs w:val="24"/>
                <w:lang w:eastAsia="ru-RU"/>
              </w:rPr>
              <w:t>УЧЕБНОЙ ДИСЦИПЛИНЫ</w:t>
            </w:r>
            <w:r w:rsidR="003806E3">
              <w:rPr>
                <w:rFonts w:ascii="Times New Roman" w:eastAsia="Times New Roman" w:hAnsi="Times New Roman" w:cs="Times New Roman"/>
                <w:b/>
                <w:sz w:val="24"/>
                <w:szCs w:val="24"/>
                <w:lang w:eastAsia="ru-RU"/>
              </w:rPr>
              <w:t xml:space="preserve">                         5                </w:t>
            </w:r>
          </w:p>
          <w:p w:rsidR="004E12B8" w:rsidRPr="00EC5942" w:rsidRDefault="004E12B8" w:rsidP="004E12B8">
            <w:pPr>
              <w:numPr>
                <w:ilvl w:val="0"/>
                <w:numId w:val="1"/>
              </w:numPr>
              <w:suppressAutoHyphens/>
              <w:spacing w:after="0" w:line="240" w:lineRule="auto"/>
              <w:rPr>
                <w:rFonts w:ascii="Times New Roman" w:eastAsia="Times New Roman" w:hAnsi="Times New Roman" w:cs="Times New Roman"/>
                <w:b/>
                <w:sz w:val="24"/>
                <w:szCs w:val="24"/>
                <w:lang w:eastAsia="ru-RU"/>
              </w:rPr>
            </w:pPr>
            <w:r w:rsidRPr="00EC5942">
              <w:rPr>
                <w:rFonts w:ascii="Times New Roman" w:eastAsia="Times New Roman" w:hAnsi="Times New Roman" w:cs="Times New Roman"/>
                <w:b/>
                <w:sz w:val="24"/>
                <w:szCs w:val="24"/>
                <w:lang w:eastAsia="ru-RU"/>
              </w:rPr>
              <w:t>УСЛОВИЯ РЕА</w:t>
            </w:r>
            <w:r>
              <w:rPr>
                <w:rFonts w:ascii="Times New Roman" w:eastAsia="Times New Roman" w:hAnsi="Times New Roman" w:cs="Times New Roman"/>
                <w:b/>
                <w:sz w:val="24"/>
                <w:szCs w:val="24"/>
                <w:lang w:eastAsia="ru-RU"/>
              </w:rPr>
              <w:t>ЛИЗАЦИИ РАБОЧЕЙ ПРОГРАММЫ УЧЕБНОЙ ДИСЦИПЛИНЫ</w:t>
            </w:r>
            <w:r w:rsidR="00343A32">
              <w:rPr>
                <w:rFonts w:ascii="Times New Roman" w:eastAsia="Times New Roman" w:hAnsi="Times New Roman" w:cs="Times New Roman"/>
                <w:b/>
                <w:sz w:val="24"/>
                <w:szCs w:val="24"/>
                <w:lang w:eastAsia="ru-RU"/>
              </w:rPr>
              <w:t xml:space="preserve">                                                                                                         14</w:t>
            </w:r>
          </w:p>
        </w:tc>
        <w:tc>
          <w:tcPr>
            <w:tcW w:w="1034" w:type="dxa"/>
          </w:tcPr>
          <w:p w:rsidR="004E12B8" w:rsidRPr="00EC5942" w:rsidRDefault="003806E3" w:rsidP="00703B2C">
            <w:pPr>
              <w:spacing w:after="0" w:line="240" w:lineRule="auto"/>
              <w:ind w:left="81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tc>
      </w:tr>
      <w:tr w:rsidR="004E12B8" w:rsidRPr="00EC5942" w:rsidTr="003806E3">
        <w:tc>
          <w:tcPr>
            <w:tcW w:w="9322" w:type="dxa"/>
          </w:tcPr>
          <w:p w:rsidR="004E12B8" w:rsidRPr="00EC5942" w:rsidRDefault="004E12B8" w:rsidP="004E12B8">
            <w:pPr>
              <w:numPr>
                <w:ilvl w:val="0"/>
                <w:numId w:val="1"/>
              </w:numPr>
              <w:suppressAutoHyphens/>
              <w:spacing w:after="0" w:line="240" w:lineRule="auto"/>
              <w:rPr>
                <w:rFonts w:ascii="Times New Roman" w:eastAsia="Times New Roman" w:hAnsi="Times New Roman" w:cs="Times New Roman"/>
                <w:b/>
                <w:sz w:val="24"/>
                <w:szCs w:val="24"/>
                <w:lang w:eastAsia="ru-RU"/>
              </w:rPr>
            </w:pPr>
            <w:r w:rsidRPr="00EC5942">
              <w:rPr>
                <w:rFonts w:ascii="Times New Roman" w:eastAsia="Times New Roman" w:hAnsi="Times New Roman" w:cs="Times New Roman"/>
                <w:b/>
                <w:sz w:val="24"/>
                <w:szCs w:val="24"/>
                <w:lang w:eastAsia="ru-RU"/>
              </w:rPr>
              <w:t>КОНТРОЛЬ И ОЦЕНКА РЕЗУЛЬТАТОВ О</w:t>
            </w:r>
            <w:r>
              <w:rPr>
                <w:rFonts w:ascii="Times New Roman" w:eastAsia="Times New Roman" w:hAnsi="Times New Roman" w:cs="Times New Roman"/>
                <w:b/>
                <w:sz w:val="24"/>
                <w:szCs w:val="24"/>
                <w:lang w:eastAsia="ru-RU"/>
              </w:rPr>
              <w:t>СВОЕНИЯ УЧЕБНОЙ ДИСЦИПЛИНЫ</w:t>
            </w:r>
            <w:r w:rsidR="00343A32">
              <w:rPr>
                <w:rFonts w:ascii="Times New Roman" w:eastAsia="Times New Roman" w:hAnsi="Times New Roman" w:cs="Times New Roman"/>
                <w:b/>
                <w:sz w:val="24"/>
                <w:szCs w:val="24"/>
                <w:lang w:eastAsia="ru-RU"/>
              </w:rPr>
              <w:t xml:space="preserve">                                                                                                         19</w:t>
            </w:r>
          </w:p>
          <w:p w:rsidR="004E12B8" w:rsidRPr="00EC5942" w:rsidRDefault="004E12B8" w:rsidP="000159AA">
            <w:pPr>
              <w:suppressAutoHyphens/>
              <w:spacing w:after="0" w:line="240" w:lineRule="auto"/>
              <w:rPr>
                <w:rFonts w:ascii="Times New Roman" w:eastAsia="Times New Roman" w:hAnsi="Times New Roman" w:cs="Times New Roman"/>
                <w:b/>
                <w:sz w:val="24"/>
                <w:szCs w:val="24"/>
                <w:lang w:eastAsia="ru-RU"/>
              </w:rPr>
            </w:pPr>
          </w:p>
        </w:tc>
        <w:tc>
          <w:tcPr>
            <w:tcW w:w="1034" w:type="dxa"/>
          </w:tcPr>
          <w:p w:rsidR="004E12B8" w:rsidRPr="00EC5942" w:rsidRDefault="004E12B8" w:rsidP="000159AA">
            <w:pPr>
              <w:spacing w:after="0" w:line="240" w:lineRule="auto"/>
              <w:rPr>
                <w:rFonts w:ascii="Times New Roman" w:eastAsia="Times New Roman" w:hAnsi="Times New Roman" w:cs="Times New Roman"/>
                <w:b/>
                <w:sz w:val="24"/>
                <w:szCs w:val="24"/>
                <w:lang w:eastAsia="ru-RU"/>
              </w:rPr>
            </w:pPr>
          </w:p>
        </w:tc>
      </w:tr>
    </w:tbl>
    <w:p w:rsidR="004E12B8" w:rsidRPr="00EC5942" w:rsidRDefault="004E12B8" w:rsidP="004E12B8">
      <w:pPr>
        <w:spacing w:after="0" w:line="240" w:lineRule="auto"/>
        <w:rPr>
          <w:rFonts w:ascii="Times New Roman" w:eastAsia="Times New Roman" w:hAnsi="Times New Roman" w:cs="Times New Roman"/>
          <w:b/>
          <w:i/>
          <w:sz w:val="24"/>
          <w:szCs w:val="24"/>
          <w:lang w:eastAsia="ru-RU"/>
        </w:rPr>
        <w:sectPr w:rsidR="004E12B8" w:rsidRPr="00EC5942" w:rsidSect="000159AA">
          <w:footerReference w:type="default" r:id="rId10"/>
          <w:pgSz w:w="11907" w:h="16840"/>
          <w:pgMar w:top="1134" w:right="567" w:bottom="1134" w:left="1701" w:header="709" w:footer="709" w:gutter="0"/>
          <w:cols w:space="720"/>
        </w:sectPr>
      </w:pPr>
    </w:p>
    <w:p w:rsidR="007C6066" w:rsidRDefault="00B040EF" w:rsidP="007C6066">
      <w:pPr>
        <w:pStyle w:val="1"/>
        <w:numPr>
          <w:ilvl w:val="0"/>
          <w:numId w:val="11"/>
        </w:numPr>
        <w:spacing w:before="0" w:after="0"/>
        <w:ind w:left="0"/>
        <w:jc w:val="center"/>
        <w:rPr>
          <w:rFonts w:ascii="Times New Roman" w:hAnsi="Times New Roman"/>
          <w:sz w:val="24"/>
        </w:rPr>
      </w:pPr>
      <w:r w:rsidRPr="00134BDE">
        <w:rPr>
          <w:rFonts w:ascii="Times New Roman" w:hAnsi="Times New Roman"/>
          <w:sz w:val="24"/>
        </w:rPr>
        <w:lastRenderedPageBreak/>
        <w:t xml:space="preserve">ОБЩАЯ ХАРАКТЕРИСТИКА ПРИМЕРНОЙ РАБОЧЕЙ </w:t>
      </w:r>
      <w:r w:rsidR="009B0A09">
        <w:rPr>
          <w:rFonts w:ascii="Times New Roman" w:hAnsi="Times New Roman"/>
          <w:sz w:val="24"/>
        </w:rPr>
        <w:t>ПРОГРАММЫ УЧЕБНОЙ ДИСЦИПЛИНЫ</w:t>
      </w:r>
    </w:p>
    <w:p w:rsidR="00B040EF" w:rsidRPr="00134BDE" w:rsidRDefault="009B0A09" w:rsidP="007C6066">
      <w:pPr>
        <w:pStyle w:val="1"/>
        <w:spacing w:before="0" w:after="0"/>
        <w:jc w:val="center"/>
        <w:rPr>
          <w:rFonts w:ascii="Times New Roman" w:hAnsi="Times New Roman"/>
          <w:sz w:val="24"/>
        </w:rPr>
      </w:pPr>
      <w:r>
        <w:rPr>
          <w:rFonts w:ascii="Times New Roman" w:hAnsi="Times New Roman"/>
          <w:sz w:val="24"/>
        </w:rPr>
        <w:t>ОСНОВЫ ПАТОЛОГИИ</w:t>
      </w:r>
    </w:p>
    <w:p w:rsidR="00B040EF" w:rsidRPr="009C4F57" w:rsidRDefault="00B040EF" w:rsidP="00B0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9C4F57">
        <w:rPr>
          <w:rFonts w:ascii="Times New Roman" w:hAnsi="Times New Roman"/>
          <w:b/>
          <w:sz w:val="24"/>
          <w:szCs w:val="24"/>
        </w:rPr>
        <w:t xml:space="preserve">1.1. Место дисциплины в структуре основной образовательной программы: </w:t>
      </w:r>
      <w:r w:rsidRPr="009C4F57">
        <w:rPr>
          <w:rFonts w:ascii="Times New Roman" w:hAnsi="Times New Roman"/>
          <w:sz w:val="24"/>
          <w:szCs w:val="24"/>
        </w:rPr>
        <w:tab/>
      </w:r>
    </w:p>
    <w:p w:rsidR="00B040EF" w:rsidRPr="009C4F57" w:rsidRDefault="00B040EF" w:rsidP="00B040E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9C4F57">
        <w:rPr>
          <w:rFonts w:ascii="Times New Roman" w:hAnsi="Times New Roman"/>
          <w:sz w:val="24"/>
          <w:szCs w:val="24"/>
        </w:rPr>
        <w:t xml:space="preserve">Учебная дисциплина «Основы патологии» является обязательной частью общепрофессионального цикла примерной основной образовательной программы в соответствии с ФГОС </w:t>
      </w:r>
      <w:r>
        <w:rPr>
          <w:rFonts w:ascii="Times New Roman" w:hAnsi="Times New Roman"/>
          <w:sz w:val="24"/>
          <w:szCs w:val="24"/>
        </w:rPr>
        <w:t xml:space="preserve">СПО </w:t>
      </w:r>
      <w:r w:rsidRPr="009C4F57">
        <w:rPr>
          <w:rFonts w:ascii="Times New Roman" w:hAnsi="Times New Roman"/>
          <w:sz w:val="24"/>
          <w:szCs w:val="24"/>
        </w:rPr>
        <w:t xml:space="preserve">по специальности 34.02.01 Сестринское дело. </w:t>
      </w:r>
    </w:p>
    <w:p w:rsidR="00B040EF" w:rsidRPr="009C4F57" w:rsidRDefault="00B040EF" w:rsidP="00FB5F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Особое значение дисциплина имеет при формировании и развитии ОК 01, ОК 02, ОК 03</w:t>
      </w:r>
    </w:p>
    <w:p w:rsidR="00B040EF" w:rsidRPr="009C4F57" w:rsidRDefault="00B040EF" w:rsidP="00B040EF">
      <w:pPr>
        <w:spacing w:after="0"/>
        <w:ind w:firstLine="709"/>
        <w:rPr>
          <w:rFonts w:ascii="Times New Roman" w:hAnsi="Times New Roman"/>
          <w:b/>
          <w:sz w:val="24"/>
          <w:szCs w:val="24"/>
        </w:rPr>
      </w:pPr>
      <w:r w:rsidRPr="009C4F57">
        <w:rPr>
          <w:rFonts w:ascii="Times New Roman" w:hAnsi="Times New Roman"/>
          <w:b/>
          <w:sz w:val="24"/>
          <w:szCs w:val="24"/>
        </w:rPr>
        <w:t xml:space="preserve">1.2. Цель и планируемые результаты освоения дисциплины: </w:t>
      </w:r>
    </w:p>
    <w:p w:rsidR="00B040EF" w:rsidRPr="009C4F57" w:rsidRDefault="00B040EF" w:rsidP="00B040EF">
      <w:pPr>
        <w:suppressAutoHyphens/>
        <w:spacing w:after="0"/>
        <w:ind w:firstLine="709"/>
        <w:jc w:val="both"/>
        <w:rPr>
          <w:rFonts w:ascii="Times New Roman" w:hAnsi="Times New Roman"/>
          <w:sz w:val="24"/>
          <w:szCs w:val="24"/>
        </w:rPr>
      </w:pPr>
      <w:r w:rsidRPr="009C4F57">
        <w:rPr>
          <w:rFonts w:ascii="Times New Roman" w:hAnsi="Times New Roman"/>
          <w:sz w:val="24"/>
          <w:szCs w:val="24"/>
        </w:rPr>
        <w:t xml:space="preserve">В рамках программы учебной дисциплины </w:t>
      </w:r>
      <w:proofErr w:type="gramStart"/>
      <w:r w:rsidRPr="009C4F57">
        <w:rPr>
          <w:rFonts w:ascii="Times New Roman" w:hAnsi="Times New Roman"/>
          <w:sz w:val="24"/>
          <w:szCs w:val="24"/>
        </w:rPr>
        <w:t>обучающимися</w:t>
      </w:r>
      <w:proofErr w:type="gramEnd"/>
      <w:r w:rsidRPr="009C4F57">
        <w:rPr>
          <w:rFonts w:ascii="Times New Roman" w:hAnsi="Times New Roman"/>
          <w:sz w:val="24"/>
          <w:szCs w:val="24"/>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B040EF" w:rsidRPr="009C4F57" w:rsidTr="000159AA">
        <w:trPr>
          <w:trHeight w:val="649"/>
        </w:trPr>
        <w:tc>
          <w:tcPr>
            <w:tcW w:w="1589" w:type="dxa"/>
            <w:hideMark/>
          </w:tcPr>
          <w:p w:rsidR="00B040EF" w:rsidRDefault="00B040EF" w:rsidP="000159AA">
            <w:pPr>
              <w:spacing w:after="0" w:line="240" w:lineRule="auto"/>
              <w:jc w:val="center"/>
              <w:rPr>
                <w:rFonts w:ascii="Times New Roman" w:hAnsi="Times New Roman"/>
                <w:sz w:val="24"/>
                <w:szCs w:val="24"/>
              </w:rPr>
            </w:pPr>
            <w:r w:rsidRPr="009C4F57">
              <w:rPr>
                <w:rFonts w:ascii="Times New Roman" w:hAnsi="Times New Roman"/>
                <w:sz w:val="24"/>
                <w:szCs w:val="24"/>
              </w:rPr>
              <w:t>Код</w:t>
            </w:r>
          </w:p>
          <w:p w:rsidR="00B040EF" w:rsidRPr="009C4F57" w:rsidRDefault="00B040EF" w:rsidP="000159AA">
            <w:pPr>
              <w:suppressAutoHyphens/>
              <w:spacing w:after="0"/>
              <w:jc w:val="center"/>
              <w:rPr>
                <w:rFonts w:ascii="Times New Roman" w:hAnsi="Times New Roman"/>
                <w:sz w:val="24"/>
                <w:szCs w:val="24"/>
              </w:rPr>
            </w:pPr>
            <w:r w:rsidRPr="009C4F57">
              <w:rPr>
                <w:rFonts w:ascii="Times New Roman" w:hAnsi="Times New Roman"/>
                <w:sz w:val="24"/>
                <w:szCs w:val="24"/>
              </w:rPr>
              <w:t xml:space="preserve">ПК, </w:t>
            </w:r>
            <w:proofErr w:type="gramStart"/>
            <w:r w:rsidRPr="009C4F57">
              <w:rPr>
                <w:rFonts w:ascii="Times New Roman" w:hAnsi="Times New Roman"/>
                <w:sz w:val="24"/>
                <w:szCs w:val="24"/>
              </w:rPr>
              <w:t>ОК</w:t>
            </w:r>
            <w:proofErr w:type="gramEnd"/>
            <w:r w:rsidRPr="009C4F57">
              <w:rPr>
                <w:rFonts w:ascii="Times New Roman" w:hAnsi="Times New Roman"/>
                <w:sz w:val="24"/>
                <w:szCs w:val="24"/>
              </w:rPr>
              <w:t>, ЛР</w:t>
            </w:r>
          </w:p>
        </w:tc>
        <w:tc>
          <w:tcPr>
            <w:tcW w:w="3764" w:type="dxa"/>
            <w:hideMark/>
          </w:tcPr>
          <w:p w:rsidR="00B040EF" w:rsidRPr="009C4F57" w:rsidRDefault="00B040EF" w:rsidP="000159AA">
            <w:pPr>
              <w:suppressAutoHyphens/>
              <w:spacing w:after="0"/>
              <w:jc w:val="center"/>
              <w:rPr>
                <w:rFonts w:ascii="Times New Roman" w:hAnsi="Times New Roman"/>
                <w:sz w:val="24"/>
                <w:szCs w:val="24"/>
              </w:rPr>
            </w:pPr>
            <w:r w:rsidRPr="009C4F57">
              <w:rPr>
                <w:rFonts w:ascii="Times New Roman" w:hAnsi="Times New Roman"/>
                <w:sz w:val="24"/>
                <w:szCs w:val="24"/>
              </w:rPr>
              <w:t>Умения</w:t>
            </w:r>
          </w:p>
        </w:tc>
        <w:tc>
          <w:tcPr>
            <w:tcW w:w="3895" w:type="dxa"/>
            <w:hideMark/>
          </w:tcPr>
          <w:p w:rsidR="00B040EF" w:rsidRPr="009C4F57" w:rsidRDefault="00B040EF" w:rsidP="000159AA">
            <w:pPr>
              <w:suppressAutoHyphens/>
              <w:spacing w:after="0"/>
              <w:jc w:val="center"/>
              <w:rPr>
                <w:rFonts w:ascii="Times New Roman" w:hAnsi="Times New Roman"/>
                <w:sz w:val="24"/>
                <w:szCs w:val="24"/>
              </w:rPr>
            </w:pPr>
            <w:r w:rsidRPr="009C4F57">
              <w:rPr>
                <w:rFonts w:ascii="Times New Roman" w:hAnsi="Times New Roman"/>
                <w:sz w:val="24"/>
                <w:szCs w:val="24"/>
              </w:rPr>
              <w:t>Знания</w:t>
            </w:r>
          </w:p>
        </w:tc>
      </w:tr>
      <w:tr w:rsidR="00B040EF" w:rsidRPr="009C4F57" w:rsidTr="000159AA">
        <w:trPr>
          <w:trHeight w:val="212"/>
        </w:trPr>
        <w:tc>
          <w:tcPr>
            <w:tcW w:w="1589" w:type="dxa"/>
          </w:tcPr>
          <w:p w:rsidR="00B040EF" w:rsidRPr="009C4F57" w:rsidRDefault="00B040EF"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03, ОК 08</w:t>
            </w:r>
          </w:p>
          <w:p w:rsidR="00B040EF" w:rsidRPr="009C4F57" w:rsidRDefault="00B040EF"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B040EF" w:rsidRPr="009C4F57" w:rsidRDefault="00B040EF"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ПК 3.1., ПК 3.2., ПК 3.3., ПК 4,1., ПК 4.2., ПК 4.3., ПК 4.5., ПК 4.6., ПК 5.1., ПК 5.2., ПК 5.3., ПК 5.4.</w:t>
            </w:r>
          </w:p>
          <w:p w:rsidR="00B040EF" w:rsidRPr="009C4F57" w:rsidRDefault="00B040EF" w:rsidP="000159AA">
            <w:pPr>
              <w:suppressAutoHyphens/>
              <w:spacing w:after="0"/>
              <w:rPr>
                <w:rFonts w:ascii="Times New Roman" w:hAnsi="Times New Roman"/>
                <w:sz w:val="24"/>
                <w:szCs w:val="24"/>
              </w:rPr>
            </w:pPr>
          </w:p>
          <w:p w:rsidR="00B040EF" w:rsidRPr="009C4F57" w:rsidRDefault="00B040EF" w:rsidP="000159AA">
            <w:pPr>
              <w:suppressAutoHyphens/>
              <w:spacing w:after="0"/>
              <w:rPr>
                <w:rFonts w:ascii="Times New Roman" w:hAnsi="Times New Roman"/>
                <w:sz w:val="24"/>
                <w:szCs w:val="24"/>
              </w:rPr>
            </w:pPr>
            <w:r w:rsidRPr="009C4F57">
              <w:rPr>
                <w:rFonts w:ascii="Times New Roman" w:hAnsi="Times New Roman"/>
                <w:sz w:val="24"/>
                <w:szCs w:val="24"/>
              </w:rPr>
              <w:t xml:space="preserve">ЛР 9 </w:t>
            </w:r>
          </w:p>
        </w:tc>
        <w:tc>
          <w:tcPr>
            <w:tcW w:w="3764" w:type="dxa"/>
          </w:tcPr>
          <w:p w:rsidR="00B040EF" w:rsidRPr="009C4F57" w:rsidRDefault="00B040EF" w:rsidP="000159AA">
            <w:pPr>
              <w:suppressAutoHyphens/>
              <w:spacing w:after="0"/>
              <w:rPr>
                <w:rFonts w:ascii="Times New Roman" w:hAnsi="Times New Roman"/>
                <w:sz w:val="24"/>
                <w:szCs w:val="24"/>
              </w:rPr>
            </w:pPr>
            <w:r w:rsidRPr="009C4F57">
              <w:rPr>
                <w:rFonts w:ascii="Times New Roman" w:hAnsi="Times New Roman"/>
                <w:sz w:val="24"/>
                <w:szCs w:val="24"/>
              </w:rPr>
              <w:t>- определять признаки типовых патологических процессов и отдельных заболеваний в организме человека;</w:t>
            </w:r>
          </w:p>
          <w:p w:rsidR="00B040EF" w:rsidRPr="009C4F57" w:rsidRDefault="00B040EF" w:rsidP="000159AA">
            <w:pPr>
              <w:suppressAutoHyphens/>
              <w:spacing w:after="0"/>
              <w:rPr>
                <w:rFonts w:ascii="Times New Roman" w:hAnsi="Times New Roman"/>
                <w:sz w:val="24"/>
                <w:szCs w:val="24"/>
              </w:rPr>
            </w:pPr>
            <w:r w:rsidRPr="009C4F57">
              <w:rPr>
                <w:rFonts w:ascii="Times New Roman" w:hAnsi="Times New Roman"/>
                <w:sz w:val="24"/>
                <w:szCs w:val="24"/>
              </w:rPr>
              <w:t>- определять морфологию патологически измененных тканей и органов</w:t>
            </w:r>
          </w:p>
        </w:tc>
        <w:tc>
          <w:tcPr>
            <w:tcW w:w="3895" w:type="dxa"/>
          </w:tcPr>
          <w:p w:rsidR="00B040EF" w:rsidRPr="009C4F57" w:rsidRDefault="00B040EF" w:rsidP="000159AA">
            <w:pPr>
              <w:spacing w:after="0"/>
              <w:rPr>
                <w:rFonts w:ascii="Times New Roman" w:hAnsi="Times New Roman"/>
                <w:sz w:val="24"/>
                <w:szCs w:val="24"/>
              </w:rPr>
            </w:pPr>
            <w:r w:rsidRPr="009C4F57">
              <w:rPr>
                <w:rFonts w:ascii="Times New Roman" w:hAnsi="Times New Roman"/>
                <w:sz w:val="24"/>
                <w:szCs w:val="24"/>
              </w:rPr>
              <w:sym w:font="Symbol" w:char="F02D"/>
            </w:r>
            <w:r w:rsidRPr="009C4F57">
              <w:rPr>
                <w:rFonts w:ascii="Times New Roman" w:hAnsi="Times New Roman"/>
                <w:sz w:val="24"/>
                <w:szCs w:val="24"/>
              </w:rPr>
              <w:t xml:space="preserve"> общих закономерности развития патологии клеток, органов и систем в организме человека; </w:t>
            </w:r>
          </w:p>
          <w:p w:rsidR="00B040EF" w:rsidRPr="009C4F57" w:rsidRDefault="00B040EF" w:rsidP="000159AA">
            <w:pPr>
              <w:spacing w:after="0"/>
              <w:rPr>
                <w:rFonts w:ascii="Times New Roman" w:hAnsi="Times New Roman"/>
                <w:sz w:val="24"/>
                <w:szCs w:val="24"/>
              </w:rPr>
            </w:pPr>
            <w:r w:rsidRPr="009C4F57">
              <w:rPr>
                <w:rFonts w:ascii="Times New Roman" w:hAnsi="Times New Roman"/>
                <w:sz w:val="24"/>
                <w:szCs w:val="24"/>
              </w:rPr>
              <w:sym w:font="Symbol" w:char="F02D"/>
            </w:r>
            <w:r w:rsidRPr="009C4F57">
              <w:rPr>
                <w:rFonts w:ascii="Times New Roman" w:hAnsi="Times New Roman"/>
                <w:sz w:val="24"/>
                <w:szCs w:val="24"/>
              </w:rPr>
              <w:t xml:space="preserve"> структурн</w:t>
            </w:r>
            <w:proofErr w:type="gramStart"/>
            <w:r w:rsidRPr="009C4F57">
              <w:rPr>
                <w:rFonts w:ascii="Times New Roman" w:hAnsi="Times New Roman"/>
                <w:sz w:val="24"/>
                <w:szCs w:val="24"/>
              </w:rPr>
              <w:t>о-</w:t>
            </w:r>
            <w:proofErr w:type="gramEnd"/>
            <w:r w:rsidRPr="009C4F57">
              <w:rPr>
                <w:rFonts w:ascii="Times New Roman" w:hAnsi="Times New Roman"/>
                <w:sz w:val="24"/>
                <w:szCs w:val="24"/>
              </w:rPr>
              <w:t xml:space="preserve"> функциональных закономерностей развития и течения типовых патологических процессов и отдельных заболеваний; </w:t>
            </w:r>
          </w:p>
          <w:p w:rsidR="00B040EF" w:rsidRPr="009C4F57" w:rsidRDefault="00B040EF" w:rsidP="000159AA">
            <w:pPr>
              <w:spacing w:after="0"/>
              <w:rPr>
                <w:rFonts w:ascii="Times New Roman" w:hAnsi="Times New Roman"/>
                <w:sz w:val="24"/>
                <w:szCs w:val="24"/>
              </w:rPr>
            </w:pPr>
            <w:r w:rsidRPr="009C4F57">
              <w:rPr>
                <w:rFonts w:ascii="Times New Roman" w:hAnsi="Times New Roman"/>
                <w:sz w:val="24"/>
                <w:szCs w:val="24"/>
              </w:rPr>
              <w:sym w:font="Symbol" w:char="F02D"/>
            </w:r>
            <w:r w:rsidRPr="009C4F57">
              <w:rPr>
                <w:rFonts w:ascii="Times New Roman" w:hAnsi="Times New Roman"/>
                <w:sz w:val="24"/>
                <w:szCs w:val="24"/>
              </w:rPr>
              <w:t xml:space="preserve"> клинических проявлений воспалительных реакций, форм воспаления; </w:t>
            </w:r>
          </w:p>
          <w:p w:rsidR="00B040EF" w:rsidRPr="009C4F57" w:rsidRDefault="00B040EF" w:rsidP="000159AA">
            <w:pPr>
              <w:spacing w:after="0"/>
              <w:rPr>
                <w:rFonts w:ascii="Times New Roman" w:hAnsi="Times New Roman"/>
                <w:sz w:val="24"/>
                <w:szCs w:val="24"/>
              </w:rPr>
            </w:pPr>
            <w:r w:rsidRPr="009C4F57">
              <w:rPr>
                <w:rFonts w:ascii="Times New Roman" w:hAnsi="Times New Roman"/>
                <w:sz w:val="24"/>
                <w:szCs w:val="24"/>
              </w:rPr>
              <w:sym w:font="Symbol" w:char="F02D"/>
            </w:r>
            <w:r w:rsidRPr="009C4F57">
              <w:rPr>
                <w:rFonts w:ascii="Times New Roman" w:hAnsi="Times New Roman"/>
                <w:sz w:val="24"/>
                <w:szCs w:val="24"/>
              </w:rPr>
              <w:t xml:space="preserve"> клинических проявлений патологических изменений в различных органах и системах организма; </w:t>
            </w:r>
          </w:p>
          <w:p w:rsidR="00B040EF" w:rsidRPr="009C4F57" w:rsidRDefault="00B040EF" w:rsidP="000159AA">
            <w:pPr>
              <w:spacing w:after="0"/>
              <w:rPr>
                <w:rFonts w:ascii="Times New Roman" w:hAnsi="Times New Roman"/>
                <w:sz w:val="24"/>
                <w:szCs w:val="24"/>
              </w:rPr>
            </w:pPr>
            <w:r w:rsidRPr="009C4F57">
              <w:rPr>
                <w:rFonts w:ascii="Times New Roman" w:hAnsi="Times New Roman"/>
                <w:sz w:val="24"/>
                <w:szCs w:val="24"/>
              </w:rPr>
              <w:sym w:font="Symbol" w:char="F02D"/>
            </w:r>
            <w:r w:rsidRPr="009C4F57">
              <w:rPr>
                <w:rFonts w:ascii="Times New Roman" w:hAnsi="Times New Roman"/>
                <w:sz w:val="24"/>
                <w:szCs w:val="24"/>
              </w:rPr>
              <w:t xml:space="preserve"> стадий лихорадки.</w:t>
            </w:r>
          </w:p>
        </w:tc>
      </w:tr>
    </w:tbl>
    <w:p w:rsidR="00B040EF" w:rsidRPr="009C4F57" w:rsidRDefault="00B040EF" w:rsidP="00B040EF">
      <w:pPr>
        <w:suppressAutoHyphens/>
        <w:spacing w:after="0"/>
        <w:jc w:val="center"/>
        <w:rPr>
          <w:rFonts w:ascii="Times New Roman" w:hAnsi="Times New Roman"/>
          <w:b/>
          <w:sz w:val="24"/>
          <w:szCs w:val="24"/>
        </w:rPr>
      </w:pPr>
    </w:p>
    <w:p w:rsidR="00B040EF" w:rsidRDefault="00B040EF" w:rsidP="00B040EF">
      <w:pPr>
        <w:suppressAutoHyphens/>
        <w:spacing w:after="0"/>
        <w:jc w:val="center"/>
        <w:rPr>
          <w:rFonts w:ascii="Times New Roman" w:hAnsi="Times New Roman"/>
          <w:b/>
          <w:sz w:val="24"/>
          <w:szCs w:val="24"/>
        </w:rPr>
      </w:pPr>
    </w:p>
    <w:p w:rsidR="00B040EF" w:rsidRDefault="00B040EF" w:rsidP="00B040EF">
      <w:pPr>
        <w:suppressAutoHyphens/>
        <w:spacing w:after="0"/>
        <w:jc w:val="center"/>
        <w:rPr>
          <w:rFonts w:ascii="Times New Roman" w:hAnsi="Times New Roman"/>
          <w:b/>
          <w:sz w:val="24"/>
          <w:szCs w:val="24"/>
        </w:rPr>
      </w:pPr>
    </w:p>
    <w:p w:rsidR="00B040EF" w:rsidRDefault="00B040EF" w:rsidP="00B040EF">
      <w:pPr>
        <w:suppressAutoHyphens/>
        <w:spacing w:after="0"/>
        <w:jc w:val="center"/>
        <w:rPr>
          <w:rFonts w:ascii="Times New Roman" w:hAnsi="Times New Roman"/>
          <w:b/>
          <w:sz w:val="24"/>
          <w:szCs w:val="24"/>
        </w:rPr>
      </w:pPr>
    </w:p>
    <w:p w:rsidR="00B040EF" w:rsidRDefault="00B040EF" w:rsidP="00B040EF">
      <w:pPr>
        <w:suppressAutoHyphens/>
        <w:spacing w:after="0"/>
        <w:jc w:val="center"/>
        <w:rPr>
          <w:rFonts w:ascii="Times New Roman" w:hAnsi="Times New Roman"/>
          <w:b/>
          <w:sz w:val="24"/>
          <w:szCs w:val="24"/>
        </w:rPr>
      </w:pPr>
    </w:p>
    <w:p w:rsidR="00B040EF" w:rsidRDefault="00B040EF" w:rsidP="00B040EF">
      <w:pPr>
        <w:suppressAutoHyphens/>
        <w:spacing w:after="0"/>
        <w:jc w:val="center"/>
        <w:rPr>
          <w:rFonts w:ascii="Times New Roman" w:hAnsi="Times New Roman"/>
          <w:b/>
          <w:sz w:val="24"/>
          <w:szCs w:val="24"/>
        </w:rPr>
      </w:pPr>
    </w:p>
    <w:p w:rsidR="00B040EF" w:rsidRDefault="00B040EF" w:rsidP="00B040EF">
      <w:pPr>
        <w:suppressAutoHyphens/>
        <w:spacing w:after="0"/>
        <w:jc w:val="center"/>
        <w:rPr>
          <w:rFonts w:ascii="Times New Roman" w:hAnsi="Times New Roman"/>
          <w:b/>
          <w:sz w:val="24"/>
          <w:szCs w:val="24"/>
        </w:rPr>
      </w:pPr>
    </w:p>
    <w:p w:rsidR="00B040EF" w:rsidRDefault="00B040EF" w:rsidP="00B040EF">
      <w:pPr>
        <w:suppressAutoHyphens/>
        <w:spacing w:after="0"/>
        <w:jc w:val="center"/>
        <w:rPr>
          <w:rFonts w:ascii="Times New Roman" w:hAnsi="Times New Roman"/>
          <w:b/>
          <w:sz w:val="24"/>
          <w:szCs w:val="24"/>
        </w:rPr>
      </w:pPr>
    </w:p>
    <w:p w:rsidR="00B040EF" w:rsidRDefault="00B040EF" w:rsidP="00B040EF">
      <w:pPr>
        <w:suppressAutoHyphens/>
        <w:spacing w:after="0"/>
        <w:jc w:val="center"/>
        <w:rPr>
          <w:rFonts w:ascii="Times New Roman" w:hAnsi="Times New Roman"/>
          <w:b/>
          <w:sz w:val="24"/>
          <w:szCs w:val="24"/>
        </w:rPr>
      </w:pPr>
    </w:p>
    <w:p w:rsidR="00B040EF" w:rsidRDefault="00B040EF" w:rsidP="00B040EF">
      <w:pPr>
        <w:suppressAutoHyphens/>
        <w:spacing w:after="0"/>
        <w:jc w:val="center"/>
        <w:rPr>
          <w:rFonts w:ascii="Times New Roman" w:hAnsi="Times New Roman"/>
          <w:b/>
          <w:sz w:val="24"/>
          <w:szCs w:val="24"/>
        </w:rPr>
      </w:pPr>
    </w:p>
    <w:p w:rsidR="00B040EF" w:rsidRDefault="00B040EF" w:rsidP="00B040EF">
      <w:pPr>
        <w:suppressAutoHyphens/>
        <w:spacing w:after="0"/>
        <w:jc w:val="center"/>
        <w:rPr>
          <w:rFonts w:ascii="Times New Roman" w:hAnsi="Times New Roman"/>
          <w:b/>
          <w:sz w:val="24"/>
          <w:szCs w:val="24"/>
        </w:rPr>
      </w:pPr>
    </w:p>
    <w:p w:rsidR="00B040EF" w:rsidRDefault="00B040EF" w:rsidP="00B040EF">
      <w:pPr>
        <w:suppressAutoHyphens/>
        <w:spacing w:after="0"/>
        <w:jc w:val="center"/>
        <w:rPr>
          <w:rFonts w:ascii="Times New Roman" w:hAnsi="Times New Roman"/>
          <w:b/>
          <w:sz w:val="24"/>
          <w:szCs w:val="24"/>
        </w:rPr>
      </w:pPr>
    </w:p>
    <w:p w:rsidR="00B040EF" w:rsidRDefault="00B040EF" w:rsidP="00B040EF">
      <w:pPr>
        <w:suppressAutoHyphens/>
        <w:spacing w:after="0"/>
        <w:jc w:val="center"/>
        <w:rPr>
          <w:rFonts w:ascii="Times New Roman" w:hAnsi="Times New Roman"/>
          <w:b/>
          <w:sz w:val="24"/>
          <w:szCs w:val="24"/>
        </w:rPr>
      </w:pPr>
    </w:p>
    <w:p w:rsidR="00B040EF" w:rsidRDefault="00B040EF" w:rsidP="00B040EF">
      <w:pPr>
        <w:suppressAutoHyphens/>
        <w:spacing w:after="0"/>
        <w:jc w:val="center"/>
        <w:rPr>
          <w:rFonts w:ascii="Times New Roman" w:hAnsi="Times New Roman"/>
          <w:b/>
          <w:sz w:val="24"/>
          <w:szCs w:val="24"/>
        </w:rPr>
      </w:pPr>
    </w:p>
    <w:p w:rsidR="00B040EF" w:rsidRDefault="00B040EF" w:rsidP="00B040EF">
      <w:pPr>
        <w:suppressAutoHyphens/>
        <w:spacing w:after="0"/>
        <w:jc w:val="center"/>
        <w:rPr>
          <w:rFonts w:ascii="Times New Roman" w:hAnsi="Times New Roman"/>
          <w:b/>
          <w:sz w:val="24"/>
          <w:szCs w:val="24"/>
        </w:rPr>
      </w:pPr>
    </w:p>
    <w:p w:rsidR="00B040EF" w:rsidRDefault="00B040EF" w:rsidP="00B040EF">
      <w:pPr>
        <w:suppressAutoHyphens/>
        <w:spacing w:after="0"/>
        <w:jc w:val="center"/>
        <w:rPr>
          <w:rFonts w:ascii="Times New Roman" w:hAnsi="Times New Roman"/>
          <w:b/>
          <w:sz w:val="24"/>
          <w:szCs w:val="24"/>
        </w:rPr>
      </w:pPr>
    </w:p>
    <w:p w:rsidR="00B040EF" w:rsidRDefault="00B040EF" w:rsidP="00B040EF">
      <w:pPr>
        <w:suppressAutoHyphens/>
        <w:spacing w:after="0"/>
        <w:jc w:val="center"/>
        <w:rPr>
          <w:rFonts w:ascii="Times New Roman" w:hAnsi="Times New Roman"/>
          <w:b/>
          <w:sz w:val="24"/>
          <w:szCs w:val="24"/>
        </w:rPr>
      </w:pPr>
    </w:p>
    <w:p w:rsidR="00484BE8" w:rsidRPr="00134BDE" w:rsidRDefault="00484BE8" w:rsidP="00134BDE">
      <w:pPr>
        <w:pStyle w:val="1"/>
        <w:jc w:val="center"/>
        <w:rPr>
          <w:rFonts w:ascii="Times New Roman" w:hAnsi="Times New Roman"/>
          <w:sz w:val="24"/>
        </w:rPr>
      </w:pPr>
      <w:r w:rsidRPr="00134BDE">
        <w:rPr>
          <w:rFonts w:ascii="Times New Roman" w:hAnsi="Times New Roman"/>
          <w:sz w:val="24"/>
        </w:rPr>
        <w:t>2. СТРУКТУРА И СОДЕРЖАНИЕ УЧЕБНОЙ ДИСЦИПЛИНЫ</w:t>
      </w:r>
    </w:p>
    <w:p w:rsidR="00484BE8" w:rsidRDefault="00484BE8" w:rsidP="00484BE8">
      <w:pPr>
        <w:suppressAutoHyphens/>
        <w:spacing w:after="0"/>
        <w:ind w:firstLine="709"/>
        <w:jc w:val="center"/>
        <w:rPr>
          <w:rFonts w:ascii="Times New Roman" w:eastAsia="Times New Roman" w:hAnsi="Times New Roman" w:cs="Times New Roman"/>
          <w:b/>
          <w:sz w:val="24"/>
          <w:szCs w:val="24"/>
          <w:lang w:eastAsia="ru-RU"/>
        </w:rPr>
      </w:pPr>
      <w:r w:rsidRPr="00236719">
        <w:rPr>
          <w:rFonts w:ascii="Times New Roman" w:eastAsia="Times New Roman" w:hAnsi="Times New Roman" w:cs="Times New Roman"/>
          <w:b/>
          <w:sz w:val="24"/>
          <w:szCs w:val="24"/>
          <w:lang w:eastAsia="ru-RU"/>
        </w:rPr>
        <w:t>2.1. Объем учебной дисциплины и виды учебной работы</w:t>
      </w:r>
    </w:p>
    <w:p w:rsidR="00484BE8" w:rsidRPr="00236719" w:rsidRDefault="00484BE8" w:rsidP="00484BE8">
      <w:pPr>
        <w:suppressAutoHyphens/>
        <w:spacing w:after="0"/>
        <w:ind w:firstLine="709"/>
        <w:jc w:val="center"/>
        <w:rPr>
          <w:rFonts w:ascii="Times New Roman" w:eastAsia="Times New Roman" w:hAnsi="Times New Roman" w:cs="Times New Roman"/>
          <w:b/>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3"/>
        <w:gridCol w:w="2592"/>
      </w:tblGrid>
      <w:tr w:rsidR="00B040EF" w:rsidRPr="009C4F57" w:rsidTr="000159AA">
        <w:trPr>
          <w:trHeight w:val="490"/>
        </w:trPr>
        <w:tc>
          <w:tcPr>
            <w:tcW w:w="3685" w:type="pct"/>
            <w:vAlign w:val="center"/>
          </w:tcPr>
          <w:p w:rsidR="00B040EF" w:rsidRPr="009C4F57" w:rsidRDefault="00B040EF" w:rsidP="000159AA">
            <w:pPr>
              <w:suppressAutoHyphens/>
              <w:spacing w:after="0"/>
              <w:rPr>
                <w:rFonts w:ascii="Times New Roman" w:hAnsi="Times New Roman"/>
                <w:b/>
                <w:sz w:val="24"/>
                <w:szCs w:val="24"/>
              </w:rPr>
            </w:pPr>
            <w:r w:rsidRPr="009C4F57">
              <w:rPr>
                <w:rFonts w:ascii="Times New Roman" w:hAnsi="Times New Roman"/>
                <w:b/>
                <w:sz w:val="24"/>
                <w:szCs w:val="24"/>
              </w:rPr>
              <w:t>Вид учебной работы</w:t>
            </w:r>
          </w:p>
        </w:tc>
        <w:tc>
          <w:tcPr>
            <w:tcW w:w="1315" w:type="pct"/>
            <w:vAlign w:val="center"/>
          </w:tcPr>
          <w:p w:rsidR="00B040EF" w:rsidRPr="009C4F57" w:rsidRDefault="00B040EF" w:rsidP="000159AA">
            <w:pPr>
              <w:suppressAutoHyphens/>
              <w:spacing w:after="0"/>
              <w:rPr>
                <w:rFonts w:ascii="Times New Roman" w:hAnsi="Times New Roman"/>
                <w:b/>
                <w:iCs/>
                <w:sz w:val="24"/>
                <w:szCs w:val="24"/>
              </w:rPr>
            </w:pPr>
            <w:r w:rsidRPr="009C4F57">
              <w:rPr>
                <w:rFonts w:ascii="Times New Roman" w:hAnsi="Times New Roman"/>
                <w:b/>
                <w:iCs/>
                <w:sz w:val="24"/>
                <w:szCs w:val="24"/>
              </w:rPr>
              <w:t>Объем в часах</w:t>
            </w:r>
          </w:p>
        </w:tc>
      </w:tr>
      <w:tr w:rsidR="00B040EF" w:rsidRPr="009C4F57" w:rsidTr="000159AA">
        <w:trPr>
          <w:trHeight w:val="490"/>
        </w:trPr>
        <w:tc>
          <w:tcPr>
            <w:tcW w:w="3685" w:type="pct"/>
            <w:vAlign w:val="center"/>
          </w:tcPr>
          <w:p w:rsidR="00B040EF" w:rsidRPr="009C4F57" w:rsidRDefault="00B040EF" w:rsidP="000159AA">
            <w:pPr>
              <w:suppressAutoHyphens/>
              <w:spacing w:after="0"/>
              <w:rPr>
                <w:rFonts w:ascii="Times New Roman" w:hAnsi="Times New Roman"/>
                <w:b/>
                <w:sz w:val="24"/>
                <w:szCs w:val="24"/>
              </w:rPr>
            </w:pPr>
            <w:r w:rsidRPr="009C4F57">
              <w:rPr>
                <w:rFonts w:ascii="Times New Roman" w:hAnsi="Times New Roman"/>
                <w:b/>
                <w:sz w:val="24"/>
                <w:szCs w:val="24"/>
              </w:rPr>
              <w:t>Объем образовательной программы учебной дисциплины</w:t>
            </w:r>
          </w:p>
        </w:tc>
        <w:tc>
          <w:tcPr>
            <w:tcW w:w="1315" w:type="pct"/>
            <w:vAlign w:val="center"/>
          </w:tcPr>
          <w:p w:rsidR="00B040EF" w:rsidRPr="009C4F57" w:rsidRDefault="00B040EF" w:rsidP="000159AA">
            <w:pPr>
              <w:suppressAutoHyphens/>
              <w:spacing w:after="0"/>
              <w:rPr>
                <w:rFonts w:ascii="Times New Roman" w:hAnsi="Times New Roman"/>
                <w:b/>
                <w:iCs/>
                <w:sz w:val="24"/>
                <w:szCs w:val="24"/>
              </w:rPr>
            </w:pPr>
            <w:r w:rsidRPr="009C4F57">
              <w:rPr>
                <w:rFonts w:ascii="Times New Roman" w:hAnsi="Times New Roman"/>
                <w:b/>
                <w:iCs/>
                <w:sz w:val="24"/>
                <w:szCs w:val="24"/>
              </w:rPr>
              <w:t>36</w:t>
            </w:r>
          </w:p>
        </w:tc>
      </w:tr>
      <w:tr w:rsidR="00B040EF" w:rsidRPr="009C4F57" w:rsidTr="000159AA">
        <w:trPr>
          <w:trHeight w:val="336"/>
        </w:trPr>
        <w:tc>
          <w:tcPr>
            <w:tcW w:w="5000" w:type="pct"/>
            <w:gridSpan w:val="2"/>
            <w:vAlign w:val="center"/>
          </w:tcPr>
          <w:p w:rsidR="00B040EF" w:rsidRPr="009C4F57" w:rsidRDefault="00B040EF" w:rsidP="000159AA">
            <w:pPr>
              <w:suppressAutoHyphens/>
              <w:spacing w:after="0"/>
              <w:rPr>
                <w:rFonts w:ascii="Times New Roman" w:hAnsi="Times New Roman"/>
                <w:iCs/>
                <w:sz w:val="24"/>
                <w:szCs w:val="24"/>
              </w:rPr>
            </w:pPr>
            <w:r w:rsidRPr="009C4F57">
              <w:rPr>
                <w:rFonts w:ascii="Times New Roman" w:hAnsi="Times New Roman"/>
                <w:sz w:val="24"/>
                <w:szCs w:val="24"/>
              </w:rPr>
              <w:t>в т. ч.:</w:t>
            </w:r>
          </w:p>
        </w:tc>
      </w:tr>
      <w:tr w:rsidR="00B040EF" w:rsidRPr="009C4F57" w:rsidTr="000159AA">
        <w:trPr>
          <w:trHeight w:val="490"/>
        </w:trPr>
        <w:tc>
          <w:tcPr>
            <w:tcW w:w="3685" w:type="pct"/>
            <w:vAlign w:val="center"/>
          </w:tcPr>
          <w:p w:rsidR="00B040EF" w:rsidRPr="009C4F57" w:rsidRDefault="00B040EF" w:rsidP="000159AA">
            <w:pPr>
              <w:suppressAutoHyphens/>
              <w:spacing w:after="0"/>
              <w:rPr>
                <w:rFonts w:ascii="Times New Roman" w:hAnsi="Times New Roman"/>
                <w:sz w:val="24"/>
                <w:szCs w:val="24"/>
              </w:rPr>
            </w:pPr>
            <w:r w:rsidRPr="009C4F57">
              <w:rPr>
                <w:rFonts w:ascii="Times New Roman" w:hAnsi="Times New Roman"/>
                <w:sz w:val="24"/>
                <w:szCs w:val="24"/>
              </w:rPr>
              <w:t>теоретическое обучение</w:t>
            </w:r>
          </w:p>
        </w:tc>
        <w:tc>
          <w:tcPr>
            <w:tcW w:w="1315" w:type="pct"/>
            <w:vAlign w:val="center"/>
          </w:tcPr>
          <w:p w:rsidR="00B040EF" w:rsidRPr="009C4F57" w:rsidRDefault="00B040EF" w:rsidP="000159AA">
            <w:pPr>
              <w:suppressAutoHyphens/>
              <w:spacing w:after="0"/>
              <w:rPr>
                <w:rFonts w:ascii="Times New Roman" w:hAnsi="Times New Roman"/>
                <w:iCs/>
                <w:sz w:val="24"/>
                <w:szCs w:val="24"/>
              </w:rPr>
            </w:pPr>
            <w:r w:rsidRPr="009C4F57">
              <w:rPr>
                <w:rFonts w:ascii="Times New Roman" w:hAnsi="Times New Roman"/>
                <w:iCs/>
                <w:sz w:val="24"/>
                <w:szCs w:val="24"/>
              </w:rPr>
              <w:t>16</w:t>
            </w:r>
          </w:p>
        </w:tc>
      </w:tr>
      <w:tr w:rsidR="00B040EF" w:rsidRPr="009C4F57" w:rsidTr="000159AA">
        <w:trPr>
          <w:trHeight w:val="490"/>
        </w:trPr>
        <w:tc>
          <w:tcPr>
            <w:tcW w:w="3685" w:type="pct"/>
            <w:vAlign w:val="center"/>
          </w:tcPr>
          <w:p w:rsidR="00B040EF" w:rsidRPr="009C4F57" w:rsidRDefault="00B040EF" w:rsidP="000159AA">
            <w:pPr>
              <w:suppressAutoHyphens/>
              <w:spacing w:after="0"/>
              <w:rPr>
                <w:rFonts w:ascii="Times New Roman" w:hAnsi="Times New Roman"/>
                <w:sz w:val="24"/>
                <w:szCs w:val="24"/>
              </w:rPr>
            </w:pPr>
            <w:r w:rsidRPr="009C4F57">
              <w:rPr>
                <w:rFonts w:ascii="Times New Roman" w:hAnsi="Times New Roman"/>
                <w:sz w:val="24"/>
                <w:szCs w:val="24"/>
              </w:rPr>
              <w:t>практические занятия</w:t>
            </w:r>
            <w:r w:rsidRPr="009C4F57">
              <w:rPr>
                <w:rFonts w:ascii="Times New Roman" w:hAnsi="Times New Roman"/>
                <w:i/>
                <w:sz w:val="24"/>
                <w:szCs w:val="24"/>
              </w:rPr>
              <w:t xml:space="preserve"> </w:t>
            </w:r>
          </w:p>
        </w:tc>
        <w:tc>
          <w:tcPr>
            <w:tcW w:w="1315" w:type="pct"/>
            <w:vAlign w:val="center"/>
          </w:tcPr>
          <w:p w:rsidR="00B040EF" w:rsidRPr="009C4F57" w:rsidRDefault="00B040EF" w:rsidP="000159AA">
            <w:pPr>
              <w:suppressAutoHyphens/>
              <w:spacing w:after="0"/>
              <w:rPr>
                <w:rFonts w:ascii="Times New Roman" w:hAnsi="Times New Roman"/>
                <w:iCs/>
                <w:sz w:val="24"/>
                <w:szCs w:val="24"/>
              </w:rPr>
            </w:pPr>
            <w:r w:rsidRPr="009C4F57">
              <w:rPr>
                <w:rFonts w:ascii="Times New Roman" w:hAnsi="Times New Roman"/>
                <w:iCs/>
                <w:sz w:val="24"/>
                <w:szCs w:val="24"/>
              </w:rPr>
              <w:t>18</w:t>
            </w:r>
          </w:p>
        </w:tc>
      </w:tr>
      <w:tr w:rsidR="00B040EF" w:rsidRPr="009C4F57" w:rsidTr="000159AA">
        <w:trPr>
          <w:trHeight w:val="267"/>
        </w:trPr>
        <w:tc>
          <w:tcPr>
            <w:tcW w:w="3685" w:type="pct"/>
            <w:vAlign w:val="center"/>
          </w:tcPr>
          <w:p w:rsidR="00B040EF" w:rsidRPr="009C4F57" w:rsidRDefault="00B040EF" w:rsidP="000159AA">
            <w:pPr>
              <w:suppressAutoHyphens/>
              <w:spacing w:after="0"/>
              <w:rPr>
                <w:rFonts w:ascii="Times New Roman" w:hAnsi="Times New Roman"/>
                <w:i/>
                <w:sz w:val="24"/>
                <w:szCs w:val="24"/>
              </w:rPr>
            </w:pPr>
            <w:r w:rsidRPr="009C4F57">
              <w:rPr>
                <w:rFonts w:ascii="Times New Roman" w:hAnsi="Times New Roman"/>
                <w:i/>
                <w:sz w:val="24"/>
                <w:szCs w:val="24"/>
              </w:rPr>
              <w:t xml:space="preserve">Самостоятельная работа </w:t>
            </w:r>
          </w:p>
        </w:tc>
        <w:tc>
          <w:tcPr>
            <w:tcW w:w="1315" w:type="pct"/>
            <w:vAlign w:val="center"/>
          </w:tcPr>
          <w:p w:rsidR="00B040EF" w:rsidRPr="009C4F57" w:rsidRDefault="00B040EF" w:rsidP="000159AA">
            <w:pPr>
              <w:suppressAutoHyphens/>
              <w:spacing w:after="0"/>
              <w:rPr>
                <w:rFonts w:ascii="Times New Roman" w:hAnsi="Times New Roman"/>
                <w:iCs/>
                <w:sz w:val="24"/>
                <w:szCs w:val="24"/>
              </w:rPr>
            </w:pPr>
            <w:r>
              <w:rPr>
                <w:rFonts w:ascii="Times New Roman" w:hAnsi="Times New Roman"/>
                <w:iCs/>
                <w:sz w:val="24"/>
                <w:szCs w:val="24"/>
              </w:rPr>
              <w:t>2</w:t>
            </w:r>
          </w:p>
        </w:tc>
      </w:tr>
      <w:tr w:rsidR="00B040EF" w:rsidRPr="00B040EF" w:rsidTr="000159AA">
        <w:trPr>
          <w:trHeight w:val="331"/>
        </w:trPr>
        <w:tc>
          <w:tcPr>
            <w:tcW w:w="3685" w:type="pct"/>
            <w:vAlign w:val="center"/>
          </w:tcPr>
          <w:p w:rsidR="00B040EF" w:rsidRPr="00B040EF" w:rsidRDefault="00B040EF" w:rsidP="00B040EF">
            <w:pPr>
              <w:suppressAutoHyphens/>
              <w:spacing w:after="0"/>
              <w:rPr>
                <w:rFonts w:ascii="Times New Roman" w:hAnsi="Times New Roman"/>
                <w:b/>
                <w:i/>
                <w:sz w:val="24"/>
                <w:szCs w:val="24"/>
              </w:rPr>
            </w:pPr>
            <w:r w:rsidRPr="00B040EF">
              <w:rPr>
                <w:rFonts w:ascii="Times New Roman" w:hAnsi="Times New Roman"/>
                <w:b/>
                <w:iCs/>
                <w:sz w:val="24"/>
                <w:szCs w:val="24"/>
              </w:rPr>
              <w:t>Промежуточная аттестация (Комплексный экзамен)</w:t>
            </w:r>
          </w:p>
        </w:tc>
        <w:tc>
          <w:tcPr>
            <w:tcW w:w="1315" w:type="pct"/>
            <w:vAlign w:val="center"/>
          </w:tcPr>
          <w:p w:rsidR="00B040EF" w:rsidRPr="00B040EF" w:rsidRDefault="00B040EF" w:rsidP="000159AA">
            <w:pPr>
              <w:suppressAutoHyphens/>
              <w:spacing w:after="0"/>
              <w:rPr>
                <w:rFonts w:ascii="Times New Roman" w:hAnsi="Times New Roman"/>
                <w:b/>
                <w:iCs/>
                <w:sz w:val="24"/>
                <w:szCs w:val="24"/>
              </w:rPr>
            </w:pPr>
            <w:r w:rsidRPr="00B040EF">
              <w:rPr>
                <w:rFonts w:ascii="Times New Roman" w:hAnsi="Times New Roman"/>
                <w:b/>
                <w:iCs/>
                <w:sz w:val="24"/>
                <w:szCs w:val="24"/>
              </w:rPr>
              <w:t>-</w:t>
            </w:r>
          </w:p>
        </w:tc>
      </w:tr>
    </w:tbl>
    <w:p w:rsidR="004E12B8" w:rsidRDefault="004E12B8" w:rsidP="004E12B8">
      <w:pPr>
        <w:suppressAutoHyphens/>
        <w:spacing w:after="0"/>
        <w:jc w:val="both"/>
        <w:rPr>
          <w:rFonts w:ascii="Times New Roman" w:eastAsia="Times New Roman" w:hAnsi="Times New Roman" w:cs="Times New Roman"/>
          <w:b/>
          <w:sz w:val="24"/>
          <w:szCs w:val="24"/>
          <w:lang w:eastAsia="ru-RU"/>
        </w:rPr>
      </w:pPr>
    </w:p>
    <w:p w:rsidR="004E12B8" w:rsidRPr="00236719" w:rsidRDefault="004E12B8" w:rsidP="004E12B8">
      <w:pPr>
        <w:suppressAutoHyphens/>
        <w:spacing w:after="0"/>
        <w:ind w:firstLine="709"/>
        <w:jc w:val="center"/>
        <w:rPr>
          <w:rFonts w:ascii="Times New Roman" w:eastAsia="Times New Roman" w:hAnsi="Times New Roman" w:cs="Times New Roman"/>
          <w:b/>
          <w:sz w:val="24"/>
          <w:szCs w:val="24"/>
          <w:lang w:eastAsia="ru-RU"/>
        </w:rPr>
      </w:pPr>
    </w:p>
    <w:p w:rsidR="004E12B8" w:rsidRPr="00236719" w:rsidRDefault="004E12B8" w:rsidP="004E12B8">
      <w:pPr>
        <w:rPr>
          <w:rFonts w:ascii="Times New Roman" w:eastAsia="Times New Roman" w:hAnsi="Times New Roman" w:cs="Times New Roman"/>
          <w:b/>
          <w:i/>
          <w:sz w:val="24"/>
          <w:szCs w:val="24"/>
          <w:lang w:eastAsia="ru-RU"/>
        </w:rPr>
        <w:sectPr w:rsidR="004E12B8" w:rsidRPr="00236719" w:rsidSect="000159AA">
          <w:pgSz w:w="11907" w:h="16840"/>
          <w:pgMar w:top="1134" w:right="567" w:bottom="1134" w:left="1701" w:header="708" w:footer="708" w:gutter="0"/>
          <w:cols w:space="720"/>
          <w:docGrid w:linePitch="299"/>
        </w:sectPr>
      </w:pPr>
    </w:p>
    <w:p w:rsidR="004F17F3" w:rsidRPr="00134BDE" w:rsidRDefault="004F17F3" w:rsidP="00134BDE">
      <w:pPr>
        <w:pStyle w:val="1"/>
        <w:jc w:val="center"/>
        <w:rPr>
          <w:rFonts w:ascii="Times New Roman" w:hAnsi="Times New Roman"/>
          <w:sz w:val="24"/>
        </w:rPr>
      </w:pPr>
      <w:r w:rsidRPr="00134BDE">
        <w:rPr>
          <w:rFonts w:ascii="Times New Roman" w:hAnsi="Times New Roman"/>
          <w:sz w:val="24"/>
        </w:rPr>
        <w:lastRenderedPageBreak/>
        <w:t>2.2. Тематический план и содержание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8280"/>
        <w:gridCol w:w="1875"/>
        <w:gridCol w:w="2239"/>
      </w:tblGrid>
      <w:tr w:rsidR="004F17F3" w:rsidRPr="009C4F57" w:rsidTr="000159AA">
        <w:trPr>
          <w:trHeight w:val="20"/>
        </w:trPr>
        <w:tc>
          <w:tcPr>
            <w:tcW w:w="809" w:type="pct"/>
          </w:tcPr>
          <w:p w:rsidR="004F17F3" w:rsidRPr="009C4F57" w:rsidRDefault="004F17F3" w:rsidP="000159AA">
            <w:pPr>
              <w:suppressAutoHyphens/>
              <w:spacing w:after="0"/>
              <w:jc w:val="center"/>
              <w:rPr>
                <w:rFonts w:ascii="Times New Roman" w:hAnsi="Times New Roman"/>
                <w:b/>
                <w:bCs/>
                <w:sz w:val="24"/>
                <w:szCs w:val="24"/>
              </w:rPr>
            </w:pPr>
            <w:r w:rsidRPr="009C4F57">
              <w:rPr>
                <w:rFonts w:ascii="Times New Roman" w:hAnsi="Times New Roman"/>
                <w:b/>
                <w:bCs/>
                <w:sz w:val="24"/>
                <w:szCs w:val="24"/>
              </w:rPr>
              <w:t>Наименование разделов и тем</w:t>
            </w:r>
          </w:p>
        </w:tc>
        <w:tc>
          <w:tcPr>
            <w:tcW w:w="2800" w:type="pct"/>
          </w:tcPr>
          <w:p w:rsidR="004F17F3" w:rsidRPr="009C4F57" w:rsidRDefault="004F17F3" w:rsidP="000159AA">
            <w:pPr>
              <w:suppressAutoHyphens/>
              <w:spacing w:after="0"/>
              <w:jc w:val="center"/>
              <w:rPr>
                <w:rFonts w:ascii="Times New Roman" w:hAnsi="Times New Roman"/>
                <w:b/>
                <w:bCs/>
                <w:sz w:val="24"/>
                <w:szCs w:val="24"/>
              </w:rPr>
            </w:pPr>
            <w:r w:rsidRPr="009C4F57">
              <w:rPr>
                <w:rFonts w:ascii="Times New Roman" w:hAnsi="Times New Roman"/>
                <w:b/>
                <w:bCs/>
                <w:sz w:val="24"/>
                <w:szCs w:val="24"/>
              </w:rPr>
              <w:t xml:space="preserve">Содержание учебного материала и формы организации деятельности </w:t>
            </w:r>
            <w:proofErr w:type="gramStart"/>
            <w:r w:rsidRPr="009C4F57">
              <w:rPr>
                <w:rFonts w:ascii="Times New Roman" w:hAnsi="Times New Roman"/>
                <w:b/>
                <w:bCs/>
                <w:sz w:val="24"/>
                <w:szCs w:val="24"/>
              </w:rPr>
              <w:t>обучающихся</w:t>
            </w:r>
            <w:proofErr w:type="gramEnd"/>
          </w:p>
        </w:tc>
        <w:tc>
          <w:tcPr>
            <w:tcW w:w="634" w:type="pct"/>
          </w:tcPr>
          <w:p w:rsidR="004F17F3" w:rsidRPr="009C4F57" w:rsidRDefault="004F17F3" w:rsidP="000159AA">
            <w:pPr>
              <w:suppressAutoHyphens/>
              <w:spacing w:after="0"/>
              <w:jc w:val="center"/>
              <w:rPr>
                <w:rFonts w:ascii="Times New Roman" w:hAnsi="Times New Roman"/>
                <w:b/>
                <w:bCs/>
                <w:sz w:val="24"/>
                <w:szCs w:val="24"/>
              </w:rPr>
            </w:pPr>
            <w:r w:rsidRPr="009C4F57">
              <w:rPr>
                <w:rFonts w:ascii="Times New Roman" w:hAnsi="Times New Roman"/>
                <w:b/>
                <w:bCs/>
                <w:sz w:val="24"/>
                <w:szCs w:val="24"/>
              </w:rPr>
              <w:t xml:space="preserve">Объем </w:t>
            </w:r>
          </w:p>
          <w:p w:rsidR="004F17F3" w:rsidRPr="009C4F57" w:rsidRDefault="004F17F3" w:rsidP="000159AA">
            <w:pPr>
              <w:suppressAutoHyphens/>
              <w:spacing w:after="0"/>
              <w:jc w:val="center"/>
              <w:rPr>
                <w:rFonts w:ascii="Times New Roman" w:hAnsi="Times New Roman"/>
                <w:b/>
                <w:bCs/>
                <w:sz w:val="24"/>
                <w:szCs w:val="24"/>
              </w:rPr>
            </w:pPr>
            <w:r w:rsidRPr="009C4F57">
              <w:rPr>
                <w:rFonts w:ascii="Times New Roman" w:hAnsi="Times New Roman"/>
                <w:b/>
                <w:bCs/>
                <w:sz w:val="24"/>
                <w:szCs w:val="24"/>
              </w:rPr>
              <w:t>в часах</w:t>
            </w:r>
          </w:p>
        </w:tc>
        <w:tc>
          <w:tcPr>
            <w:tcW w:w="757" w:type="pct"/>
          </w:tcPr>
          <w:p w:rsidR="004F17F3" w:rsidRPr="009C4F57" w:rsidRDefault="004F17F3" w:rsidP="004F17F3">
            <w:pPr>
              <w:suppressAutoHyphens/>
              <w:spacing w:after="0"/>
              <w:jc w:val="center"/>
              <w:rPr>
                <w:rFonts w:ascii="Times New Roman" w:hAnsi="Times New Roman"/>
                <w:b/>
                <w:bCs/>
                <w:sz w:val="24"/>
                <w:szCs w:val="24"/>
              </w:rPr>
            </w:pPr>
            <w:r w:rsidRPr="009C4F57">
              <w:rPr>
                <w:rFonts w:ascii="Times New Roman" w:hAnsi="Times New Roman"/>
                <w:b/>
                <w:bCs/>
                <w:sz w:val="24"/>
                <w:szCs w:val="24"/>
              </w:rPr>
              <w:t>Коды компетенций и личностных результатов, формированию которых способствует элемент программы</w:t>
            </w:r>
          </w:p>
        </w:tc>
      </w:tr>
      <w:tr w:rsidR="004F17F3" w:rsidRPr="009C4F57" w:rsidTr="000159AA">
        <w:trPr>
          <w:trHeight w:val="20"/>
        </w:trPr>
        <w:tc>
          <w:tcPr>
            <w:tcW w:w="809" w:type="pct"/>
          </w:tcPr>
          <w:p w:rsidR="004F17F3" w:rsidRPr="009C4F57" w:rsidRDefault="004F17F3" w:rsidP="000159AA">
            <w:pPr>
              <w:spacing w:after="0"/>
              <w:rPr>
                <w:rFonts w:ascii="Times New Roman" w:hAnsi="Times New Roman"/>
                <w:b/>
                <w:bCs/>
                <w:sz w:val="24"/>
                <w:szCs w:val="24"/>
              </w:rPr>
            </w:pPr>
            <w:r w:rsidRPr="009C4F57">
              <w:rPr>
                <w:rFonts w:ascii="Times New Roman" w:hAnsi="Times New Roman"/>
                <w:b/>
                <w:bCs/>
                <w:sz w:val="24"/>
                <w:szCs w:val="24"/>
              </w:rPr>
              <w:t>1</w:t>
            </w:r>
          </w:p>
        </w:tc>
        <w:tc>
          <w:tcPr>
            <w:tcW w:w="2800" w:type="pct"/>
          </w:tcPr>
          <w:p w:rsidR="004F17F3" w:rsidRPr="009C4F57" w:rsidRDefault="004F17F3" w:rsidP="000159AA">
            <w:pPr>
              <w:spacing w:after="0"/>
              <w:rPr>
                <w:rFonts w:ascii="Times New Roman" w:hAnsi="Times New Roman"/>
                <w:b/>
                <w:bCs/>
                <w:i/>
                <w:sz w:val="24"/>
                <w:szCs w:val="24"/>
              </w:rPr>
            </w:pPr>
            <w:r w:rsidRPr="009C4F57">
              <w:rPr>
                <w:rFonts w:ascii="Times New Roman" w:hAnsi="Times New Roman"/>
                <w:b/>
                <w:bCs/>
                <w:i/>
                <w:sz w:val="24"/>
                <w:szCs w:val="24"/>
              </w:rPr>
              <w:t>2</w:t>
            </w:r>
          </w:p>
        </w:tc>
        <w:tc>
          <w:tcPr>
            <w:tcW w:w="634" w:type="pct"/>
          </w:tcPr>
          <w:p w:rsidR="004F17F3" w:rsidRPr="009C4F57" w:rsidRDefault="004F17F3" w:rsidP="000159AA">
            <w:pPr>
              <w:spacing w:after="0"/>
              <w:rPr>
                <w:rFonts w:ascii="Times New Roman" w:hAnsi="Times New Roman"/>
                <w:b/>
                <w:bCs/>
                <w:i/>
                <w:sz w:val="24"/>
                <w:szCs w:val="24"/>
              </w:rPr>
            </w:pPr>
            <w:r w:rsidRPr="009C4F57">
              <w:rPr>
                <w:rFonts w:ascii="Times New Roman" w:hAnsi="Times New Roman"/>
                <w:b/>
                <w:bCs/>
                <w:i/>
                <w:sz w:val="24"/>
                <w:szCs w:val="24"/>
              </w:rPr>
              <w:t>3</w:t>
            </w:r>
          </w:p>
        </w:tc>
        <w:tc>
          <w:tcPr>
            <w:tcW w:w="757" w:type="pct"/>
          </w:tcPr>
          <w:p w:rsidR="004F17F3" w:rsidRPr="009C4F57" w:rsidRDefault="004F17F3" w:rsidP="000159AA">
            <w:pPr>
              <w:spacing w:after="0"/>
              <w:rPr>
                <w:rFonts w:ascii="Times New Roman" w:hAnsi="Times New Roman"/>
                <w:b/>
                <w:bCs/>
                <w:i/>
                <w:sz w:val="24"/>
                <w:szCs w:val="24"/>
              </w:rPr>
            </w:pPr>
            <w:r w:rsidRPr="009C4F57">
              <w:rPr>
                <w:rFonts w:ascii="Times New Roman" w:hAnsi="Times New Roman"/>
                <w:b/>
                <w:bCs/>
                <w:i/>
                <w:sz w:val="24"/>
                <w:szCs w:val="24"/>
              </w:rPr>
              <w:t>4</w:t>
            </w:r>
          </w:p>
        </w:tc>
      </w:tr>
      <w:tr w:rsidR="004F17F3" w:rsidRPr="009C4F57" w:rsidTr="000159AA">
        <w:trPr>
          <w:trHeight w:val="20"/>
        </w:trPr>
        <w:tc>
          <w:tcPr>
            <w:tcW w:w="3609" w:type="pct"/>
            <w:gridSpan w:val="2"/>
          </w:tcPr>
          <w:p w:rsidR="004F17F3" w:rsidRDefault="004F17F3" w:rsidP="000159AA">
            <w:pPr>
              <w:spacing w:after="0"/>
              <w:rPr>
                <w:rFonts w:ascii="Times New Roman" w:hAnsi="Times New Roman"/>
                <w:b/>
                <w:bCs/>
                <w:i/>
                <w:sz w:val="24"/>
                <w:szCs w:val="24"/>
              </w:rPr>
            </w:pPr>
            <w:r w:rsidRPr="009C4F57">
              <w:rPr>
                <w:rFonts w:ascii="Times New Roman" w:hAnsi="Times New Roman"/>
                <w:b/>
                <w:bCs/>
                <w:i/>
                <w:sz w:val="24"/>
                <w:szCs w:val="24"/>
              </w:rPr>
              <w:t>Раздел 1. Общая нозология</w:t>
            </w:r>
          </w:p>
          <w:p w:rsidR="00904525" w:rsidRPr="009C4F57" w:rsidRDefault="00904525" w:rsidP="000159AA">
            <w:pPr>
              <w:spacing w:after="0"/>
              <w:rPr>
                <w:rFonts w:ascii="Times New Roman" w:hAnsi="Times New Roman"/>
                <w:b/>
                <w:bCs/>
                <w:i/>
                <w:sz w:val="24"/>
                <w:szCs w:val="24"/>
              </w:rPr>
            </w:pPr>
          </w:p>
        </w:tc>
        <w:tc>
          <w:tcPr>
            <w:tcW w:w="634" w:type="pct"/>
          </w:tcPr>
          <w:p w:rsidR="004F17F3" w:rsidRPr="009C4F57" w:rsidRDefault="004F17F3" w:rsidP="000159AA">
            <w:pPr>
              <w:spacing w:after="0"/>
              <w:jc w:val="center"/>
              <w:rPr>
                <w:rFonts w:ascii="Times New Roman" w:hAnsi="Times New Roman"/>
                <w:b/>
                <w:bCs/>
                <w:i/>
                <w:sz w:val="24"/>
                <w:szCs w:val="24"/>
              </w:rPr>
            </w:pPr>
            <w:r w:rsidRPr="009C4F57">
              <w:rPr>
                <w:rFonts w:ascii="Times New Roman" w:hAnsi="Times New Roman"/>
                <w:b/>
                <w:bCs/>
                <w:i/>
                <w:sz w:val="24"/>
                <w:szCs w:val="24"/>
              </w:rPr>
              <w:t>2</w:t>
            </w:r>
          </w:p>
        </w:tc>
        <w:tc>
          <w:tcPr>
            <w:tcW w:w="757" w:type="pct"/>
          </w:tcPr>
          <w:p w:rsidR="004F17F3" w:rsidRPr="009C4F57" w:rsidRDefault="004F17F3" w:rsidP="000159AA">
            <w:pPr>
              <w:spacing w:after="0"/>
              <w:rPr>
                <w:rFonts w:ascii="Times New Roman" w:hAnsi="Times New Roman"/>
                <w:b/>
                <w:bCs/>
                <w:i/>
                <w:sz w:val="24"/>
                <w:szCs w:val="24"/>
              </w:rPr>
            </w:pPr>
          </w:p>
        </w:tc>
      </w:tr>
      <w:tr w:rsidR="004F17F3" w:rsidRPr="009C4F57" w:rsidTr="000159AA">
        <w:trPr>
          <w:trHeight w:val="20"/>
        </w:trPr>
        <w:tc>
          <w:tcPr>
            <w:tcW w:w="809" w:type="pct"/>
            <w:vMerge w:val="restart"/>
          </w:tcPr>
          <w:p w:rsidR="004F17F3" w:rsidRPr="009C4F57" w:rsidRDefault="004F17F3" w:rsidP="000159AA">
            <w:pPr>
              <w:spacing w:after="0"/>
              <w:rPr>
                <w:rFonts w:ascii="Times New Roman" w:hAnsi="Times New Roman"/>
                <w:b/>
                <w:bCs/>
                <w:sz w:val="24"/>
                <w:szCs w:val="24"/>
              </w:rPr>
            </w:pPr>
            <w:r w:rsidRPr="009C4F57">
              <w:rPr>
                <w:rFonts w:ascii="Times New Roman" w:hAnsi="Times New Roman"/>
                <w:b/>
                <w:bCs/>
                <w:sz w:val="24"/>
                <w:szCs w:val="24"/>
              </w:rPr>
              <w:t>Тема 1.1.</w:t>
            </w:r>
          </w:p>
          <w:p w:rsidR="004F17F3" w:rsidRPr="009C4F57" w:rsidRDefault="004F17F3" w:rsidP="000159AA">
            <w:pPr>
              <w:spacing w:after="0"/>
              <w:rPr>
                <w:rFonts w:ascii="Times New Roman" w:hAnsi="Times New Roman"/>
                <w:b/>
                <w:bCs/>
                <w:sz w:val="24"/>
                <w:szCs w:val="24"/>
              </w:rPr>
            </w:pPr>
            <w:r w:rsidRPr="009C4F57">
              <w:rPr>
                <w:rFonts w:ascii="Times New Roman" w:hAnsi="Times New Roman"/>
                <w:b/>
                <w:bCs/>
                <w:sz w:val="24"/>
                <w:szCs w:val="24"/>
              </w:rPr>
              <w:t>Предмет и задачи патологии. Введение в нозологию.</w:t>
            </w:r>
          </w:p>
          <w:p w:rsidR="004F17F3" w:rsidRPr="009C4F57" w:rsidRDefault="004F17F3" w:rsidP="000159AA">
            <w:pPr>
              <w:spacing w:after="0"/>
              <w:rPr>
                <w:rFonts w:ascii="Times New Roman" w:hAnsi="Times New Roman"/>
                <w:b/>
                <w:bCs/>
                <w:sz w:val="24"/>
                <w:szCs w:val="24"/>
              </w:rPr>
            </w:pPr>
          </w:p>
        </w:tc>
        <w:tc>
          <w:tcPr>
            <w:tcW w:w="2800" w:type="pct"/>
          </w:tcPr>
          <w:p w:rsidR="004F17F3" w:rsidRPr="009C4F57" w:rsidRDefault="004F17F3" w:rsidP="000159AA">
            <w:pPr>
              <w:spacing w:after="0"/>
              <w:rPr>
                <w:rFonts w:ascii="Times New Roman" w:hAnsi="Times New Roman"/>
                <w:b/>
                <w:bCs/>
                <w:i/>
                <w:sz w:val="24"/>
                <w:szCs w:val="24"/>
              </w:rPr>
            </w:pPr>
            <w:r w:rsidRPr="009C4F57">
              <w:rPr>
                <w:rFonts w:ascii="Times New Roman" w:hAnsi="Times New Roman"/>
                <w:b/>
                <w:bCs/>
                <w:sz w:val="24"/>
                <w:szCs w:val="24"/>
              </w:rPr>
              <w:t>Содержание учебного материала</w:t>
            </w:r>
          </w:p>
        </w:tc>
        <w:tc>
          <w:tcPr>
            <w:tcW w:w="634" w:type="pct"/>
            <w:vAlign w:val="center"/>
          </w:tcPr>
          <w:p w:rsidR="004F17F3" w:rsidRPr="009C4F57" w:rsidRDefault="004F17F3" w:rsidP="000159AA">
            <w:pPr>
              <w:suppressAutoHyphens/>
              <w:spacing w:after="0"/>
              <w:rPr>
                <w:rFonts w:ascii="Times New Roman" w:hAnsi="Times New Roman"/>
                <w:bCs/>
                <w:sz w:val="24"/>
                <w:szCs w:val="24"/>
              </w:rPr>
            </w:pPr>
            <w:r w:rsidRPr="009C4F57">
              <w:rPr>
                <w:rFonts w:ascii="Times New Roman" w:hAnsi="Times New Roman"/>
                <w:bCs/>
                <w:sz w:val="24"/>
                <w:szCs w:val="24"/>
              </w:rPr>
              <w:t>2</w:t>
            </w:r>
          </w:p>
        </w:tc>
        <w:tc>
          <w:tcPr>
            <w:tcW w:w="757" w:type="pct"/>
            <w:vMerge w:val="restart"/>
          </w:tcPr>
          <w:p w:rsidR="004F17F3" w:rsidRPr="009C4F57" w:rsidRDefault="004F17F3"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03, ОК 08</w:t>
            </w:r>
          </w:p>
          <w:p w:rsidR="004F17F3" w:rsidRPr="009C4F57" w:rsidRDefault="004F17F3"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ПК 3.1., ПК 3.2., ПК 3.3., ПК 4,1., ПК 4.2., ПК 4.3., ПК 4.5., ПК 4.6., ПК 5.1., ПК 5.2., ПК 5.3., ПК 5.4.</w:t>
            </w:r>
          </w:p>
          <w:p w:rsidR="004F17F3" w:rsidRPr="009C4F57" w:rsidRDefault="004F17F3" w:rsidP="000159AA">
            <w:pPr>
              <w:spacing w:after="0"/>
              <w:rPr>
                <w:rFonts w:ascii="Times New Roman" w:hAnsi="Times New Roman"/>
                <w:b/>
                <w:i/>
                <w:sz w:val="24"/>
                <w:szCs w:val="24"/>
              </w:rPr>
            </w:pPr>
            <w:r w:rsidRPr="009C4F57">
              <w:rPr>
                <w:rFonts w:ascii="Times New Roman" w:hAnsi="Times New Roman"/>
                <w:sz w:val="24"/>
                <w:szCs w:val="24"/>
              </w:rPr>
              <w:t>ЛР 9</w:t>
            </w:r>
          </w:p>
        </w:tc>
      </w:tr>
      <w:tr w:rsidR="004F17F3" w:rsidRPr="009C4F57" w:rsidTr="000159AA">
        <w:trPr>
          <w:trHeight w:val="20"/>
        </w:trPr>
        <w:tc>
          <w:tcPr>
            <w:tcW w:w="809" w:type="pct"/>
            <w:vMerge/>
          </w:tcPr>
          <w:p w:rsidR="004F17F3" w:rsidRPr="009C4F57" w:rsidRDefault="004F17F3" w:rsidP="000159AA">
            <w:pPr>
              <w:spacing w:after="0"/>
              <w:rPr>
                <w:rFonts w:ascii="Times New Roman" w:hAnsi="Times New Roman"/>
                <w:b/>
                <w:bCs/>
                <w:i/>
                <w:sz w:val="24"/>
                <w:szCs w:val="24"/>
              </w:rPr>
            </w:pPr>
          </w:p>
        </w:tc>
        <w:tc>
          <w:tcPr>
            <w:tcW w:w="2800" w:type="pct"/>
          </w:tcPr>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 xml:space="preserve">1.Предмет </w:t>
            </w:r>
            <w:r>
              <w:rPr>
                <w:rFonts w:ascii="Times New Roman" w:hAnsi="Times New Roman"/>
                <w:sz w:val="24"/>
                <w:szCs w:val="24"/>
              </w:rPr>
              <w:t xml:space="preserve">и </w:t>
            </w:r>
            <w:r w:rsidRPr="009C4F57">
              <w:rPr>
                <w:rFonts w:ascii="Times New Roman" w:hAnsi="Times New Roman"/>
                <w:sz w:val="24"/>
                <w:szCs w:val="24"/>
              </w:rPr>
              <w:t>задачи патологии,</w:t>
            </w:r>
            <w:r>
              <w:rPr>
                <w:rFonts w:ascii="Times New Roman" w:hAnsi="Times New Roman"/>
                <w:sz w:val="24"/>
                <w:szCs w:val="24"/>
              </w:rPr>
              <w:t xml:space="preserve"> </w:t>
            </w:r>
            <w:r w:rsidRPr="009C4F57">
              <w:rPr>
                <w:rFonts w:ascii="Times New Roman" w:hAnsi="Times New Roman"/>
                <w:sz w:val="24"/>
                <w:szCs w:val="24"/>
              </w:rPr>
              <w:t>ее связь с медико-биологическими и клини</w:t>
            </w:r>
            <w:r w:rsidRPr="009C4F57">
              <w:rPr>
                <w:rFonts w:ascii="Times New Roman" w:hAnsi="Times New Roman"/>
                <w:sz w:val="24"/>
                <w:szCs w:val="24"/>
              </w:rPr>
              <w:softHyphen/>
              <w:t xml:space="preserve">ческими дисциплинами. </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2.</w:t>
            </w:r>
            <w:r w:rsidRPr="009C4F57">
              <w:rPr>
                <w:rFonts w:ascii="Times New Roman" w:hAnsi="Times New Roman"/>
                <w:iCs/>
                <w:sz w:val="24"/>
                <w:szCs w:val="24"/>
              </w:rPr>
              <w:t>Понятие о патологическом процессе, патологической реакции, патологическом состоянии, типовом патологическом процессе</w:t>
            </w:r>
            <w:r w:rsidRPr="009C4F57">
              <w:rPr>
                <w:rFonts w:ascii="Times New Roman" w:hAnsi="Times New Roman"/>
                <w:i/>
                <w:iCs/>
                <w:sz w:val="24"/>
                <w:szCs w:val="24"/>
              </w:rPr>
              <w:t xml:space="preserve">. </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3. Характеристика понятия “повреждение” как основы патологии клетки. Связь нарушений обмена веществ, структуры и функции с повр</w:t>
            </w:r>
            <w:r>
              <w:rPr>
                <w:rFonts w:ascii="Times New Roman" w:hAnsi="Times New Roman"/>
                <w:sz w:val="24"/>
                <w:szCs w:val="24"/>
              </w:rPr>
              <w:t>е</w:t>
            </w:r>
            <w:r w:rsidRPr="009C4F57">
              <w:rPr>
                <w:rFonts w:ascii="Times New Roman" w:hAnsi="Times New Roman"/>
                <w:sz w:val="24"/>
                <w:szCs w:val="24"/>
              </w:rPr>
              <w:t xml:space="preserve">ждением клеток. Основные причины повреждения. </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 xml:space="preserve"> 4.Общая этиология болезней. Понятие о факторах риска. Значение внешних и внутренних факторов, роль реактивности организма в возникновении, раз</w:t>
            </w:r>
            <w:r w:rsidRPr="009C4F57">
              <w:rPr>
                <w:rFonts w:ascii="Times New Roman" w:hAnsi="Times New Roman"/>
                <w:sz w:val="24"/>
                <w:szCs w:val="24"/>
              </w:rPr>
              <w:softHyphen/>
              <w:t>витии и исходе б</w:t>
            </w:r>
            <w:r>
              <w:rPr>
                <w:rFonts w:ascii="Times New Roman" w:hAnsi="Times New Roman"/>
                <w:sz w:val="24"/>
                <w:szCs w:val="24"/>
              </w:rPr>
              <w:t>о</w:t>
            </w:r>
            <w:r w:rsidRPr="009C4F57">
              <w:rPr>
                <w:rFonts w:ascii="Times New Roman" w:hAnsi="Times New Roman"/>
                <w:sz w:val="24"/>
                <w:szCs w:val="24"/>
              </w:rPr>
              <w:t xml:space="preserve">лезни. </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5.Патогенез и морфогенез бо</w:t>
            </w:r>
            <w:r>
              <w:rPr>
                <w:rFonts w:ascii="Times New Roman" w:hAnsi="Times New Roman"/>
                <w:sz w:val="24"/>
                <w:szCs w:val="24"/>
              </w:rPr>
              <w:t>л</w:t>
            </w:r>
            <w:r w:rsidRPr="009C4F57">
              <w:rPr>
                <w:rFonts w:ascii="Times New Roman" w:hAnsi="Times New Roman"/>
                <w:sz w:val="24"/>
                <w:szCs w:val="24"/>
              </w:rPr>
              <w:t xml:space="preserve">езней. Периоды болезни. </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 xml:space="preserve">6.Понятия «симптомы» и «синдромы», их клиническое значение. </w:t>
            </w:r>
          </w:p>
          <w:p w:rsidR="004F17F3" w:rsidRPr="009C4F57" w:rsidRDefault="004F17F3" w:rsidP="000159AA">
            <w:pPr>
              <w:spacing w:after="0"/>
              <w:rPr>
                <w:rFonts w:ascii="Times New Roman" w:hAnsi="Times New Roman"/>
                <w:b/>
                <w:bCs/>
                <w:sz w:val="24"/>
                <w:szCs w:val="24"/>
              </w:rPr>
            </w:pPr>
            <w:r w:rsidRPr="009C4F57">
              <w:rPr>
                <w:rFonts w:ascii="Times New Roman" w:hAnsi="Times New Roman"/>
                <w:sz w:val="24"/>
                <w:szCs w:val="24"/>
              </w:rPr>
              <w:t>7.Исходы болезни. Терминальное состояние.</w:t>
            </w:r>
          </w:p>
        </w:tc>
        <w:tc>
          <w:tcPr>
            <w:tcW w:w="634" w:type="pct"/>
            <w:vAlign w:val="center"/>
          </w:tcPr>
          <w:p w:rsidR="004F17F3" w:rsidRPr="009C4F57" w:rsidRDefault="004F17F3" w:rsidP="000159AA">
            <w:pPr>
              <w:suppressAutoHyphens/>
              <w:spacing w:after="0"/>
              <w:jc w:val="both"/>
              <w:rPr>
                <w:rFonts w:ascii="Times New Roman" w:hAnsi="Times New Roman"/>
                <w:bCs/>
                <w:i/>
                <w:sz w:val="24"/>
                <w:szCs w:val="24"/>
              </w:rPr>
            </w:pPr>
            <w:r w:rsidRPr="009C4F57">
              <w:rPr>
                <w:rFonts w:ascii="Times New Roman" w:hAnsi="Times New Roman"/>
                <w:bCs/>
                <w:i/>
                <w:sz w:val="24"/>
                <w:szCs w:val="24"/>
              </w:rPr>
              <w:t>2</w:t>
            </w:r>
          </w:p>
        </w:tc>
        <w:tc>
          <w:tcPr>
            <w:tcW w:w="757" w:type="pct"/>
            <w:vMerge/>
          </w:tcPr>
          <w:p w:rsidR="004F17F3" w:rsidRPr="009C4F57" w:rsidRDefault="004F17F3" w:rsidP="000159AA">
            <w:pPr>
              <w:spacing w:after="0"/>
              <w:rPr>
                <w:rFonts w:ascii="Times New Roman" w:hAnsi="Times New Roman"/>
                <w:b/>
                <w:bCs/>
                <w:i/>
                <w:sz w:val="24"/>
                <w:szCs w:val="24"/>
              </w:rPr>
            </w:pPr>
          </w:p>
        </w:tc>
      </w:tr>
      <w:tr w:rsidR="004F17F3" w:rsidRPr="009C4F57" w:rsidTr="000159AA">
        <w:trPr>
          <w:trHeight w:val="20"/>
        </w:trPr>
        <w:tc>
          <w:tcPr>
            <w:tcW w:w="3609" w:type="pct"/>
            <w:gridSpan w:val="2"/>
          </w:tcPr>
          <w:p w:rsidR="004F17F3" w:rsidRDefault="004F17F3" w:rsidP="000159AA">
            <w:pPr>
              <w:spacing w:after="0"/>
              <w:rPr>
                <w:rFonts w:ascii="Times New Roman" w:hAnsi="Times New Roman"/>
                <w:b/>
                <w:i/>
                <w:sz w:val="24"/>
                <w:szCs w:val="24"/>
              </w:rPr>
            </w:pPr>
            <w:r w:rsidRPr="009C4F57">
              <w:rPr>
                <w:rFonts w:ascii="Times New Roman" w:hAnsi="Times New Roman"/>
                <w:b/>
                <w:i/>
                <w:sz w:val="24"/>
                <w:szCs w:val="24"/>
              </w:rPr>
              <w:lastRenderedPageBreak/>
              <w:t>Раздел 2. Общепатологические процессы</w:t>
            </w:r>
          </w:p>
          <w:p w:rsidR="00904525" w:rsidRPr="009C4F57" w:rsidRDefault="00904525" w:rsidP="000159AA">
            <w:pPr>
              <w:spacing w:after="0"/>
              <w:rPr>
                <w:rFonts w:ascii="Times New Roman" w:hAnsi="Times New Roman"/>
                <w:b/>
                <w:i/>
                <w:sz w:val="24"/>
                <w:szCs w:val="24"/>
              </w:rPr>
            </w:pPr>
          </w:p>
        </w:tc>
        <w:tc>
          <w:tcPr>
            <w:tcW w:w="634" w:type="pct"/>
            <w:vAlign w:val="center"/>
          </w:tcPr>
          <w:p w:rsidR="004F17F3" w:rsidRPr="009C4F57" w:rsidRDefault="004F17F3" w:rsidP="000159AA">
            <w:pPr>
              <w:suppressAutoHyphens/>
              <w:spacing w:after="0"/>
              <w:jc w:val="center"/>
              <w:rPr>
                <w:rFonts w:ascii="Times New Roman" w:hAnsi="Times New Roman"/>
                <w:b/>
                <w:bCs/>
                <w:i/>
                <w:sz w:val="24"/>
                <w:szCs w:val="24"/>
              </w:rPr>
            </w:pPr>
            <w:r w:rsidRPr="009C4F57">
              <w:rPr>
                <w:rFonts w:ascii="Times New Roman" w:hAnsi="Times New Roman"/>
                <w:b/>
                <w:bCs/>
                <w:i/>
                <w:sz w:val="24"/>
                <w:szCs w:val="24"/>
              </w:rPr>
              <w:t>20</w:t>
            </w:r>
          </w:p>
        </w:tc>
        <w:tc>
          <w:tcPr>
            <w:tcW w:w="757" w:type="pct"/>
          </w:tcPr>
          <w:p w:rsidR="004F17F3" w:rsidRPr="009C4F57" w:rsidRDefault="004F17F3" w:rsidP="000159AA">
            <w:pPr>
              <w:spacing w:after="0"/>
              <w:rPr>
                <w:rFonts w:ascii="Times New Roman" w:hAnsi="Times New Roman"/>
                <w:b/>
                <w:bCs/>
                <w:i/>
                <w:sz w:val="24"/>
                <w:szCs w:val="24"/>
              </w:rPr>
            </w:pPr>
          </w:p>
        </w:tc>
      </w:tr>
      <w:tr w:rsidR="004F17F3" w:rsidRPr="009C4F57" w:rsidTr="000159AA">
        <w:trPr>
          <w:trHeight w:val="20"/>
        </w:trPr>
        <w:tc>
          <w:tcPr>
            <w:tcW w:w="809" w:type="pct"/>
            <w:vMerge w:val="restart"/>
          </w:tcPr>
          <w:p w:rsidR="004F17F3" w:rsidRPr="009C4F57" w:rsidRDefault="004F17F3" w:rsidP="000159AA">
            <w:pPr>
              <w:spacing w:after="0"/>
              <w:rPr>
                <w:rFonts w:ascii="Times New Roman" w:hAnsi="Times New Roman"/>
                <w:b/>
                <w:bCs/>
                <w:sz w:val="24"/>
                <w:szCs w:val="24"/>
              </w:rPr>
            </w:pPr>
            <w:r w:rsidRPr="009C4F57">
              <w:rPr>
                <w:rFonts w:ascii="Times New Roman" w:hAnsi="Times New Roman"/>
                <w:b/>
                <w:bCs/>
                <w:sz w:val="24"/>
                <w:szCs w:val="24"/>
              </w:rPr>
              <w:t>Тема 2.1.</w:t>
            </w:r>
          </w:p>
          <w:p w:rsidR="004F17F3" w:rsidRPr="009C4F57" w:rsidRDefault="004F17F3" w:rsidP="000159AA">
            <w:pPr>
              <w:spacing w:after="0"/>
              <w:rPr>
                <w:rFonts w:ascii="Times New Roman" w:hAnsi="Times New Roman"/>
                <w:b/>
                <w:bCs/>
                <w:sz w:val="24"/>
                <w:szCs w:val="24"/>
              </w:rPr>
            </w:pPr>
            <w:r w:rsidRPr="009C4F57">
              <w:rPr>
                <w:rFonts w:ascii="Times New Roman" w:hAnsi="Times New Roman"/>
                <w:b/>
                <w:bCs/>
                <w:sz w:val="24"/>
                <w:szCs w:val="24"/>
              </w:rPr>
              <w:t>Альтерация. Па</w:t>
            </w:r>
            <w:r w:rsidRPr="009C4F57">
              <w:rPr>
                <w:rFonts w:ascii="Times New Roman" w:hAnsi="Times New Roman"/>
                <w:b/>
                <w:bCs/>
                <w:sz w:val="24"/>
                <w:szCs w:val="24"/>
              </w:rPr>
              <w:softHyphen/>
              <w:t>то</w:t>
            </w:r>
            <w:r w:rsidRPr="009C4F57">
              <w:rPr>
                <w:rFonts w:ascii="Times New Roman" w:hAnsi="Times New Roman"/>
                <w:b/>
                <w:bCs/>
                <w:sz w:val="24"/>
                <w:szCs w:val="24"/>
              </w:rPr>
              <w:softHyphen/>
              <w:t>ло</w:t>
            </w:r>
            <w:r w:rsidRPr="009C4F57">
              <w:rPr>
                <w:rFonts w:ascii="Times New Roman" w:hAnsi="Times New Roman"/>
                <w:b/>
                <w:bCs/>
                <w:sz w:val="24"/>
                <w:szCs w:val="24"/>
              </w:rPr>
              <w:softHyphen/>
              <w:t>гия об</w:t>
            </w:r>
            <w:r w:rsidRPr="009C4F57">
              <w:rPr>
                <w:rFonts w:ascii="Times New Roman" w:hAnsi="Times New Roman"/>
                <w:b/>
                <w:bCs/>
                <w:sz w:val="24"/>
                <w:szCs w:val="24"/>
              </w:rPr>
              <w:softHyphen/>
              <w:t>ме</w:t>
            </w:r>
            <w:r w:rsidRPr="009C4F57">
              <w:rPr>
                <w:rFonts w:ascii="Times New Roman" w:hAnsi="Times New Roman"/>
                <w:b/>
                <w:bCs/>
                <w:sz w:val="24"/>
                <w:szCs w:val="24"/>
              </w:rPr>
              <w:softHyphen/>
              <w:t>на ве</w:t>
            </w:r>
            <w:r w:rsidRPr="009C4F57">
              <w:rPr>
                <w:rFonts w:ascii="Times New Roman" w:hAnsi="Times New Roman"/>
                <w:b/>
                <w:bCs/>
                <w:sz w:val="24"/>
                <w:szCs w:val="24"/>
              </w:rPr>
              <w:softHyphen/>
              <w:t xml:space="preserve">ществ. </w:t>
            </w:r>
          </w:p>
        </w:tc>
        <w:tc>
          <w:tcPr>
            <w:tcW w:w="2800" w:type="pct"/>
          </w:tcPr>
          <w:p w:rsidR="004F17F3" w:rsidRPr="009C4F57" w:rsidRDefault="004F17F3" w:rsidP="000159AA">
            <w:pPr>
              <w:spacing w:after="0"/>
              <w:rPr>
                <w:rFonts w:ascii="Times New Roman" w:hAnsi="Times New Roman"/>
                <w:b/>
                <w:bCs/>
                <w:sz w:val="24"/>
                <w:szCs w:val="24"/>
              </w:rPr>
            </w:pPr>
            <w:r w:rsidRPr="009C4F57">
              <w:rPr>
                <w:rFonts w:ascii="Times New Roman" w:hAnsi="Times New Roman"/>
                <w:b/>
                <w:bCs/>
                <w:sz w:val="24"/>
                <w:szCs w:val="24"/>
              </w:rPr>
              <w:t xml:space="preserve">Содержание учебного материала </w:t>
            </w:r>
          </w:p>
        </w:tc>
        <w:tc>
          <w:tcPr>
            <w:tcW w:w="634" w:type="pct"/>
            <w:vAlign w:val="center"/>
          </w:tcPr>
          <w:p w:rsidR="004F17F3" w:rsidRPr="009C4F57" w:rsidRDefault="004F17F3" w:rsidP="000159AA">
            <w:pPr>
              <w:spacing w:after="0"/>
              <w:rPr>
                <w:rFonts w:ascii="Times New Roman" w:hAnsi="Times New Roman"/>
                <w:bCs/>
                <w:sz w:val="24"/>
                <w:szCs w:val="24"/>
              </w:rPr>
            </w:pPr>
            <w:r w:rsidRPr="009C4F57">
              <w:rPr>
                <w:rFonts w:ascii="Times New Roman" w:hAnsi="Times New Roman"/>
                <w:bCs/>
                <w:sz w:val="24"/>
                <w:szCs w:val="24"/>
              </w:rPr>
              <w:t>4</w:t>
            </w:r>
          </w:p>
        </w:tc>
        <w:tc>
          <w:tcPr>
            <w:tcW w:w="757" w:type="pct"/>
            <w:vMerge w:val="restart"/>
          </w:tcPr>
          <w:p w:rsidR="004F17F3" w:rsidRPr="009C4F57" w:rsidRDefault="004F17F3"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03, ОК 08</w:t>
            </w:r>
          </w:p>
          <w:p w:rsidR="004F17F3" w:rsidRPr="009C4F57" w:rsidRDefault="004F17F3"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ПК 3.1., ПК 3.2., ПК 3.3., ПК 4,1., ПК 4.2., ПК 4.3., ПК 4.5., ПК 4.6., ПК 5.1., ПК 5.2., ПК 5.3., ПК 5.4.</w:t>
            </w:r>
          </w:p>
          <w:p w:rsidR="004F17F3" w:rsidRPr="009C4F57" w:rsidRDefault="004F17F3" w:rsidP="000159AA">
            <w:pPr>
              <w:spacing w:after="0"/>
              <w:rPr>
                <w:rFonts w:ascii="Times New Roman" w:hAnsi="Times New Roman"/>
                <w:b/>
                <w:sz w:val="24"/>
                <w:szCs w:val="24"/>
              </w:rPr>
            </w:pPr>
            <w:r w:rsidRPr="009C4F57">
              <w:rPr>
                <w:rFonts w:ascii="Times New Roman" w:hAnsi="Times New Roman"/>
                <w:sz w:val="24"/>
                <w:szCs w:val="24"/>
              </w:rPr>
              <w:t>ЛР 9</w:t>
            </w:r>
          </w:p>
        </w:tc>
      </w:tr>
      <w:tr w:rsidR="004F17F3" w:rsidRPr="009C4F57" w:rsidTr="000159AA">
        <w:trPr>
          <w:trHeight w:val="20"/>
        </w:trPr>
        <w:tc>
          <w:tcPr>
            <w:tcW w:w="809" w:type="pct"/>
            <w:vMerge/>
          </w:tcPr>
          <w:p w:rsidR="004F17F3" w:rsidRPr="009C4F57" w:rsidRDefault="004F17F3" w:rsidP="000159AA">
            <w:pPr>
              <w:spacing w:after="0"/>
              <w:rPr>
                <w:rFonts w:ascii="Times New Roman" w:hAnsi="Times New Roman"/>
                <w:b/>
                <w:bCs/>
                <w:sz w:val="24"/>
                <w:szCs w:val="24"/>
              </w:rPr>
            </w:pPr>
          </w:p>
        </w:tc>
        <w:tc>
          <w:tcPr>
            <w:tcW w:w="2800" w:type="pct"/>
          </w:tcPr>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 xml:space="preserve">1.Альтерация, понятие, виды. </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2.Дистрофия – определение, сущность.</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 xml:space="preserve">3. Причины развития дистрофий, механизмы развития. Классификация дистрофий. </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4.Паренхиматозные дистрофии – белковые (</w:t>
            </w:r>
            <w:proofErr w:type="spellStart"/>
            <w:r w:rsidRPr="009C4F57">
              <w:rPr>
                <w:rFonts w:ascii="Times New Roman" w:hAnsi="Times New Roman"/>
                <w:sz w:val="24"/>
                <w:szCs w:val="24"/>
              </w:rPr>
              <w:t>диспротеинозы</w:t>
            </w:r>
            <w:proofErr w:type="spellEnd"/>
            <w:r w:rsidRPr="009C4F57">
              <w:rPr>
                <w:rFonts w:ascii="Times New Roman" w:hAnsi="Times New Roman"/>
                <w:sz w:val="24"/>
                <w:szCs w:val="24"/>
              </w:rPr>
              <w:t>), жировые (</w:t>
            </w:r>
            <w:proofErr w:type="spellStart"/>
            <w:r w:rsidRPr="009C4F57">
              <w:rPr>
                <w:rFonts w:ascii="Times New Roman" w:hAnsi="Times New Roman"/>
                <w:sz w:val="24"/>
                <w:szCs w:val="24"/>
              </w:rPr>
              <w:t>липидозы</w:t>
            </w:r>
            <w:proofErr w:type="spellEnd"/>
            <w:r w:rsidRPr="009C4F57">
              <w:rPr>
                <w:rFonts w:ascii="Times New Roman" w:hAnsi="Times New Roman"/>
                <w:sz w:val="24"/>
                <w:szCs w:val="24"/>
              </w:rPr>
              <w:t xml:space="preserve">), углеводные. </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 xml:space="preserve">5.Мезенхимальные или </w:t>
            </w:r>
            <w:proofErr w:type="spellStart"/>
            <w:r w:rsidRPr="009C4F57">
              <w:rPr>
                <w:rFonts w:ascii="Times New Roman" w:hAnsi="Times New Roman"/>
                <w:sz w:val="24"/>
                <w:szCs w:val="24"/>
              </w:rPr>
              <w:t>стромально</w:t>
            </w:r>
            <w:proofErr w:type="spellEnd"/>
            <w:r w:rsidRPr="009C4F57">
              <w:rPr>
                <w:rFonts w:ascii="Times New Roman" w:hAnsi="Times New Roman"/>
                <w:sz w:val="24"/>
                <w:szCs w:val="24"/>
              </w:rPr>
              <w:t xml:space="preserve">-сосудистые дистрофии (белковые, жировые, углеводные). </w:t>
            </w:r>
          </w:p>
          <w:p w:rsidR="004F17F3" w:rsidRPr="009C4F57" w:rsidRDefault="004F17F3" w:rsidP="000159AA">
            <w:pPr>
              <w:spacing w:after="0"/>
              <w:rPr>
                <w:rFonts w:ascii="Times New Roman" w:hAnsi="Times New Roman"/>
                <w:b/>
                <w:bCs/>
                <w:sz w:val="24"/>
                <w:szCs w:val="24"/>
              </w:rPr>
            </w:pPr>
            <w:r w:rsidRPr="009C4F57">
              <w:rPr>
                <w:rFonts w:ascii="Times New Roman" w:hAnsi="Times New Roman"/>
                <w:sz w:val="24"/>
                <w:szCs w:val="24"/>
              </w:rPr>
              <w:t xml:space="preserve">6.Смешанные дистрофии – следствие нарушения обмена сложных белков и минералов. </w:t>
            </w:r>
          </w:p>
        </w:tc>
        <w:tc>
          <w:tcPr>
            <w:tcW w:w="634" w:type="pct"/>
            <w:vAlign w:val="center"/>
          </w:tcPr>
          <w:p w:rsidR="004F17F3" w:rsidRPr="009C4F57" w:rsidRDefault="004F17F3" w:rsidP="000159AA">
            <w:pPr>
              <w:spacing w:after="0"/>
              <w:rPr>
                <w:rFonts w:ascii="Times New Roman" w:hAnsi="Times New Roman"/>
                <w:bCs/>
                <w:sz w:val="24"/>
                <w:szCs w:val="24"/>
              </w:rPr>
            </w:pPr>
            <w:r w:rsidRPr="009C4F57">
              <w:rPr>
                <w:rFonts w:ascii="Times New Roman" w:hAnsi="Times New Roman"/>
                <w:bCs/>
                <w:sz w:val="24"/>
                <w:szCs w:val="24"/>
              </w:rPr>
              <w:t>2</w:t>
            </w:r>
          </w:p>
        </w:tc>
        <w:tc>
          <w:tcPr>
            <w:tcW w:w="757" w:type="pct"/>
            <w:vMerge/>
          </w:tcPr>
          <w:p w:rsidR="004F17F3" w:rsidRPr="009C4F57" w:rsidRDefault="004F17F3" w:rsidP="000159AA">
            <w:pPr>
              <w:spacing w:after="0"/>
              <w:rPr>
                <w:rFonts w:ascii="Times New Roman" w:hAnsi="Times New Roman"/>
                <w:b/>
                <w:bCs/>
                <w:sz w:val="24"/>
                <w:szCs w:val="24"/>
              </w:rPr>
            </w:pPr>
          </w:p>
        </w:tc>
      </w:tr>
      <w:tr w:rsidR="004F17F3" w:rsidRPr="009C4F57" w:rsidTr="000159AA">
        <w:trPr>
          <w:trHeight w:val="20"/>
        </w:trPr>
        <w:tc>
          <w:tcPr>
            <w:tcW w:w="809" w:type="pct"/>
            <w:vMerge/>
          </w:tcPr>
          <w:p w:rsidR="004F17F3" w:rsidRPr="009C4F57" w:rsidRDefault="004F17F3" w:rsidP="000159AA">
            <w:pPr>
              <w:spacing w:after="0"/>
              <w:rPr>
                <w:rFonts w:ascii="Times New Roman" w:hAnsi="Times New Roman"/>
                <w:b/>
                <w:bCs/>
                <w:sz w:val="24"/>
                <w:szCs w:val="24"/>
              </w:rPr>
            </w:pPr>
          </w:p>
        </w:tc>
        <w:tc>
          <w:tcPr>
            <w:tcW w:w="2800" w:type="pct"/>
          </w:tcPr>
          <w:p w:rsidR="004F17F3" w:rsidRPr="009C4F57" w:rsidRDefault="004F17F3" w:rsidP="000159AA">
            <w:pPr>
              <w:spacing w:after="0"/>
              <w:rPr>
                <w:rFonts w:ascii="Times New Roman" w:hAnsi="Times New Roman"/>
                <w:b/>
                <w:sz w:val="24"/>
                <w:szCs w:val="24"/>
              </w:rPr>
            </w:pPr>
            <w:r w:rsidRPr="009C4F57">
              <w:rPr>
                <w:rFonts w:ascii="Times New Roman" w:hAnsi="Times New Roman"/>
                <w:b/>
                <w:bCs/>
                <w:sz w:val="24"/>
                <w:szCs w:val="24"/>
              </w:rPr>
              <w:t>В том числе практических и лабораторных занятий</w:t>
            </w:r>
          </w:p>
        </w:tc>
        <w:tc>
          <w:tcPr>
            <w:tcW w:w="634" w:type="pct"/>
            <w:vAlign w:val="center"/>
          </w:tcPr>
          <w:p w:rsidR="004F17F3" w:rsidRPr="00E147A7" w:rsidRDefault="004F17F3" w:rsidP="000159AA">
            <w:pPr>
              <w:spacing w:after="0"/>
              <w:rPr>
                <w:rFonts w:ascii="Times New Roman" w:hAnsi="Times New Roman"/>
                <w:b/>
                <w:bCs/>
                <w:sz w:val="24"/>
                <w:szCs w:val="24"/>
              </w:rPr>
            </w:pPr>
            <w:r w:rsidRPr="00E147A7">
              <w:rPr>
                <w:rFonts w:ascii="Times New Roman" w:hAnsi="Times New Roman"/>
                <w:b/>
                <w:bCs/>
                <w:sz w:val="24"/>
                <w:szCs w:val="24"/>
              </w:rPr>
              <w:t>2</w:t>
            </w:r>
          </w:p>
        </w:tc>
        <w:tc>
          <w:tcPr>
            <w:tcW w:w="757" w:type="pct"/>
            <w:vMerge/>
          </w:tcPr>
          <w:p w:rsidR="004F17F3" w:rsidRPr="009C4F57" w:rsidRDefault="004F17F3" w:rsidP="000159AA">
            <w:pPr>
              <w:spacing w:after="0"/>
              <w:rPr>
                <w:rFonts w:ascii="Times New Roman" w:hAnsi="Times New Roman"/>
                <w:b/>
                <w:bCs/>
                <w:sz w:val="24"/>
                <w:szCs w:val="24"/>
              </w:rPr>
            </w:pPr>
          </w:p>
        </w:tc>
      </w:tr>
      <w:tr w:rsidR="004F17F3" w:rsidRPr="009C4F57" w:rsidTr="000159AA">
        <w:trPr>
          <w:trHeight w:val="20"/>
        </w:trPr>
        <w:tc>
          <w:tcPr>
            <w:tcW w:w="809" w:type="pct"/>
            <w:vMerge/>
          </w:tcPr>
          <w:p w:rsidR="004F17F3" w:rsidRPr="009C4F57" w:rsidRDefault="004F17F3" w:rsidP="000159AA">
            <w:pPr>
              <w:spacing w:after="0"/>
              <w:rPr>
                <w:rFonts w:ascii="Times New Roman" w:hAnsi="Times New Roman"/>
                <w:b/>
                <w:bCs/>
                <w:sz w:val="24"/>
                <w:szCs w:val="24"/>
              </w:rPr>
            </w:pPr>
          </w:p>
        </w:tc>
        <w:tc>
          <w:tcPr>
            <w:tcW w:w="2800" w:type="pct"/>
          </w:tcPr>
          <w:p w:rsidR="004F17F3" w:rsidRPr="009C4F57" w:rsidRDefault="004F17F3" w:rsidP="000159AA">
            <w:pPr>
              <w:spacing w:after="0"/>
              <w:rPr>
                <w:rFonts w:ascii="Times New Roman" w:hAnsi="Times New Roman"/>
                <w:b/>
                <w:sz w:val="24"/>
                <w:szCs w:val="24"/>
              </w:rPr>
            </w:pPr>
            <w:r w:rsidRPr="009C4F57">
              <w:rPr>
                <w:rFonts w:ascii="Times New Roman" w:hAnsi="Times New Roman"/>
                <w:b/>
                <w:sz w:val="24"/>
                <w:szCs w:val="24"/>
              </w:rPr>
              <w:t>Практическое занятие № 1</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Изучение клинико-морфологических признаков различных видов дистрофии, механизмов развития, исходов.</w:t>
            </w:r>
          </w:p>
          <w:p w:rsidR="004F17F3" w:rsidRPr="009C4F57" w:rsidRDefault="004F17F3" w:rsidP="000159AA">
            <w:pPr>
              <w:spacing w:after="0"/>
              <w:rPr>
                <w:rFonts w:ascii="Times New Roman" w:hAnsi="Times New Roman"/>
                <w:b/>
                <w:sz w:val="24"/>
                <w:szCs w:val="24"/>
              </w:rPr>
            </w:pPr>
            <w:r w:rsidRPr="009C4F57">
              <w:rPr>
                <w:rFonts w:ascii="Times New Roman" w:hAnsi="Times New Roman"/>
                <w:sz w:val="24"/>
                <w:szCs w:val="24"/>
              </w:rPr>
              <w:t>Изучение микро- и макропрепаратов.</w:t>
            </w:r>
          </w:p>
        </w:tc>
        <w:tc>
          <w:tcPr>
            <w:tcW w:w="634" w:type="pct"/>
            <w:vAlign w:val="center"/>
          </w:tcPr>
          <w:p w:rsidR="004F17F3" w:rsidRPr="009C4F57" w:rsidRDefault="004F17F3" w:rsidP="000159AA">
            <w:pPr>
              <w:spacing w:after="0"/>
              <w:rPr>
                <w:rFonts w:ascii="Times New Roman" w:hAnsi="Times New Roman"/>
                <w:bCs/>
                <w:sz w:val="24"/>
                <w:szCs w:val="24"/>
              </w:rPr>
            </w:pPr>
            <w:r w:rsidRPr="009C4F57">
              <w:rPr>
                <w:rFonts w:ascii="Times New Roman" w:hAnsi="Times New Roman"/>
                <w:bCs/>
                <w:sz w:val="24"/>
                <w:szCs w:val="24"/>
              </w:rPr>
              <w:t>2</w:t>
            </w:r>
          </w:p>
        </w:tc>
        <w:tc>
          <w:tcPr>
            <w:tcW w:w="757" w:type="pct"/>
            <w:vMerge/>
          </w:tcPr>
          <w:p w:rsidR="004F17F3" w:rsidRPr="009C4F57" w:rsidRDefault="004F17F3" w:rsidP="000159AA">
            <w:pPr>
              <w:spacing w:after="0"/>
              <w:rPr>
                <w:rFonts w:ascii="Times New Roman" w:hAnsi="Times New Roman"/>
                <w:b/>
                <w:bCs/>
                <w:sz w:val="24"/>
                <w:szCs w:val="24"/>
              </w:rPr>
            </w:pPr>
          </w:p>
        </w:tc>
      </w:tr>
      <w:tr w:rsidR="004F17F3" w:rsidRPr="009C4F57" w:rsidTr="000159AA">
        <w:trPr>
          <w:trHeight w:val="20"/>
        </w:trPr>
        <w:tc>
          <w:tcPr>
            <w:tcW w:w="809" w:type="pct"/>
            <w:vMerge w:val="restart"/>
          </w:tcPr>
          <w:p w:rsidR="004F17F3" w:rsidRPr="009C4F57" w:rsidRDefault="004F17F3" w:rsidP="000159AA">
            <w:pPr>
              <w:spacing w:after="0"/>
              <w:rPr>
                <w:rFonts w:ascii="Times New Roman" w:hAnsi="Times New Roman"/>
                <w:b/>
                <w:bCs/>
                <w:sz w:val="24"/>
                <w:szCs w:val="24"/>
              </w:rPr>
            </w:pPr>
            <w:r w:rsidRPr="009C4F57">
              <w:rPr>
                <w:rFonts w:ascii="Times New Roman" w:hAnsi="Times New Roman"/>
                <w:b/>
                <w:bCs/>
                <w:sz w:val="24"/>
                <w:szCs w:val="24"/>
              </w:rPr>
              <w:t>Тема 2.2.</w:t>
            </w:r>
          </w:p>
          <w:p w:rsidR="004F17F3" w:rsidRPr="009C4F57" w:rsidRDefault="004F17F3" w:rsidP="000159AA">
            <w:pPr>
              <w:spacing w:after="0"/>
              <w:rPr>
                <w:rFonts w:ascii="Times New Roman" w:hAnsi="Times New Roman"/>
                <w:b/>
                <w:bCs/>
                <w:sz w:val="24"/>
                <w:szCs w:val="24"/>
              </w:rPr>
            </w:pPr>
            <w:r w:rsidRPr="009C4F57">
              <w:rPr>
                <w:rFonts w:ascii="Times New Roman" w:hAnsi="Times New Roman"/>
                <w:b/>
                <w:bCs/>
                <w:sz w:val="24"/>
                <w:szCs w:val="24"/>
              </w:rPr>
              <w:t>Альтерация. Некроз.</w:t>
            </w:r>
          </w:p>
        </w:tc>
        <w:tc>
          <w:tcPr>
            <w:tcW w:w="2800" w:type="pct"/>
          </w:tcPr>
          <w:p w:rsidR="004F17F3" w:rsidRPr="009C4F57" w:rsidRDefault="004F17F3" w:rsidP="000159AA">
            <w:pPr>
              <w:spacing w:after="0"/>
              <w:rPr>
                <w:rFonts w:ascii="Times New Roman" w:hAnsi="Times New Roman"/>
                <w:sz w:val="24"/>
                <w:szCs w:val="24"/>
              </w:rPr>
            </w:pPr>
            <w:r w:rsidRPr="009C4F57">
              <w:rPr>
                <w:rFonts w:ascii="Times New Roman" w:hAnsi="Times New Roman"/>
                <w:b/>
                <w:bCs/>
                <w:sz w:val="24"/>
                <w:szCs w:val="24"/>
              </w:rPr>
              <w:t>Содержание учебного материала</w:t>
            </w:r>
          </w:p>
        </w:tc>
        <w:tc>
          <w:tcPr>
            <w:tcW w:w="634" w:type="pct"/>
            <w:vAlign w:val="center"/>
          </w:tcPr>
          <w:p w:rsidR="004F17F3" w:rsidRPr="009C4F57" w:rsidRDefault="004F17F3" w:rsidP="000159AA">
            <w:pPr>
              <w:spacing w:after="0"/>
              <w:rPr>
                <w:rFonts w:ascii="Times New Roman" w:hAnsi="Times New Roman"/>
                <w:bCs/>
                <w:sz w:val="24"/>
                <w:szCs w:val="24"/>
              </w:rPr>
            </w:pPr>
            <w:r w:rsidRPr="009C4F57">
              <w:rPr>
                <w:rFonts w:ascii="Times New Roman" w:hAnsi="Times New Roman"/>
                <w:bCs/>
                <w:sz w:val="24"/>
                <w:szCs w:val="24"/>
              </w:rPr>
              <w:t>2</w:t>
            </w:r>
          </w:p>
        </w:tc>
        <w:tc>
          <w:tcPr>
            <w:tcW w:w="757" w:type="pct"/>
          </w:tcPr>
          <w:p w:rsidR="004F17F3" w:rsidRPr="009C4F57" w:rsidRDefault="004F17F3" w:rsidP="000159AA">
            <w:pPr>
              <w:spacing w:after="0"/>
              <w:rPr>
                <w:rFonts w:ascii="Times New Roman" w:hAnsi="Times New Roman"/>
                <w:b/>
                <w:bCs/>
                <w:sz w:val="24"/>
                <w:szCs w:val="24"/>
              </w:rPr>
            </w:pPr>
          </w:p>
        </w:tc>
      </w:tr>
      <w:tr w:rsidR="008C19F7" w:rsidRPr="009C4F57" w:rsidTr="000159AA">
        <w:trPr>
          <w:trHeight w:val="20"/>
        </w:trPr>
        <w:tc>
          <w:tcPr>
            <w:tcW w:w="809" w:type="pct"/>
            <w:vMerge/>
          </w:tcPr>
          <w:p w:rsidR="008C19F7" w:rsidRPr="009C4F57" w:rsidRDefault="008C19F7" w:rsidP="000159AA">
            <w:pPr>
              <w:spacing w:after="0"/>
              <w:rPr>
                <w:rFonts w:ascii="Times New Roman" w:hAnsi="Times New Roman"/>
                <w:b/>
                <w:bCs/>
                <w:sz w:val="24"/>
                <w:szCs w:val="24"/>
              </w:rPr>
            </w:pPr>
          </w:p>
        </w:tc>
        <w:tc>
          <w:tcPr>
            <w:tcW w:w="2800" w:type="pct"/>
          </w:tcPr>
          <w:p w:rsidR="008C19F7" w:rsidRPr="009C4F57" w:rsidRDefault="008C19F7" w:rsidP="000159AA">
            <w:pPr>
              <w:spacing w:after="0"/>
              <w:rPr>
                <w:rFonts w:ascii="Times New Roman" w:hAnsi="Times New Roman"/>
                <w:sz w:val="24"/>
                <w:szCs w:val="24"/>
              </w:rPr>
            </w:pPr>
            <w:r w:rsidRPr="009C4F57">
              <w:rPr>
                <w:rFonts w:ascii="Times New Roman" w:hAnsi="Times New Roman"/>
                <w:sz w:val="24"/>
                <w:szCs w:val="24"/>
              </w:rPr>
              <w:t xml:space="preserve">1.Смерть клетки как исход ее повреждения, виды. </w:t>
            </w:r>
          </w:p>
          <w:p w:rsidR="008C19F7" w:rsidRPr="009C4F57" w:rsidRDefault="008C19F7" w:rsidP="000159AA">
            <w:pPr>
              <w:spacing w:after="0"/>
              <w:rPr>
                <w:rFonts w:ascii="Times New Roman" w:hAnsi="Times New Roman"/>
                <w:sz w:val="24"/>
                <w:szCs w:val="24"/>
              </w:rPr>
            </w:pPr>
            <w:r w:rsidRPr="009C4F57">
              <w:rPr>
                <w:rFonts w:ascii="Times New Roman" w:hAnsi="Times New Roman"/>
                <w:sz w:val="24"/>
                <w:szCs w:val="24"/>
              </w:rPr>
              <w:t xml:space="preserve">2.Апоптоз – генетически запрограммированный процесс. </w:t>
            </w:r>
          </w:p>
          <w:p w:rsidR="008C19F7" w:rsidRPr="009C4F57" w:rsidRDefault="008C19F7" w:rsidP="000159AA">
            <w:pPr>
              <w:spacing w:after="0"/>
              <w:rPr>
                <w:rFonts w:ascii="Times New Roman" w:hAnsi="Times New Roman"/>
                <w:sz w:val="24"/>
                <w:szCs w:val="24"/>
              </w:rPr>
            </w:pPr>
            <w:r w:rsidRPr="009C4F57">
              <w:rPr>
                <w:rFonts w:ascii="Times New Roman" w:hAnsi="Times New Roman"/>
                <w:sz w:val="24"/>
                <w:szCs w:val="24"/>
              </w:rPr>
              <w:t>3.Некроз – омертвение тканей. Исходы некроза: благоприятный и неблагоприятный.</w:t>
            </w:r>
          </w:p>
        </w:tc>
        <w:tc>
          <w:tcPr>
            <w:tcW w:w="634" w:type="pct"/>
            <w:vAlign w:val="center"/>
          </w:tcPr>
          <w:p w:rsidR="008C19F7" w:rsidRPr="009C4F57" w:rsidRDefault="008C19F7" w:rsidP="000159AA">
            <w:pPr>
              <w:spacing w:after="0"/>
              <w:rPr>
                <w:rFonts w:ascii="Times New Roman" w:hAnsi="Times New Roman"/>
                <w:bCs/>
                <w:sz w:val="24"/>
                <w:szCs w:val="24"/>
              </w:rPr>
            </w:pPr>
            <w:r w:rsidRPr="009C4F57">
              <w:rPr>
                <w:rFonts w:ascii="Times New Roman" w:hAnsi="Times New Roman"/>
                <w:bCs/>
                <w:sz w:val="24"/>
                <w:szCs w:val="24"/>
              </w:rPr>
              <w:t>-</w:t>
            </w:r>
          </w:p>
        </w:tc>
        <w:tc>
          <w:tcPr>
            <w:tcW w:w="757" w:type="pct"/>
            <w:vMerge w:val="restart"/>
          </w:tcPr>
          <w:p w:rsidR="008C19F7" w:rsidRPr="009C4F57" w:rsidRDefault="008C19F7"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03, ОК 08</w:t>
            </w:r>
          </w:p>
          <w:p w:rsidR="008C19F7" w:rsidRPr="009C4F57" w:rsidRDefault="008C19F7"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ПК 3.1., ПК 3.2., ПК 3.3., ПК 4,1., ПК 4.2., ПК 4.3., ПК 4.5., ПК 4.6., ПК 5.1., ПК 5.2., ПК 5.3., ПК 5.4.</w:t>
            </w:r>
          </w:p>
          <w:p w:rsidR="008C19F7" w:rsidRPr="009C4F57" w:rsidRDefault="008C19F7" w:rsidP="000159AA">
            <w:pPr>
              <w:spacing w:after="0"/>
              <w:rPr>
                <w:rFonts w:ascii="Times New Roman" w:hAnsi="Times New Roman"/>
                <w:b/>
                <w:bCs/>
                <w:sz w:val="24"/>
                <w:szCs w:val="24"/>
              </w:rPr>
            </w:pPr>
            <w:r w:rsidRPr="009C4F57">
              <w:rPr>
                <w:rFonts w:ascii="Times New Roman" w:hAnsi="Times New Roman"/>
                <w:sz w:val="24"/>
                <w:szCs w:val="24"/>
              </w:rPr>
              <w:lastRenderedPageBreak/>
              <w:t>ЛР 9</w:t>
            </w:r>
          </w:p>
        </w:tc>
      </w:tr>
      <w:tr w:rsidR="008C19F7" w:rsidRPr="009C4F57" w:rsidTr="000159AA">
        <w:trPr>
          <w:trHeight w:val="20"/>
        </w:trPr>
        <w:tc>
          <w:tcPr>
            <w:tcW w:w="809" w:type="pct"/>
            <w:vMerge/>
          </w:tcPr>
          <w:p w:rsidR="008C19F7" w:rsidRPr="009C4F57" w:rsidRDefault="008C19F7" w:rsidP="000159AA">
            <w:pPr>
              <w:spacing w:after="0"/>
              <w:rPr>
                <w:rFonts w:ascii="Times New Roman" w:hAnsi="Times New Roman"/>
                <w:b/>
                <w:bCs/>
                <w:sz w:val="24"/>
                <w:szCs w:val="24"/>
              </w:rPr>
            </w:pPr>
          </w:p>
        </w:tc>
        <w:tc>
          <w:tcPr>
            <w:tcW w:w="2800" w:type="pct"/>
          </w:tcPr>
          <w:p w:rsidR="008C19F7" w:rsidRPr="009C4F57" w:rsidRDefault="008C19F7" w:rsidP="000159AA">
            <w:pPr>
              <w:spacing w:after="0"/>
              <w:rPr>
                <w:rFonts w:ascii="Times New Roman" w:hAnsi="Times New Roman"/>
                <w:sz w:val="24"/>
                <w:szCs w:val="24"/>
              </w:rPr>
            </w:pPr>
            <w:r w:rsidRPr="009C4F57">
              <w:rPr>
                <w:rFonts w:ascii="Times New Roman" w:hAnsi="Times New Roman"/>
                <w:b/>
                <w:bCs/>
                <w:sz w:val="24"/>
                <w:szCs w:val="24"/>
              </w:rPr>
              <w:t>В том числе практических и лабораторных занятий</w:t>
            </w:r>
          </w:p>
        </w:tc>
        <w:tc>
          <w:tcPr>
            <w:tcW w:w="634" w:type="pct"/>
            <w:vAlign w:val="center"/>
          </w:tcPr>
          <w:p w:rsidR="008C19F7" w:rsidRPr="00E147A7" w:rsidRDefault="008C19F7" w:rsidP="000159AA">
            <w:pPr>
              <w:spacing w:after="0"/>
              <w:rPr>
                <w:rFonts w:ascii="Times New Roman" w:hAnsi="Times New Roman"/>
                <w:b/>
                <w:bCs/>
                <w:sz w:val="24"/>
                <w:szCs w:val="24"/>
              </w:rPr>
            </w:pPr>
            <w:r w:rsidRPr="00E147A7">
              <w:rPr>
                <w:rFonts w:ascii="Times New Roman" w:hAnsi="Times New Roman"/>
                <w:b/>
                <w:bCs/>
                <w:sz w:val="24"/>
                <w:szCs w:val="24"/>
              </w:rPr>
              <w:t>2</w:t>
            </w:r>
          </w:p>
        </w:tc>
        <w:tc>
          <w:tcPr>
            <w:tcW w:w="757" w:type="pct"/>
            <w:vMerge/>
          </w:tcPr>
          <w:p w:rsidR="008C19F7" w:rsidRPr="009C4F57" w:rsidRDefault="008C19F7" w:rsidP="000159AA">
            <w:pPr>
              <w:spacing w:after="0"/>
              <w:rPr>
                <w:rFonts w:ascii="Times New Roman" w:hAnsi="Times New Roman"/>
                <w:b/>
                <w:bCs/>
                <w:sz w:val="24"/>
                <w:szCs w:val="24"/>
              </w:rPr>
            </w:pPr>
          </w:p>
        </w:tc>
      </w:tr>
      <w:tr w:rsidR="008C19F7" w:rsidRPr="009C4F57" w:rsidTr="000159AA">
        <w:trPr>
          <w:trHeight w:val="20"/>
        </w:trPr>
        <w:tc>
          <w:tcPr>
            <w:tcW w:w="809" w:type="pct"/>
            <w:vMerge/>
          </w:tcPr>
          <w:p w:rsidR="008C19F7" w:rsidRPr="009C4F57" w:rsidRDefault="008C19F7" w:rsidP="000159AA">
            <w:pPr>
              <w:spacing w:after="0"/>
              <w:rPr>
                <w:rFonts w:ascii="Times New Roman" w:hAnsi="Times New Roman"/>
                <w:b/>
                <w:bCs/>
                <w:sz w:val="24"/>
                <w:szCs w:val="24"/>
              </w:rPr>
            </w:pPr>
          </w:p>
        </w:tc>
        <w:tc>
          <w:tcPr>
            <w:tcW w:w="2800" w:type="pct"/>
          </w:tcPr>
          <w:p w:rsidR="008C19F7" w:rsidRPr="009C4F57" w:rsidRDefault="008C19F7" w:rsidP="000159AA">
            <w:pPr>
              <w:spacing w:after="0"/>
              <w:rPr>
                <w:rFonts w:ascii="Times New Roman" w:hAnsi="Times New Roman"/>
                <w:b/>
                <w:sz w:val="24"/>
                <w:szCs w:val="24"/>
              </w:rPr>
            </w:pPr>
            <w:r w:rsidRPr="009C4F57">
              <w:rPr>
                <w:rFonts w:ascii="Times New Roman" w:hAnsi="Times New Roman"/>
                <w:b/>
                <w:sz w:val="24"/>
                <w:szCs w:val="24"/>
              </w:rPr>
              <w:t>Практическое занятие № 2</w:t>
            </w:r>
          </w:p>
          <w:p w:rsidR="008C19F7" w:rsidRPr="009C4F57" w:rsidRDefault="008C19F7" w:rsidP="000159AA">
            <w:pPr>
              <w:spacing w:after="0"/>
              <w:rPr>
                <w:rFonts w:ascii="Times New Roman" w:hAnsi="Times New Roman"/>
                <w:sz w:val="24"/>
                <w:szCs w:val="24"/>
              </w:rPr>
            </w:pPr>
            <w:r w:rsidRPr="009C4F57">
              <w:rPr>
                <w:rFonts w:ascii="Times New Roman" w:hAnsi="Times New Roman"/>
                <w:sz w:val="24"/>
                <w:szCs w:val="24"/>
              </w:rPr>
              <w:t xml:space="preserve">Изучение макроскопической и микроскопической характеристики некроза. </w:t>
            </w:r>
            <w:proofErr w:type="gramStart"/>
            <w:r w:rsidRPr="009C4F57">
              <w:rPr>
                <w:rFonts w:ascii="Times New Roman" w:hAnsi="Times New Roman"/>
                <w:sz w:val="24"/>
                <w:szCs w:val="24"/>
              </w:rPr>
              <w:t xml:space="preserve">Виды некроза: </w:t>
            </w:r>
            <w:proofErr w:type="spellStart"/>
            <w:r w:rsidRPr="009C4F57">
              <w:rPr>
                <w:rFonts w:ascii="Times New Roman" w:hAnsi="Times New Roman"/>
                <w:sz w:val="24"/>
                <w:szCs w:val="24"/>
              </w:rPr>
              <w:t>коагуляционный</w:t>
            </w:r>
            <w:proofErr w:type="spellEnd"/>
            <w:r w:rsidRPr="009C4F57">
              <w:rPr>
                <w:rFonts w:ascii="Times New Roman" w:hAnsi="Times New Roman"/>
                <w:sz w:val="24"/>
                <w:szCs w:val="24"/>
              </w:rPr>
              <w:t xml:space="preserve"> (гангрена – сухая, влажная, пролежень; </w:t>
            </w:r>
            <w:r w:rsidRPr="009C4F57">
              <w:rPr>
                <w:rFonts w:ascii="Times New Roman" w:hAnsi="Times New Roman"/>
                <w:sz w:val="24"/>
                <w:szCs w:val="24"/>
              </w:rPr>
              <w:lastRenderedPageBreak/>
              <w:t xml:space="preserve">инфаркт) и </w:t>
            </w:r>
            <w:proofErr w:type="spellStart"/>
            <w:r w:rsidRPr="009C4F57">
              <w:rPr>
                <w:rFonts w:ascii="Times New Roman" w:hAnsi="Times New Roman"/>
                <w:sz w:val="24"/>
                <w:szCs w:val="24"/>
              </w:rPr>
              <w:t>колликвационный</w:t>
            </w:r>
            <w:proofErr w:type="spellEnd"/>
            <w:r w:rsidRPr="009C4F57">
              <w:rPr>
                <w:rFonts w:ascii="Times New Roman" w:hAnsi="Times New Roman"/>
                <w:sz w:val="24"/>
                <w:szCs w:val="24"/>
              </w:rPr>
              <w:t xml:space="preserve"> некроз.</w:t>
            </w:r>
            <w:proofErr w:type="gramEnd"/>
            <w:r w:rsidRPr="009C4F57">
              <w:rPr>
                <w:rFonts w:ascii="Times New Roman" w:hAnsi="Times New Roman"/>
                <w:sz w:val="24"/>
                <w:szCs w:val="24"/>
              </w:rPr>
              <w:t xml:space="preserve"> Изучение микро- и макропрепаратов</w:t>
            </w:r>
          </w:p>
        </w:tc>
        <w:tc>
          <w:tcPr>
            <w:tcW w:w="634" w:type="pct"/>
            <w:vAlign w:val="center"/>
          </w:tcPr>
          <w:p w:rsidR="008C19F7" w:rsidRPr="009C4F57" w:rsidRDefault="008C19F7" w:rsidP="000159AA">
            <w:pPr>
              <w:spacing w:after="0"/>
              <w:rPr>
                <w:rFonts w:ascii="Times New Roman" w:hAnsi="Times New Roman"/>
                <w:bCs/>
                <w:sz w:val="24"/>
                <w:szCs w:val="24"/>
              </w:rPr>
            </w:pPr>
            <w:r w:rsidRPr="009C4F57">
              <w:rPr>
                <w:rFonts w:ascii="Times New Roman" w:hAnsi="Times New Roman"/>
                <w:bCs/>
                <w:sz w:val="24"/>
                <w:szCs w:val="24"/>
              </w:rPr>
              <w:lastRenderedPageBreak/>
              <w:t>2</w:t>
            </w:r>
          </w:p>
        </w:tc>
        <w:tc>
          <w:tcPr>
            <w:tcW w:w="757" w:type="pct"/>
            <w:vMerge/>
          </w:tcPr>
          <w:p w:rsidR="008C19F7" w:rsidRPr="009C4F57" w:rsidRDefault="008C19F7" w:rsidP="000159AA">
            <w:pPr>
              <w:spacing w:after="0"/>
              <w:rPr>
                <w:rFonts w:ascii="Times New Roman" w:hAnsi="Times New Roman"/>
                <w:b/>
                <w:bCs/>
                <w:sz w:val="24"/>
                <w:szCs w:val="24"/>
              </w:rPr>
            </w:pPr>
          </w:p>
        </w:tc>
      </w:tr>
      <w:tr w:rsidR="004F17F3" w:rsidRPr="009C4F57" w:rsidTr="000159AA">
        <w:trPr>
          <w:trHeight w:val="20"/>
        </w:trPr>
        <w:tc>
          <w:tcPr>
            <w:tcW w:w="809" w:type="pct"/>
            <w:vMerge w:val="restart"/>
          </w:tcPr>
          <w:p w:rsidR="004F17F3" w:rsidRPr="009C4F57" w:rsidRDefault="004F17F3" w:rsidP="000159AA">
            <w:pPr>
              <w:spacing w:after="0"/>
              <w:rPr>
                <w:rFonts w:ascii="Times New Roman" w:hAnsi="Times New Roman"/>
                <w:b/>
                <w:bCs/>
                <w:sz w:val="24"/>
                <w:szCs w:val="24"/>
              </w:rPr>
            </w:pPr>
            <w:r w:rsidRPr="009C4F57">
              <w:rPr>
                <w:rFonts w:ascii="Times New Roman" w:hAnsi="Times New Roman"/>
                <w:b/>
                <w:bCs/>
                <w:sz w:val="24"/>
                <w:szCs w:val="24"/>
              </w:rPr>
              <w:lastRenderedPageBreak/>
              <w:t>Тема 2.3.</w:t>
            </w:r>
          </w:p>
          <w:p w:rsidR="004F17F3" w:rsidRPr="009C4F57" w:rsidRDefault="004F17F3" w:rsidP="000159AA">
            <w:pPr>
              <w:spacing w:after="0"/>
              <w:rPr>
                <w:rFonts w:ascii="Times New Roman" w:hAnsi="Times New Roman"/>
                <w:b/>
                <w:bCs/>
                <w:sz w:val="24"/>
                <w:szCs w:val="24"/>
              </w:rPr>
            </w:pPr>
            <w:r w:rsidRPr="009C4F57">
              <w:rPr>
                <w:rFonts w:ascii="Times New Roman" w:hAnsi="Times New Roman"/>
                <w:b/>
                <w:bCs/>
                <w:sz w:val="24"/>
                <w:szCs w:val="24"/>
              </w:rPr>
              <w:t>Расстройство кровообращения</w:t>
            </w:r>
          </w:p>
        </w:tc>
        <w:tc>
          <w:tcPr>
            <w:tcW w:w="2800" w:type="pct"/>
          </w:tcPr>
          <w:p w:rsidR="004F17F3" w:rsidRPr="009C4F57" w:rsidRDefault="004F17F3" w:rsidP="000159AA">
            <w:pPr>
              <w:spacing w:after="0"/>
              <w:rPr>
                <w:rFonts w:ascii="Times New Roman" w:hAnsi="Times New Roman"/>
                <w:sz w:val="24"/>
                <w:szCs w:val="24"/>
              </w:rPr>
            </w:pPr>
            <w:r w:rsidRPr="009C4F57">
              <w:rPr>
                <w:rFonts w:ascii="Times New Roman" w:hAnsi="Times New Roman"/>
                <w:b/>
                <w:bCs/>
                <w:sz w:val="24"/>
                <w:szCs w:val="24"/>
              </w:rPr>
              <w:t>Содержание учебного материала</w:t>
            </w:r>
          </w:p>
        </w:tc>
        <w:tc>
          <w:tcPr>
            <w:tcW w:w="634" w:type="pct"/>
            <w:vAlign w:val="center"/>
          </w:tcPr>
          <w:p w:rsidR="004F17F3" w:rsidRPr="009C4F57" w:rsidRDefault="004F17F3" w:rsidP="000159AA">
            <w:pPr>
              <w:spacing w:after="0"/>
              <w:rPr>
                <w:rFonts w:ascii="Times New Roman" w:hAnsi="Times New Roman"/>
                <w:bCs/>
                <w:sz w:val="24"/>
                <w:szCs w:val="24"/>
              </w:rPr>
            </w:pPr>
            <w:r w:rsidRPr="009C4F57">
              <w:rPr>
                <w:rFonts w:ascii="Times New Roman" w:hAnsi="Times New Roman"/>
                <w:bCs/>
                <w:sz w:val="24"/>
                <w:szCs w:val="24"/>
              </w:rPr>
              <w:t>2</w:t>
            </w:r>
          </w:p>
        </w:tc>
        <w:tc>
          <w:tcPr>
            <w:tcW w:w="757" w:type="pct"/>
          </w:tcPr>
          <w:p w:rsidR="004F17F3" w:rsidRPr="009C4F57" w:rsidRDefault="004F17F3" w:rsidP="000159AA">
            <w:pPr>
              <w:spacing w:after="0"/>
              <w:rPr>
                <w:rFonts w:ascii="Times New Roman" w:hAnsi="Times New Roman"/>
                <w:b/>
                <w:bCs/>
                <w:sz w:val="24"/>
                <w:szCs w:val="24"/>
              </w:rPr>
            </w:pPr>
          </w:p>
        </w:tc>
      </w:tr>
      <w:tr w:rsidR="004F17F3" w:rsidRPr="009C4F57" w:rsidTr="000159AA">
        <w:trPr>
          <w:trHeight w:val="20"/>
        </w:trPr>
        <w:tc>
          <w:tcPr>
            <w:tcW w:w="809" w:type="pct"/>
            <w:vMerge/>
          </w:tcPr>
          <w:p w:rsidR="004F17F3" w:rsidRPr="009C4F57" w:rsidRDefault="004F17F3" w:rsidP="000159AA">
            <w:pPr>
              <w:spacing w:after="0"/>
              <w:rPr>
                <w:rFonts w:ascii="Times New Roman" w:hAnsi="Times New Roman"/>
                <w:b/>
                <w:bCs/>
                <w:sz w:val="24"/>
                <w:szCs w:val="24"/>
              </w:rPr>
            </w:pPr>
          </w:p>
        </w:tc>
        <w:tc>
          <w:tcPr>
            <w:tcW w:w="2800" w:type="pct"/>
          </w:tcPr>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1.Понятие о микроциркуляторном русле, причины и механизмы нарушений микроциркуляции.</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 xml:space="preserve">2.Патология органного (регионарного) кровообращения: артериальная гиперемия, венозная гиперемия, ишемия. </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3.Особенности развития и проявления венозной гиперемии в разных органах (легких, печени, почках).</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4.Нарушение реологических свой</w:t>
            </w:r>
            <w:proofErr w:type="gramStart"/>
            <w:r w:rsidRPr="009C4F57">
              <w:rPr>
                <w:rFonts w:ascii="Times New Roman" w:hAnsi="Times New Roman"/>
                <w:sz w:val="24"/>
                <w:szCs w:val="24"/>
              </w:rPr>
              <w:t>ств кр</w:t>
            </w:r>
            <w:proofErr w:type="gramEnd"/>
            <w:r w:rsidRPr="009C4F57">
              <w:rPr>
                <w:rFonts w:ascii="Times New Roman" w:hAnsi="Times New Roman"/>
                <w:sz w:val="24"/>
                <w:szCs w:val="24"/>
              </w:rPr>
              <w:t>ови. Тромбоз, характеристика понятия, общебиологическое и индивидуальное значение. Исходы тромбоза.</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 xml:space="preserve">5.Эмболия. Виды </w:t>
            </w:r>
            <w:proofErr w:type="spellStart"/>
            <w:r w:rsidRPr="009C4F57">
              <w:rPr>
                <w:rFonts w:ascii="Times New Roman" w:hAnsi="Times New Roman"/>
                <w:sz w:val="24"/>
                <w:szCs w:val="24"/>
              </w:rPr>
              <w:t>эмболов</w:t>
            </w:r>
            <w:proofErr w:type="spellEnd"/>
            <w:r w:rsidRPr="009C4F57">
              <w:rPr>
                <w:rFonts w:ascii="Times New Roman" w:hAnsi="Times New Roman"/>
                <w:sz w:val="24"/>
                <w:szCs w:val="24"/>
              </w:rPr>
              <w:t xml:space="preserve">. Последствия эмболии. Тромбоэмболический синдром. </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 xml:space="preserve">6.Основные формы нарушения лимфообращения. </w:t>
            </w:r>
            <w:proofErr w:type="spellStart"/>
            <w:r w:rsidRPr="009C4F57">
              <w:rPr>
                <w:rFonts w:ascii="Times New Roman" w:hAnsi="Times New Roman"/>
                <w:sz w:val="24"/>
                <w:szCs w:val="24"/>
              </w:rPr>
              <w:t>Лимфостаз</w:t>
            </w:r>
            <w:proofErr w:type="spellEnd"/>
            <w:r w:rsidRPr="009C4F57">
              <w:rPr>
                <w:rFonts w:ascii="Times New Roman" w:hAnsi="Times New Roman"/>
                <w:sz w:val="24"/>
                <w:szCs w:val="24"/>
              </w:rPr>
              <w:t xml:space="preserve">. </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7.Нарушения целостности сосудистой стенки: кровотечения и кровоизлияния, причины, клинические проявления.</w:t>
            </w:r>
          </w:p>
        </w:tc>
        <w:tc>
          <w:tcPr>
            <w:tcW w:w="634" w:type="pct"/>
            <w:vAlign w:val="center"/>
          </w:tcPr>
          <w:p w:rsidR="004F17F3" w:rsidRPr="009C4F57" w:rsidRDefault="004F17F3" w:rsidP="000159AA">
            <w:pPr>
              <w:spacing w:after="0"/>
              <w:rPr>
                <w:rFonts w:ascii="Times New Roman" w:hAnsi="Times New Roman"/>
                <w:bCs/>
                <w:sz w:val="24"/>
                <w:szCs w:val="24"/>
              </w:rPr>
            </w:pPr>
            <w:r w:rsidRPr="009C4F57">
              <w:rPr>
                <w:rFonts w:ascii="Times New Roman" w:hAnsi="Times New Roman"/>
                <w:bCs/>
                <w:sz w:val="24"/>
                <w:szCs w:val="24"/>
              </w:rPr>
              <w:t>2</w:t>
            </w:r>
          </w:p>
        </w:tc>
        <w:tc>
          <w:tcPr>
            <w:tcW w:w="757" w:type="pct"/>
          </w:tcPr>
          <w:p w:rsidR="004F17F3" w:rsidRPr="009C4F57" w:rsidRDefault="004F17F3"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03, ОК 08</w:t>
            </w:r>
          </w:p>
          <w:p w:rsidR="004F17F3" w:rsidRPr="009C4F57" w:rsidRDefault="004F17F3"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ПК 3.1., ПК 3.2., ПК 3.3., ПК 4,1., ПК 4.2., ПК 4.3., ПК 4.5., ПК 4.6., ПК 5.1., ПК 5.2., ПК 5.3., ПК 5.4.</w:t>
            </w:r>
          </w:p>
          <w:p w:rsidR="004F17F3" w:rsidRPr="009C4F57" w:rsidRDefault="004F17F3" w:rsidP="000159AA">
            <w:pPr>
              <w:spacing w:after="0"/>
              <w:rPr>
                <w:rFonts w:ascii="Times New Roman" w:hAnsi="Times New Roman"/>
                <w:b/>
                <w:bCs/>
                <w:sz w:val="24"/>
                <w:szCs w:val="24"/>
              </w:rPr>
            </w:pPr>
            <w:r w:rsidRPr="009C4F57">
              <w:rPr>
                <w:rFonts w:ascii="Times New Roman" w:hAnsi="Times New Roman"/>
                <w:sz w:val="24"/>
                <w:szCs w:val="24"/>
              </w:rPr>
              <w:t>ЛР 9</w:t>
            </w:r>
          </w:p>
        </w:tc>
      </w:tr>
      <w:tr w:rsidR="004F17F3" w:rsidRPr="009C4F57" w:rsidTr="000159AA">
        <w:trPr>
          <w:trHeight w:val="20"/>
        </w:trPr>
        <w:tc>
          <w:tcPr>
            <w:tcW w:w="809" w:type="pct"/>
            <w:vMerge w:val="restart"/>
          </w:tcPr>
          <w:p w:rsidR="004F17F3" w:rsidRPr="009C4F57" w:rsidRDefault="004F17F3" w:rsidP="000159AA">
            <w:pPr>
              <w:spacing w:after="0"/>
              <w:rPr>
                <w:rFonts w:ascii="Times New Roman" w:hAnsi="Times New Roman"/>
                <w:b/>
                <w:bCs/>
                <w:sz w:val="24"/>
                <w:szCs w:val="24"/>
              </w:rPr>
            </w:pPr>
            <w:r w:rsidRPr="009C4F57">
              <w:rPr>
                <w:rFonts w:ascii="Times New Roman" w:hAnsi="Times New Roman"/>
                <w:b/>
                <w:bCs/>
                <w:sz w:val="24"/>
                <w:szCs w:val="24"/>
              </w:rPr>
              <w:t>Тема 2.4.</w:t>
            </w:r>
          </w:p>
          <w:p w:rsidR="004F17F3" w:rsidRPr="009C4F57" w:rsidRDefault="004F17F3" w:rsidP="000159AA">
            <w:pPr>
              <w:spacing w:after="0"/>
              <w:rPr>
                <w:rFonts w:ascii="Times New Roman" w:hAnsi="Times New Roman"/>
                <w:b/>
                <w:bCs/>
                <w:sz w:val="24"/>
                <w:szCs w:val="24"/>
              </w:rPr>
            </w:pPr>
            <w:r w:rsidRPr="009C4F57">
              <w:rPr>
                <w:rFonts w:ascii="Times New Roman" w:hAnsi="Times New Roman"/>
                <w:b/>
                <w:bCs/>
                <w:sz w:val="24"/>
                <w:szCs w:val="24"/>
              </w:rPr>
              <w:t>Воспаление</w:t>
            </w:r>
          </w:p>
        </w:tc>
        <w:tc>
          <w:tcPr>
            <w:tcW w:w="2800" w:type="pct"/>
          </w:tcPr>
          <w:p w:rsidR="004F17F3" w:rsidRPr="009C4F57" w:rsidRDefault="004F17F3" w:rsidP="000159AA">
            <w:pPr>
              <w:spacing w:after="0"/>
              <w:rPr>
                <w:rFonts w:ascii="Times New Roman" w:hAnsi="Times New Roman"/>
                <w:sz w:val="24"/>
                <w:szCs w:val="24"/>
              </w:rPr>
            </w:pPr>
            <w:r w:rsidRPr="009C4F57">
              <w:rPr>
                <w:rFonts w:ascii="Times New Roman" w:hAnsi="Times New Roman"/>
                <w:b/>
                <w:bCs/>
                <w:sz w:val="24"/>
                <w:szCs w:val="24"/>
              </w:rPr>
              <w:t>Содержание учебного материала</w:t>
            </w:r>
          </w:p>
        </w:tc>
        <w:tc>
          <w:tcPr>
            <w:tcW w:w="634" w:type="pct"/>
            <w:vAlign w:val="center"/>
          </w:tcPr>
          <w:p w:rsidR="004F17F3" w:rsidRPr="009C4F57" w:rsidRDefault="004F17F3" w:rsidP="000159AA">
            <w:pPr>
              <w:spacing w:after="0"/>
              <w:rPr>
                <w:rFonts w:ascii="Times New Roman" w:hAnsi="Times New Roman"/>
                <w:bCs/>
                <w:sz w:val="24"/>
                <w:szCs w:val="24"/>
              </w:rPr>
            </w:pPr>
            <w:r w:rsidRPr="009C4F57">
              <w:rPr>
                <w:rFonts w:ascii="Times New Roman" w:hAnsi="Times New Roman"/>
                <w:bCs/>
                <w:sz w:val="24"/>
                <w:szCs w:val="24"/>
              </w:rPr>
              <w:t>4</w:t>
            </w:r>
          </w:p>
        </w:tc>
        <w:tc>
          <w:tcPr>
            <w:tcW w:w="757" w:type="pct"/>
          </w:tcPr>
          <w:p w:rsidR="004F17F3" w:rsidRPr="009C4F57" w:rsidRDefault="004F17F3" w:rsidP="000159AA">
            <w:pPr>
              <w:spacing w:after="0"/>
              <w:rPr>
                <w:rFonts w:ascii="Times New Roman" w:hAnsi="Times New Roman"/>
                <w:b/>
                <w:bCs/>
                <w:sz w:val="24"/>
                <w:szCs w:val="24"/>
              </w:rPr>
            </w:pPr>
          </w:p>
        </w:tc>
      </w:tr>
      <w:tr w:rsidR="00904525" w:rsidRPr="009C4F57" w:rsidTr="000159AA">
        <w:trPr>
          <w:trHeight w:val="20"/>
        </w:trPr>
        <w:tc>
          <w:tcPr>
            <w:tcW w:w="809" w:type="pct"/>
            <w:vMerge/>
          </w:tcPr>
          <w:p w:rsidR="00904525" w:rsidRPr="009C4F57" w:rsidRDefault="00904525" w:rsidP="000159AA">
            <w:pPr>
              <w:spacing w:after="0"/>
              <w:rPr>
                <w:rFonts w:ascii="Times New Roman" w:hAnsi="Times New Roman"/>
                <w:b/>
                <w:bCs/>
                <w:sz w:val="24"/>
                <w:szCs w:val="24"/>
              </w:rPr>
            </w:pPr>
          </w:p>
        </w:tc>
        <w:tc>
          <w:tcPr>
            <w:tcW w:w="2800" w:type="pct"/>
          </w:tcPr>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1.Об</w:t>
            </w:r>
            <w:r w:rsidRPr="009C4F57">
              <w:rPr>
                <w:rFonts w:ascii="Times New Roman" w:eastAsia="Calibri" w:hAnsi="Times New Roman"/>
                <w:sz w:val="24"/>
                <w:szCs w:val="24"/>
              </w:rPr>
              <w:softHyphen/>
              <w:t>щая ха</w:t>
            </w:r>
            <w:r w:rsidRPr="009C4F57">
              <w:rPr>
                <w:rFonts w:ascii="Times New Roman" w:eastAsia="Calibri" w:hAnsi="Times New Roman"/>
                <w:sz w:val="24"/>
                <w:szCs w:val="24"/>
              </w:rPr>
              <w:softHyphen/>
              <w:t>рак</w:t>
            </w:r>
            <w:r w:rsidRPr="009C4F57">
              <w:rPr>
                <w:rFonts w:ascii="Times New Roman" w:eastAsia="Calibri" w:hAnsi="Times New Roman"/>
                <w:sz w:val="24"/>
                <w:szCs w:val="24"/>
              </w:rPr>
              <w:softHyphen/>
              <w:t>те</w:t>
            </w:r>
            <w:r w:rsidRPr="009C4F57">
              <w:rPr>
                <w:rFonts w:ascii="Times New Roman" w:eastAsia="Calibri" w:hAnsi="Times New Roman"/>
                <w:sz w:val="24"/>
                <w:szCs w:val="24"/>
              </w:rPr>
              <w:softHyphen/>
              <w:t>ри</w:t>
            </w:r>
            <w:r w:rsidRPr="009C4F57">
              <w:rPr>
                <w:rFonts w:ascii="Times New Roman" w:eastAsia="Calibri" w:hAnsi="Times New Roman"/>
                <w:sz w:val="24"/>
                <w:szCs w:val="24"/>
              </w:rPr>
              <w:softHyphen/>
              <w:t>сти</w:t>
            </w:r>
            <w:r w:rsidRPr="009C4F57">
              <w:rPr>
                <w:rFonts w:ascii="Times New Roman" w:eastAsia="Calibri" w:hAnsi="Times New Roman"/>
                <w:sz w:val="24"/>
                <w:szCs w:val="24"/>
              </w:rPr>
              <w:softHyphen/>
              <w:t>ка вос</w:t>
            </w:r>
            <w:r w:rsidRPr="009C4F57">
              <w:rPr>
                <w:rFonts w:ascii="Times New Roman" w:eastAsia="Calibri" w:hAnsi="Times New Roman"/>
                <w:sz w:val="24"/>
                <w:szCs w:val="24"/>
              </w:rPr>
              <w:softHyphen/>
              <w:t>па</w:t>
            </w:r>
            <w:r w:rsidRPr="009C4F57">
              <w:rPr>
                <w:rFonts w:ascii="Times New Roman" w:eastAsia="Calibri" w:hAnsi="Times New Roman"/>
                <w:sz w:val="24"/>
                <w:szCs w:val="24"/>
              </w:rPr>
              <w:softHyphen/>
              <w:t>ле</w:t>
            </w:r>
            <w:r w:rsidRPr="009C4F57">
              <w:rPr>
                <w:rFonts w:ascii="Times New Roman" w:eastAsia="Calibri" w:hAnsi="Times New Roman"/>
                <w:sz w:val="24"/>
                <w:szCs w:val="24"/>
              </w:rPr>
              <w:softHyphen/>
              <w:t>ния. Терминология. При</w:t>
            </w:r>
            <w:r w:rsidRPr="009C4F57">
              <w:rPr>
                <w:rFonts w:ascii="Times New Roman" w:eastAsia="Calibri" w:hAnsi="Times New Roman"/>
                <w:sz w:val="24"/>
                <w:szCs w:val="24"/>
              </w:rPr>
              <w:softHyphen/>
              <w:t>чи</w:t>
            </w:r>
            <w:r w:rsidRPr="009C4F57">
              <w:rPr>
                <w:rFonts w:ascii="Times New Roman" w:eastAsia="Calibri" w:hAnsi="Times New Roman"/>
                <w:sz w:val="24"/>
                <w:szCs w:val="24"/>
              </w:rPr>
              <w:softHyphen/>
              <w:t>ны и ус</w:t>
            </w:r>
            <w:r w:rsidRPr="009C4F57">
              <w:rPr>
                <w:rFonts w:ascii="Times New Roman" w:eastAsia="Calibri" w:hAnsi="Times New Roman"/>
                <w:sz w:val="24"/>
                <w:szCs w:val="24"/>
              </w:rPr>
              <w:softHyphen/>
              <w:t>ло</w:t>
            </w:r>
            <w:r w:rsidRPr="009C4F57">
              <w:rPr>
                <w:rFonts w:ascii="Times New Roman" w:eastAsia="Calibri" w:hAnsi="Times New Roman"/>
                <w:sz w:val="24"/>
                <w:szCs w:val="24"/>
              </w:rPr>
              <w:softHyphen/>
              <w:t>вия воз</w:t>
            </w:r>
            <w:r w:rsidRPr="009C4F57">
              <w:rPr>
                <w:rFonts w:ascii="Times New Roman" w:eastAsia="Calibri" w:hAnsi="Times New Roman"/>
                <w:sz w:val="24"/>
                <w:szCs w:val="24"/>
              </w:rPr>
              <w:softHyphen/>
              <w:t>ник</w:t>
            </w:r>
            <w:r w:rsidRPr="009C4F57">
              <w:rPr>
                <w:rFonts w:ascii="Times New Roman" w:eastAsia="Calibri" w:hAnsi="Times New Roman"/>
                <w:sz w:val="24"/>
                <w:szCs w:val="24"/>
              </w:rPr>
              <w:softHyphen/>
              <w:t>но</w:t>
            </w:r>
            <w:r w:rsidRPr="009C4F57">
              <w:rPr>
                <w:rFonts w:ascii="Times New Roman" w:eastAsia="Calibri" w:hAnsi="Times New Roman"/>
                <w:sz w:val="24"/>
                <w:szCs w:val="24"/>
              </w:rPr>
              <w:softHyphen/>
              <w:t>ве</w:t>
            </w:r>
            <w:r w:rsidRPr="009C4F57">
              <w:rPr>
                <w:rFonts w:ascii="Times New Roman" w:eastAsia="Calibri" w:hAnsi="Times New Roman"/>
                <w:sz w:val="24"/>
                <w:szCs w:val="24"/>
              </w:rPr>
              <w:softHyphen/>
              <w:t>ния вос</w:t>
            </w:r>
            <w:r w:rsidRPr="009C4F57">
              <w:rPr>
                <w:rFonts w:ascii="Times New Roman" w:eastAsia="Calibri" w:hAnsi="Times New Roman"/>
                <w:sz w:val="24"/>
                <w:szCs w:val="24"/>
              </w:rPr>
              <w:softHyphen/>
              <w:t>па</w:t>
            </w:r>
            <w:r w:rsidRPr="009C4F57">
              <w:rPr>
                <w:rFonts w:ascii="Times New Roman" w:eastAsia="Calibri" w:hAnsi="Times New Roman"/>
                <w:sz w:val="24"/>
                <w:szCs w:val="24"/>
              </w:rPr>
              <w:softHyphen/>
              <w:t>ле</w:t>
            </w:r>
            <w:r w:rsidRPr="009C4F57">
              <w:rPr>
                <w:rFonts w:ascii="Times New Roman" w:eastAsia="Calibri" w:hAnsi="Times New Roman"/>
                <w:sz w:val="24"/>
                <w:szCs w:val="24"/>
              </w:rPr>
              <w:softHyphen/>
              <w:t xml:space="preserve">ния. </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2.Воспаление и реактивность организма. Основные признаки вос</w:t>
            </w:r>
            <w:r w:rsidRPr="009C4F57">
              <w:rPr>
                <w:rFonts w:ascii="Times New Roman" w:eastAsia="Calibri" w:hAnsi="Times New Roman"/>
                <w:sz w:val="24"/>
                <w:szCs w:val="24"/>
              </w:rPr>
              <w:softHyphen/>
              <w:t>па</w:t>
            </w:r>
            <w:r w:rsidRPr="009C4F57">
              <w:rPr>
                <w:rFonts w:ascii="Times New Roman" w:eastAsia="Calibri" w:hAnsi="Times New Roman"/>
                <w:sz w:val="24"/>
                <w:szCs w:val="24"/>
              </w:rPr>
              <w:softHyphen/>
              <w:t>ле</w:t>
            </w:r>
            <w:r w:rsidRPr="009C4F57">
              <w:rPr>
                <w:rFonts w:ascii="Times New Roman" w:eastAsia="Calibri" w:hAnsi="Times New Roman"/>
                <w:sz w:val="24"/>
                <w:szCs w:val="24"/>
              </w:rPr>
              <w:softHyphen/>
              <w:t>ния. Ос</w:t>
            </w:r>
            <w:r w:rsidRPr="009C4F57">
              <w:rPr>
                <w:rFonts w:ascii="Times New Roman" w:eastAsia="Calibri" w:hAnsi="Times New Roman"/>
                <w:sz w:val="24"/>
                <w:szCs w:val="24"/>
              </w:rPr>
              <w:softHyphen/>
              <w:t>нов</w:t>
            </w:r>
            <w:r w:rsidRPr="009C4F57">
              <w:rPr>
                <w:rFonts w:ascii="Times New Roman" w:eastAsia="Calibri" w:hAnsi="Times New Roman"/>
                <w:sz w:val="24"/>
                <w:szCs w:val="24"/>
              </w:rPr>
              <w:softHyphen/>
              <w:t>ные ком</w:t>
            </w:r>
            <w:r w:rsidRPr="009C4F57">
              <w:rPr>
                <w:rFonts w:ascii="Times New Roman" w:eastAsia="Calibri" w:hAnsi="Times New Roman"/>
                <w:sz w:val="24"/>
                <w:szCs w:val="24"/>
              </w:rPr>
              <w:softHyphen/>
              <w:t>по</w:t>
            </w:r>
            <w:r w:rsidRPr="009C4F57">
              <w:rPr>
                <w:rFonts w:ascii="Times New Roman" w:eastAsia="Calibri" w:hAnsi="Times New Roman"/>
                <w:sz w:val="24"/>
                <w:szCs w:val="24"/>
              </w:rPr>
              <w:softHyphen/>
              <w:t>нен</w:t>
            </w:r>
            <w:r w:rsidRPr="009C4F57">
              <w:rPr>
                <w:rFonts w:ascii="Times New Roman" w:eastAsia="Calibri" w:hAnsi="Times New Roman"/>
                <w:sz w:val="24"/>
                <w:szCs w:val="24"/>
              </w:rPr>
              <w:softHyphen/>
              <w:t>ты вос</w:t>
            </w:r>
            <w:r w:rsidRPr="009C4F57">
              <w:rPr>
                <w:rFonts w:ascii="Times New Roman" w:eastAsia="Calibri" w:hAnsi="Times New Roman"/>
                <w:sz w:val="24"/>
                <w:szCs w:val="24"/>
              </w:rPr>
              <w:softHyphen/>
              <w:t>па</w:t>
            </w:r>
            <w:r w:rsidRPr="009C4F57">
              <w:rPr>
                <w:rFonts w:ascii="Times New Roman" w:eastAsia="Calibri" w:hAnsi="Times New Roman"/>
                <w:sz w:val="24"/>
                <w:szCs w:val="24"/>
              </w:rPr>
              <w:softHyphen/>
              <w:t>ли</w:t>
            </w:r>
            <w:r w:rsidRPr="009C4F57">
              <w:rPr>
                <w:rFonts w:ascii="Times New Roman" w:eastAsia="Calibri" w:hAnsi="Times New Roman"/>
                <w:sz w:val="24"/>
                <w:szCs w:val="24"/>
              </w:rPr>
              <w:softHyphen/>
              <w:t>тель</w:t>
            </w:r>
            <w:r w:rsidRPr="009C4F57">
              <w:rPr>
                <w:rFonts w:ascii="Times New Roman" w:eastAsia="Calibri" w:hAnsi="Times New Roman"/>
                <w:sz w:val="24"/>
                <w:szCs w:val="24"/>
              </w:rPr>
              <w:softHyphen/>
              <w:t>но</w:t>
            </w:r>
            <w:r w:rsidRPr="009C4F57">
              <w:rPr>
                <w:rFonts w:ascii="Times New Roman" w:eastAsia="Calibri" w:hAnsi="Times New Roman"/>
                <w:sz w:val="24"/>
                <w:szCs w:val="24"/>
              </w:rPr>
              <w:softHyphen/>
              <w:t>го про</w:t>
            </w:r>
            <w:r w:rsidRPr="009C4F57">
              <w:rPr>
                <w:rFonts w:ascii="Times New Roman" w:eastAsia="Calibri" w:hAnsi="Times New Roman"/>
                <w:sz w:val="24"/>
                <w:szCs w:val="24"/>
              </w:rPr>
              <w:softHyphen/>
              <w:t>цес</w:t>
            </w:r>
            <w:r w:rsidRPr="009C4F57">
              <w:rPr>
                <w:rFonts w:ascii="Times New Roman" w:eastAsia="Calibri" w:hAnsi="Times New Roman"/>
                <w:sz w:val="24"/>
                <w:szCs w:val="24"/>
              </w:rPr>
              <w:softHyphen/>
              <w:t>са.</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 xml:space="preserve">3.Стадии воспаления. Местные и общие проявления воспаления. </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4.Острое и хро</w:t>
            </w:r>
            <w:r w:rsidRPr="009C4F57">
              <w:rPr>
                <w:rFonts w:ascii="Times New Roman" w:eastAsia="Calibri" w:hAnsi="Times New Roman"/>
                <w:sz w:val="24"/>
                <w:szCs w:val="24"/>
              </w:rPr>
              <w:softHyphen/>
              <w:t>ни</w:t>
            </w:r>
            <w:r w:rsidRPr="009C4F57">
              <w:rPr>
                <w:rFonts w:ascii="Times New Roman" w:eastAsia="Calibri" w:hAnsi="Times New Roman"/>
                <w:sz w:val="24"/>
                <w:szCs w:val="24"/>
              </w:rPr>
              <w:softHyphen/>
              <w:t>че</w:t>
            </w:r>
            <w:r w:rsidRPr="009C4F57">
              <w:rPr>
                <w:rFonts w:ascii="Times New Roman" w:eastAsia="Calibri" w:hAnsi="Times New Roman"/>
                <w:sz w:val="24"/>
                <w:szCs w:val="24"/>
              </w:rPr>
              <w:softHyphen/>
              <w:t>ское вос</w:t>
            </w:r>
            <w:r w:rsidRPr="009C4F57">
              <w:rPr>
                <w:rFonts w:ascii="Times New Roman" w:eastAsia="Calibri" w:hAnsi="Times New Roman"/>
                <w:sz w:val="24"/>
                <w:szCs w:val="24"/>
              </w:rPr>
              <w:softHyphen/>
              <w:t>па</w:t>
            </w:r>
            <w:r w:rsidRPr="009C4F57">
              <w:rPr>
                <w:rFonts w:ascii="Times New Roman" w:eastAsia="Calibri" w:hAnsi="Times New Roman"/>
                <w:sz w:val="24"/>
                <w:szCs w:val="24"/>
              </w:rPr>
              <w:softHyphen/>
              <w:t>ле</w:t>
            </w:r>
            <w:r w:rsidRPr="009C4F57">
              <w:rPr>
                <w:rFonts w:ascii="Times New Roman" w:eastAsia="Calibri" w:hAnsi="Times New Roman"/>
                <w:sz w:val="24"/>
                <w:szCs w:val="24"/>
              </w:rPr>
              <w:softHyphen/>
              <w:t>ние: при</w:t>
            </w:r>
            <w:r w:rsidRPr="009C4F57">
              <w:rPr>
                <w:rFonts w:ascii="Times New Roman" w:eastAsia="Calibri" w:hAnsi="Times New Roman"/>
                <w:sz w:val="24"/>
                <w:szCs w:val="24"/>
              </w:rPr>
              <w:softHyphen/>
              <w:t>чи</w:t>
            </w:r>
            <w:r w:rsidRPr="009C4F57">
              <w:rPr>
                <w:rFonts w:ascii="Times New Roman" w:eastAsia="Calibri" w:hAnsi="Times New Roman"/>
                <w:sz w:val="24"/>
                <w:szCs w:val="24"/>
              </w:rPr>
              <w:softHyphen/>
              <w:t>ны, па</w:t>
            </w:r>
            <w:r w:rsidRPr="009C4F57">
              <w:rPr>
                <w:rFonts w:ascii="Times New Roman" w:eastAsia="Calibri" w:hAnsi="Times New Roman"/>
                <w:sz w:val="24"/>
                <w:szCs w:val="24"/>
              </w:rPr>
              <w:softHyphen/>
              <w:t>то</w:t>
            </w:r>
            <w:r w:rsidRPr="009C4F57">
              <w:rPr>
                <w:rFonts w:ascii="Times New Roman" w:eastAsia="Calibri" w:hAnsi="Times New Roman"/>
                <w:sz w:val="24"/>
                <w:szCs w:val="24"/>
              </w:rPr>
              <w:softHyphen/>
              <w:t>ге</w:t>
            </w:r>
            <w:r w:rsidRPr="009C4F57">
              <w:rPr>
                <w:rFonts w:ascii="Times New Roman" w:eastAsia="Calibri" w:hAnsi="Times New Roman"/>
                <w:sz w:val="24"/>
                <w:szCs w:val="24"/>
              </w:rPr>
              <w:softHyphen/>
              <w:t>нез, кле</w:t>
            </w:r>
            <w:r w:rsidRPr="009C4F57">
              <w:rPr>
                <w:rFonts w:ascii="Times New Roman" w:eastAsia="Calibri" w:hAnsi="Times New Roman"/>
                <w:sz w:val="24"/>
                <w:szCs w:val="24"/>
              </w:rPr>
              <w:softHyphen/>
              <w:t>точ</w:t>
            </w:r>
            <w:r w:rsidRPr="009C4F57">
              <w:rPr>
                <w:rFonts w:ascii="Times New Roman" w:eastAsia="Calibri" w:hAnsi="Times New Roman"/>
                <w:sz w:val="24"/>
                <w:szCs w:val="24"/>
              </w:rPr>
              <w:softHyphen/>
              <w:t>ные коо</w:t>
            </w:r>
            <w:r w:rsidRPr="009C4F57">
              <w:rPr>
                <w:rFonts w:ascii="Times New Roman" w:eastAsia="Calibri" w:hAnsi="Times New Roman"/>
                <w:sz w:val="24"/>
                <w:szCs w:val="24"/>
              </w:rPr>
              <w:softHyphen/>
              <w:t>пе</w:t>
            </w:r>
            <w:r w:rsidRPr="009C4F57">
              <w:rPr>
                <w:rFonts w:ascii="Times New Roman" w:eastAsia="Calibri" w:hAnsi="Times New Roman"/>
                <w:sz w:val="24"/>
                <w:szCs w:val="24"/>
              </w:rPr>
              <w:softHyphen/>
              <w:t>ра</w:t>
            </w:r>
            <w:r w:rsidRPr="009C4F57">
              <w:rPr>
                <w:rFonts w:ascii="Times New Roman" w:eastAsia="Calibri" w:hAnsi="Times New Roman"/>
                <w:sz w:val="24"/>
                <w:szCs w:val="24"/>
              </w:rPr>
              <w:softHyphen/>
              <w:t>ции; мор</w:t>
            </w:r>
            <w:r w:rsidRPr="009C4F57">
              <w:rPr>
                <w:rFonts w:ascii="Times New Roman" w:eastAsia="Calibri" w:hAnsi="Times New Roman"/>
                <w:sz w:val="24"/>
                <w:szCs w:val="24"/>
              </w:rPr>
              <w:softHyphen/>
              <w:t>фо</w:t>
            </w:r>
            <w:r w:rsidRPr="009C4F57">
              <w:rPr>
                <w:rFonts w:ascii="Times New Roman" w:eastAsia="Calibri" w:hAnsi="Times New Roman"/>
                <w:sz w:val="24"/>
                <w:szCs w:val="24"/>
              </w:rPr>
              <w:softHyphen/>
              <w:t>ло</w:t>
            </w:r>
            <w:r w:rsidRPr="009C4F57">
              <w:rPr>
                <w:rFonts w:ascii="Times New Roman" w:eastAsia="Calibri" w:hAnsi="Times New Roman"/>
                <w:sz w:val="24"/>
                <w:szCs w:val="24"/>
              </w:rPr>
              <w:softHyphen/>
              <w:t>ги</w:t>
            </w:r>
            <w:r w:rsidRPr="009C4F57">
              <w:rPr>
                <w:rFonts w:ascii="Times New Roman" w:eastAsia="Calibri" w:hAnsi="Times New Roman"/>
                <w:sz w:val="24"/>
                <w:szCs w:val="24"/>
              </w:rPr>
              <w:softHyphen/>
              <w:t>че</w:t>
            </w:r>
            <w:r w:rsidRPr="009C4F57">
              <w:rPr>
                <w:rFonts w:ascii="Times New Roman" w:eastAsia="Calibri" w:hAnsi="Times New Roman"/>
                <w:sz w:val="24"/>
                <w:szCs w:val="24"/>
              </w:rPr>
              <w:softHyphen/>
              <w:t>ские ви</w:t>
            </w:r>
            <w:r w:rsidRPr="009C4F57">
              <w:rPr>
                <w:rFonts w:ascii="Times New Roman" w:eastAsia="Calibri" w:hAnsi="Times New Roman"/>
                <w:sz w:val="24"/>
                <w:szCs w:val="24"/>
              </w:rPr>
              <w:softHyphen/>
              <w:t>ды и ис</w:t>
            </w:r>
            <w:r w:rsidRPr="009C4F57">
              <w:rPr>
                <w:rFonts w:ascii="Times New Roman" w:eastAsia="Calibri" w:hAnsi="Times New Roman"/>
                <w:sz w:val="24"/>
                <w:szCs w:val="24"/>
              </w:rPr>
              <w:softHyphen/>
              <w:t>хо</w:t>
            </w:r>
            <w:r w:rsidRPr="009C4F57">
              <w:rPr>
                <w:rFonts w:ascii="Times New Roman" w:eastAsia="Calibri" w:hAnsi="Times New Roman"/>
                <w:sz w:val="24"/>
                <w:szCs w:val="24"/>
              </w:rPr>
              <w:softHyphen/>
              <w:t>ды.</w:t>
            </w:r>
          </w:p>
          <w:p w:rsidR="00904525" w:rsidRPr="009C4F57" w:rsidRDefault="00904525" w:rsidP="000159AA">
            <w:pPr>
              <w:spacing w:after="0"/>
              <w:rPr>
                <w:rFonts w:ascii="Times New Roman" w:hAnsi="Times New Roman"/>
                <w:sz w:val="24"/>
                <w:szCs w:val="24"/>
              </w:rPr>
            </w:pPr>
            <w:r w:rsidRPr="009C4F57">
              <w:rPr>
                <w:rFonts w:ascii="Times New Roman" w:eastAsia="Calibri" w:hAnsi="Times New Roman"/>
                <w:sz w:val="24"/>
                <w:szCs w:val="24"/>
              </w:rPr>
              <w:t>5.Роль вос</w:t>
            </w:r>
            <w:r w:rsidRPr="009C4F57">
              <w:rPr>
                <w:rFonts w:ascii="Times New Roman" w:eastAsia="Calibri" w:hAnsi="Times New Roman"/>
                <w:sz w:val="24"/>
                <w:szCs w:val="24"/>
              </w:rPr>
              <w:softHyphen/>
              <w:t>па</w:t>
            </w:r>
            <w:r w:rsidRPr="009C4F57">
              <w:rPr>
                <w:rFonts w:ascii="Times New Roman" w:eastAsia="Calibri" w:hAnsi="Times New Roman"/>
                <w:sz w:val="24"/>
                <w:szCs w:val="24"/>
              </w:rPr>
              <w:softHyphen/>
              <w:t>ле</w:t>
            </w:r>
            <w:r w:rsidRPr="009C4F57">
              <w:rPr>
                <w:rFonts w:ascii="Times New Roman" w:eastAsia="Calibri" w:hAnsi="Times New Roman"/>
                <w:sz w:val="24"/>
                <w:szCs w:val="24"/>
              </w:rPr>
              <w:softHyphen/>
              <w:t>ния в па</w:t>
            </w:r>
            <w:r w:rsidRPr="009C4F57">
              <w:rPr>
                <w:rFonts w:ascii="Times New Roman" w:eastAsia="Calibri" w:hAnsi="Times New Roman"/>
                <w:sz w:val="24"/>
                <w:szCs w:val="24"/>
              </w:rPr>
              <w:softHyphen/>
              <w:t>то</w:t>
            </w:r>
            <w:r w:rsidRPr="009C4F57">
              <w:rPr>
                <w:rFonts w:ascii="Times New Roman" w:eastAsia="Calibri" w:hAnsi="Times New Roman"/>
                <w:sz w:val="24"/>
                <w:szCs w:val="24"/>
              </w:rPr>
              <w:softHyphen/>
              <w:t>ло</w:t>
            </w:r>
            <w:r w:rsidRPr="009C4F57">
              <w:rPr>
                <w:rFonts w:ascii="Times New Roman" w:eastAsia="Calibri" w:hAnsi="Times New Roman"/>
                <w:sz w:val="24"/>
                <w:szCs w:val="24"/>
              </w:rPr>
              <w:softHyphen/>
              <w:t>гии.</w:t>
            </w:r>
          </w:p>
        </w:tc>
        <w:tc>
          <w:tcPr>
            <w:tcW w:w="634" w:type="pct"/>
            <w:vAlign w:val="center"/>
          </w:tcPr>
          <w:p w:rsidR="00904525" w:rsidRPr="009C4F57" w:rsidRDefault="00904525" w:rsidP="000159AA">
            <w:pPr>
              <w:pStyle w:val="Docsubtitle2"/>
              <w:spacing w:line="276" w:lineRule="auto"/>
              <w:rPr>
                <w:rFonts w:ascii="Times New Roman" w:hAnsi="Times New Roman"/>
                <w:sz w:val="24"/>
                <w:szCs w:val="24"/>
              </w:rPr>
            </w:pPr>
            <w:r w:rsidRPr="009C4F57">
              <w:rPr>
                <w:rFonts w:ascii="Times New Roman" w:hAnsi="Times New Roman"/>
                <w:sz w:val="24"/>
                <w:szCs w:val="24"/>
              </w:rPr>
              <w:t>2</w:t>
            </w:r>
          </w:p>
        </w:tc>
        <w:tc>
          <w:tcPr>
            <w:tcW w:w="757" w:type="pct"/>
            <w:vMerge w:val="restart"/>
          </w:tcPr>
          <w:p w:rsidR="00904525" w:rsidRPr="009C4F57" w:rsidRDefault="00904525"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val="en-GB"/>
              </w:rPr>
            </w:pPr>
            <w:proofErr w:type="gramStart"/>
            <w:r w:rsidRPr="009C4F57">
              <w:rPr>
                <w:rFonts w:ascii="Times New Roman" w:hAnsi="Times New Roman"/>
                <w:sz w:val="24"/>
                <w:szCs w:val="24"/>
              </w:rPr>
              <w:t>ОК</w:t>
            </w:r>
            <w:proofErr w:type="gramEnd"/>
            <w:r w:rsidRPr="009C4F57">
              <w:rPr>
                <w:rFonts w:ascii="Times New Roman" w:hAnsi="Times New Roman"/>
                <w:sz w:val="24"/>
                <w:szCs w:val="24"/>
                <w:lang w:val="en-GB"/>
              </w:rPr>
              <w:t xml:space="preserve"> 01, </w:t>
            </w:r>
            <w:r w:rsidRPr="009C4F57">
              <w:rPr>
                <w:rFonts w:ascii="Times New Roman" w:hAnsi="Times New Roman"/>
                <w:sz w:val="24"/>
                <w:szCs w:val="24"/>
              </w:rPr>
              <w:t>ОК</w:t>
            </w:r>
            <w:r w:rsidRPr="009C4F57">
              <w:rPr>
                <w:rFonts w:ascii="Times New Roman" w:hAnsi="Times New Roman"/>
                <w:sz w:val="24"/>
                <w:szCs w:val="24"/>
                <w:lang w:val="en-GB"/>
              </w:rPr>
              <w:t xml:space="preserve"> 02, </w:t>
            </w:r>
            <w:r w:rsidRPr="009C4F57">
              <w:rPr>
                <w:rFonts w:ascii="Times New Roman" w:hAnsi="Times New Roman"/>
                <w:sz w:val="24"/>
                <w:szCs w:val="24"/>
              </w:rPr>
              <w:t>ОК</w:t>
            </w:r>
            <w:r w:rsidRPr="009C4F57">
              <w:rPr>
                <w:rFonts w:ascii="Times New Roman" w:hAnsi="Times New Roman"/>
                <w:sz w:val="24"/>
                <w:szCs w:val="24"/>
                <w:lang w:val="en-GB"/>
              </w:rPr>
              <w:t xml:space="preserve"> 03, </w:t>
            </w:r>
            <w:r w:rsidRPr="009C4F57">
              <w:rPr>
                <w:rFonts w:ascii="Times New Roman" w:hAnsi="Times New Roman"/>
                <w:sz w:val="24"/>
                <w:szCs w:val="24"/>
              </w:rPr>
              <w:t>ОК</w:t>
            </w:r>
            <w:r w:rsidRPr="009C4F57">
              <w:rPr>
                <w:rFonts w:ascii="Times New Roman" w:hAnsi="Times New Roman"/>
                <w:sz w:val="24"/>
                <w:szCs w:val="24"/>
                <w:lang w:val="en-GB"/>
              </w:rPr>
              <w:t xml:space="preserve"> 08</w:t>
            </w:r>
          </w:p>
          <w:p w:rsidR="00904525" w:rsidRPr="009C4F57" w:rsidRDefault="00904525"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val="en-GB"/>
              </w:rPr>
            </w:pPr>
            <w:r w:rsidRPr="009C4F57">
              <w:rPr>
                <w:rFonts w:ascii="Times New Roman" w:hAnsi="Times New Roman"/>
                <w:sz w:val="24"/>
                <w:szCs w:val="24"/>
              </w:rPr>
              <w:t>ПК</w:t>
            </w:r>
            <w:r w:rsidRPr="009C4F57">
              <w:rPr>
                <w:rFonts w:ascii="Times New Roman" w:hAnsi="Times New Roman"/>
                <w:sz w:val="24"/>
                <w:szCs w:val="24"/>
                <w:lang w:val="en-GB"/>
              </w:rPr>
              <w:t xml:space="preserve"> 3.1., </w:t>
            </w:r>
            <w:r w:rsidRPr="009C4F57">
              <w:rPr>
                <w:rFonts w:ascii="Times New Roman" w:hAnsi="Times New Roman"/>
                <w:sz w:val="24"/>
                <w:szCs w:val="24"/>
              </w:rPr>
              <w:t>ПК</w:t>
            </w:r>
            <w:r w:rsidRPr="009C4F57">
              <w:rPr>
                <w:rFonts w:ascii="Times New Roman" w:hAnsi="Times New Roman"/>
                <w:sz w:val="24"/>
                <w:szCs w:val="24"/>
                <w:lang w:val="en-GB"/>
              </w:rPr>
              <w:t xml:space="preserve"> 3.2., </w:t>
            </w:r>
            <w:r w:rsidRPr="009C4F57">
              <w:rPr>
                <w:rFonts w:ascii="Times New Roman" w:hAnsi="Times New Roman"/>
                <w:sz w:val="24"/>
                <w:szCs w:val="24"/>
              </w:rPr>
              <w:t>ПК</w:t>
            </w:r>
            <w:r w:rsidRPr="009C4F57">
              <w:rPr>
                <w:rFonts w:ascii="Times New Roman" w:hAnsi="Times New Roman"/>
                <w:sz w:val="24"/>
                <w:szCs w:val="24"/>
                <w:lang w:val="en-GB"/>
              </w:rPr>
              <w:t xml:space="preserve"> 3.3., </w:t>
            </w:r>
            <w:r w:rsidRPr="009C4F57">
              <w:rPr>
                <w:rFonts w:ascii="Times New Roman" w:hAnsi="Times New Roman"/>
                <w:sz w:val="24"/>
                <w:szCs w:val="24"/>
              </w:rPr>
              <w:t>ПК</w:t>
            </w:r>
            <w:r w:rsidRPr="009C4F57">
              <w:rPr>
                <w:rFonts w:ascii="Times New Roman" w:hAnsi="Times New Roman"/>
                <w:sz w:val="24"/>
                <w:szCs w:val="24"/>
                <w:lang w:val="en-GB"/>
              </w:rPr>
              <w:t xml:space="preserve"> 4,1., </w:t>
            </w:r>
            <w:r w:rsidRPr="009C4F57">
              <w:rPr>
                <w:rFonts w:ascii="Times New Roman" w:hAnsi="Times New Roman"/>
                <w:sz w:val="24"/>
                <w:szCs w:val="24"/>
              </w:rPr>
              <w:t>ПК</w:t>
            </w:r>
            <w:r w:rsidRPr="009C4F57">
              <w:rPr>
                <w:rFonts w:ascii="Times New Roman" w:hAnsi="Times New Roman"/>
                <w:sz w:val="24"/>
                <w:szCs w:val="24"/>
                <w:lang w:val="en-GB"/>
              </w:rPr>
              <w:t xml:space="preserve"> 4.2., </w:t>
            </w:r>
            <w:r w:rsidRPr="009C4F57">
              <w:rPr>
                <w:rFonts w:ascii="Times New Roman" w:hAnsi="Times New Roman"/>
                <w:sz w:val="24"/>
                <w:szCs w:val="24"/>
              </w:rPr>
              <w:t>ПК</w:t>
            </w:r>
            <w:r w:rsidRPr="009C4F57">
              <w:rPr>
                <w:rFonts w:ascii="Times New Roman" w:hAnsi="Times New Roman"/>
                <w:sz w:val="24"/>
                <w:szCs w:val="24"/>
                <w:lang w:val="en-GB"/>
              </w:rPr>
              <w:t xml:space="preserve"> 4.3., </w:t>
            </w:r>
            <w:r w:rsidRPr="009C4F57">
              <w:rPr>
                <w:rFonts w:ascii="Times New Roman" w:hAnsi="Times New Roman"/>
                <w:sz w:val="24"/>
                <w:szCs w:val="24"/>
              </w:rPr>
              <w:t>ПК</w:t>
            </w:r>
            <w:r w:rsidRPr="009C4F57">
              <w:rPr>
                <w:rFonts w:ascii="Times New Roman" w:hAnsi="Times New Roman"/>
                <w:sz w:val="24"/>
                <w:szCs w:val="24"/>
                <w:lang w:val="en-GB"/>
              </w:rPr>
              <w:t xml:space="preserve"> 4.5., </w:t>
            </w:r>
            <w:r w:rsidRPr="009C4F57">
              <w:rPr>
                <w:rFonts w:ascii="Times New Roman" w:hAnsi="Times New Roman"/>
                <w:sz w:val="24"/>
                <w:szCs w:val="24"/>
              </w:rPr>
              <w:t>ПК</w:t>
            </w:r>
            <w:r w:rsidRPr="009C4F57">
              <w:rPr>
                <w:rFonts w:ascii="Times New Roman" w:hAnsi="Times New Roman"/>
                <w:sz w:val="24"/>
                <w:szCs w:val="24"/>
                <w:lang w:val="en-GB"/>
              </w:rPr>
              <w:t xml:space="preserve"> 4.6., </w:t>
            </w:r>
            <w:r w:rsidRPr="009C4F57">
              <w:rPr>
                <w:rFonts w:ascii="Times New Roman" w:hAnsi="Times New Roman"/>
                <w:sz w:val="24"/>
                <w:szCs w:val="24"/>
              </w:rPr>
              <w:t>ПК</w:t>
            </w:r>
            <w:r w:rsidRPr="009C4F57">
              <w:rPr>
                <w:rFonts w:ascii="Times New Roman" w:hAnsi="Times New Roman"/>
                <w:sz w:val="24"/>
                <w:szCs w:val="24"/>
                <w:lang w:val="en-GB"/>
              </w:rPr>
              <w:t xml:space="preserve"> 5.1., </w:t>
            </w:r>
            <w:r w:rsidRPr="009C4F57">
              <w:rPr>
                <w:rFonts w:ascii="Times New Roman" w:hAnsi="Times New Roman"/>
                <w:sz w:val="24"/>
                <w:szCs w:val="24"/>
              </w:rPr>
              <w:t>ПК</w:t>
            </w:r>
            <w:r w:rsidRPr="009C4F57">
              <w:rPr>
                <w:rFonts w:ascii="Times New Roman" w:hAnsi="Times New Roman"/>
                <w:sz w:val="24"/>
                <w:szCs w:val="24"/>
                <w:lang w:val="en-GB"/>
              </w:rPr>
              <w:t xml:space="preserve"> 5.2., </w:t>
            </w:r>
            <w:r w:rsidRPr="009C4F57">
              <w:rPr>
                <w:rFonts w:ascii="Times New Roman" w:hAnsi="Times New Roman"/>
                <w:sz w:val="24"/>
                <w:szCs w:val="24"/>
              </w:rPr>
              <w:t>ПК</w:t>
            </w:r>
            <w:r w:rsidRPr="009C4F57">
              <w:rPr>
                <w:rFonts w:ascii="Times New Roman" w:hAnsi="Times New Roman"/>
                <w:sz w:val="24"/>
                <w:szCs w:val="24"/>
                <w:lang w:val="en-GB"/>
              </w:rPr>
              <w:t xml:space="preserve"> 5.3., </w:t>
            </w:r>
            <w:r w:rsidRPr="009C4F57">
              <w:rPr>
                <w:rFonts w:ascii="Times New Roman" w:hAnsi="Times New Roman"/>
                <w:sz w:val="24"/>
                <w:szCs w:val="24"/>
              </w:rPr>
              <w:t>ПК</w:t>
            </w:r>
            <w:r w:rsidRPr="009C4F57">
              <w:rPr>
                <w:rFonts w:ascii="Times New Roman" w:hAnsi="Times New Roman"/>
                <w:sz w:val="24"/>
                <w:szCs w:val="24"/>
                <w:lang w:val="en-GB"/>
              </w:rPr>
              <w:t xml:space="preserve"> 5.4.</w:t>
            </w:r>
          </w:p>
          <w:p w:rsidR="00904525" w:rsidRPr="009C4F57" w:rsidRDefault="00904525" w:rsidP="000159AA">
            <w:pPr>
              <w:spacing w:after="0"/>
              <w:rPr>
                <w:rFonts w:ascii="Times New Roman" w:hAnsi="Times New Roman"/>
                <w:b/>
                <w:bCs/>
                <w:sz w:val="24"/>
                <w:szCs w:val="24"/>
              </w:rPr>
            </w:pPr>
            <w:r w:rsidRPr="009C4F57">
              <w:rPr>
                <w:rFonts w:ascii="Times New Roman" w:hAnsi="Times New Roman"/>
                <w:sz w:val="24"/>
                <w:szCs w:val="24"/>
              </w:rPr>
              <w:t>ЛР 9</w:t>
            </w:r>
          </w:p>
        </w:tc>
      </w:tr>
      <w:tr w:rsidR="00904525" w:rsidRPr="009C4F57" w:rsidTr="000159AA">
        <w:trPr>
          <w:trHeight w:val="20"/>
        </w:trPr>
        <w:tc>
          <w:tcPr>
            <w:tcW w:w="809" w:type="pct"/>
            <w:vMerge/>
          </w:tcPr>
          <w:p w:rsidR="00904525" w:rsidRPr="009C4F57" w:rsidRDefault="00904525" w:rsidP="000159AA">
            <w:pPr>
              <w:spacing w:after="0"/>
              <w:rPr>
                <w:rFonts w:ascii="Times New Roman" w:hAnsi="Times New Roman"/>
                <w:b/>
                <w:bCs/>
                <w:sz w:val="24"/>
                <w:szCs w:val="24"/>
              </w:rPr>
            </w:pPr>
          </w:p>
        </w:tc>
        <w:tc>
          <w:tcPr>
            <w:tcW w:w="2800" w:type="pct"/>
          </w:tcPr>
          <w:p w:rsidR="00904525" w:rsidRPr="009C4F57" w:rsidRDefault="00904525" w:rsidP="000159AA">
            <w:pPr>
              <w:spacing w:after="0"/>
              <w:rPr>
                <w:rFonts w:ascii="Times New Roman" w:hAnsi="Times New Roman"/>
                <w:sz w:val="24"/>
                <w:szCs w:val="24"/>
              </w:rPr>
            </w:pPr>
            <w:r w:rsidRPr="009C4F57">
              <w:rPr>
                <w:rFonts w:ascii="Times New Roman" w:hAnsi="Times New Roman"/>
                <w:b/>
                <w:bCs/>
                <w:sz w:val="24"/>
                <w:szCs w:val="24"/>
              </w:rPr>
              <w:t>В том числе практических и лабораторных занятий</w:t>
            </w:r>
          </w:p>
        </w:tc>
        <w:tc>
          <w:tcPr>
            <w:tcW w:w="634" w:type="pct"/>
            <w:vAlign w:val="center"/>
          </w:tcPr>
          <w:p w:rsidR="00904525" w:rsidRPr="00E147A7" w:rsidRDefault="00904525" w:rsidP="000159AA">
            <w:pPr>
              <w:spacing w:after="0"/>
              <w:rPr>
                <w:rFonts w:ascii="Times New Roman" w:hAnsi="Times New Roman"/>
                <w:b/>
                <w:bCs/>
                <w:sz w:val="24"/>
                <w:szCs w:val="24"/>
              </w:rPr>
            </w:pPr>
            <w:r w:rsidRPr="00E147A7">
              <w:rPr>
                <w:rFonts w:ascii="Times New Roman" w:hAnsi="Times New Roman"/>
                <w:b/>
                <w:bCs/>
                <w:sz w:val="24"/>
                <w:szCs w:val="24"/>
              </w:rPr>
              <w:t>2</w:t>
            </w:r>
          </w:p>
        </w:tc>
        <w:tc>
          <w:tcPr>
            <w:tcW w:w="757" w:type="pct"/>
            <w:vMerge/>
          </w:tcPr>
          <w:p w:rsidR="00904525" w:rsidRPr="009C4F57" w:rsidRDefault="00904525" w:rsidP="000159AA">
            <w:pPr>
              <w:spacing w:after="0"/>
              <w:rPr>
                <w:rFonts w:ascii="Times New Roman" w:hAnsi="Times New Roman"/>
                <w:b/>
                <w:bCs/>
                <w:sz w:val="24"/>
                <w:szCs w:val="24"/>
              </w:rPr>
            </w:pPr>
          </w:p>
        </w:tc>
      </w:tr>
      <w:tr w:rsidR="00904525" w:rsidRPr="009C4F57" w:rsidTr="000159AA">
        <w:trPr>
          <w:trHeight w:val="20"/>
        </w:trPr>
        <w:tc>
          <w:tcPr>
            <w:tcW w:w="809" w:type="pct"/>
            <w:vMerge/>
          </w:tcPr>
          <w:p w:rsidR="00904525" w:rsidRPr="009C4F57" w:rsidRDefault="00904525" w:rsidP="000159AA">
            <w:pPr>
              <w:spacing w:after="0"/>
              <w:rPr>
                <w:rFonts w:ascii="Times New Roman" w:hAnsi="Times New Roman"/>
                <w:b/>
                <w:bCs/>
                <w:sz w:val="24"/>
                <w:szCs w:val="24"/>
              </w:rPr>
            </w:pPr>
          </w:p>
        </w:tc>
        <w:tc>
          <w:tcPr>
            <w:tcW w:w="2800" w:type="pct"/>
          </w:tcPr>
          <w:p w:rsidR="00904525" w:rsidRPr="009C4F57" w:rsidRDefault="00904525" w:rsidP="000159AA">
            <w:pPr>
              <w:spacing w:after="0"/>
              <w:rPr>
                <w:rFonts w:ascii="Times New Roman" w:hAnsi="Times New Roman"/>
                <w:b/>
                <w:sz w:val="24"/>
                <w:szCs w:val="24"/>
              </w:rPr>
            </w:pPr>
            <w:r w:rsidRPr="009C4F57">
              <w:rPr>
                <w:rFonts w:ascii="Times New Roman" w:hAnsi="Times New Roman"/>
                <w:b/>
                <w:sz w:val="24"/>
                <w:szCs w:val="24"/>
              </w:rPr>
              <w:t>Практическое занятие № 3</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Изучение различных видов воспаления</w:t>
            </w:r>
            <w:r w:rsidRPr="009C4F57">
              <w:rPr>
                <w:rFonts w:ascii="Times New Roman" w:hAnsi="Times New Roman"/>
                <w:sz w:val="24"/>
                <w:szCs w:val="24"/>
              </w:rPr>
              <w:t xml:space="preserve"> по </w:t>
            </w:r>
            <w:r w:rsidRPr="009C4F57">
              <w:rPr>
                <w:rFonts w:ascii="Times New Roman" w:eastAsia="Calibri" w:hAnsi="Times New Roman"/>
                <w:sz w:val="24"/>
                <w:szCs w:val="24"/>
              </w:rPr>
              <w:t>микро- и макропрепарат</w:t>
            </w:r>
            <w:r w:rsidRPr="009C4F57">
              <w:rPr>
                <w:rFonts w:ascii="Times New Roman" w:hAnsi="Times New Roman"/>
                <w:sz w:val="24"/>
                <w:szCs w:val="24"/>
              </w:rPr>
              <w:t>ам</w:t>
            </w:r>
            <w:r w:rsidRPr="009C4F57">
              <w:rPr>
                <w:rFonts w:ascii="Times New Roman" w:eastAsia="Calibri" w:hAnsi="Times New Roman"/>
                <w:sz w:val="24"/>
                <w:szCs w:val="24"/>
              </w:rPr>
              <w:t>.</w:t>
            </w:r>
          </w:p>
          <w:p w:rsidR="00904525" w:rsidRPr="009C4F57" w:rsidRDefault="00904525" w:rsidP="000159AA">
            <w:pPr>
              <w:spacing w:after="0"/>
              <w:rPr>
                <w:rFonts w:ascii="Times New Roman" w:hAnsi="Times New Roman"/>
                <w:sz w:val="24"/>
                <w:szCs w:val="24"/>
              </w:rPr>
            </w:pPr>
            <w:r w:rsidRPr="009C4F57">
              <w:rPr>
                <w:rFonts w:ascii="Times New Roman" w:eastAsia="Calibri" w:hAnsi="Times New Roman"/>
                <w:sz w:val="24"/>
                <w:szCs w:val="24"/>
              </w:rPr>
              <w:lastRenderedPageBreak/>
              <w:t>Изучение различных видов расстрой</w:t>
            </w:r>
            <w:proofErr w:type="gramStart"/>
            <w:r w:rsidRPr="009C4F57">
              <w:rPr>
                <w:rFonts w:ascii="Times New Roman" w:eastAsia="Calibri" w:hAnsi="Times New Roman"/>
                <w:sz w:val="24"/>
                <w:szCs w:val="24"/>
              </w:rPr>
              <w:t>ств кр</w:t>
            </w:r>
            <w:proofErr w:type="gramEnd"/>
            <w:r w:rsidRPr="009C4F57">
              <w:rPr>
                <w:rFonts w:ascii="Times New Roman" w:eastAsia="Calibri" w:hAnsi="Times New Roman"/>
                <w:sz w:val="24"/>
                <w:szCs w:val="24"/>
              </w:rPr>
              <w:t>овообращения</w:t>
            </w:r>
          </w:p>
        </w:tc>
        <w:tc>
          <w:tcPr>
            <w:tcW w:w="634" w:type="pct"/>
            <w:vAlign w:val="center"/>
          </w:tcPr>
          <w:p w:rsidR="00904525" w:rsidRPr="009C4F57" w:rsidRDefault="00904525" w:rsidP="000159AA">
            <w:pPr>
              <w:spacing w:after="0"/>
              <w:rPr>
                <w:rFonts w:ascii="Times New Roman" w:hAnsi="Times New Roman"/>
                <w:bCs/>
                <w:sz w:val="24"/>
                <w:szCs w:val="24"/>
              </w:rPr>
            </w:pPr>
            <w:r w:rsidRPr="009C4F57">
              <w:rPr>
                <w:rFonts w:ascii="Times New Roman" w:hAnsi="Times New Roman"/>
                <w:bCs/>
                <w:sz w:val="24"/>
                <w:szCs w:val="24"/>
              </w:rPr>
              <w:lastRenderedPageBreak/>
              <w:t>2</w:t>
            </w:r>
          </w:p>
        </w:tc>
        <w:tc>
          <w:tcPr>
            <w:tcW w:w="757" w:type="pct"/>
            <w:vMerge/>
          </w:tcPr>
          <w:p w:rsidR="00904525" w:rsidRPr="009C4F57" w:rsidRDefault="00904525" w:rsidP="000159AA">
            <w:pPr>
              <w:spacing w:after="0"/>
              <w:rPr>
                <w:rFonts w:ascii="Times New Roman" w:hAnsi="Times New Roman"/>
                <w:b/>
                <w:bCs/>
                <w:sz w:val="24"/>
                <w:szCs w:val="24"/>
              </w:rPr>
            </w:pPr>
          </w:p>
        </w:tc>
      </w:tr>
      <w:tr w:rsidR="004F17F3" w:rsidRPr="009C4F57" w:rsidTr="000159AA">
        <w:trPr>
          <w:trHeight w:val="20"/>
        </w:trPr>
        <w:tc>
          <w:tcPr>
            <w:tcW w:w="809" w:type="pct"/>
            <w:vMerge w:val="restart"/>
          </w:tcPr>
          <w:p w:rsidR="004F17F3" w:rsidRPr="009C4F57" w:rsidRDefault="004F17F3" w:rsidP="000159AA">
            <w:pPr>
              <w:spacing w:after="0"/>
              <w:rPr>
                <w:rFonts w:ascii="Times New Roman" w:hAnsi="Times New Roman"/>
                <w:b/>
                <w:bCs/>
                <w:sz w:val="24"/>
                <w:szCs w:val="24"/>
              </w:rPr>
            </w:pPr>
            <w:r w:rsidRPr="009C4F57">
              <w:rPr>
                <w:rFonts w:ascii="Times New Roman" w:hAnsi="Times New Roman"/>
                <w:b/>
                <w:bCs/>
                <w:sz w:val="24"/>
                <w:szCs w:val="24"/>
              </w:rPr>
              <w:lastRenderedPageBreak/>
              <w:t>Тема 2.5.</w:t>
            </w:r>
          </w:p>
          <w:p w:rsidR="004F17F3" w:rsidRPr="009C4F57" w:rsidRDefault="004F17F3" w:rsidP="000159AA">
            <w:pPr>
              <w:spacing w:after="0"/>
              <w:rPr>
                <w:rFonts w:ascii="Times New Roman" w:hAnsi="Times New Roman"/>
                <w:b/>
                <w:bCs/>
                <w:sz w:val="24"/>
                <w:szCs w:val="24"/>
              </w:rPr>
            </w:pPr>
            <w:r w:rsidRPr="009C4F57">
              <w:rPr>
                <w:rFonts w:ascii="Times New Roman" w:hAnsi="Times New Roman"/>
                <w:b/>
                <w:bCs/>
                <w:iCs/>
                <w:sz w:val="24"/>
                <w:szCs w:val="24"/>
              </w:rPr>
              <w:t>Патология терморегуляции. Лихорадка.</w:t>
            </w:r>
          </w:p>
        </w:tc>
        <w:tc>
          <w:tcPr>
            <w:tcW w:w="2800" w:type="pct"/>
          </w:tcPr>
          <w:p w:rsidR="004F17F3" w:rsidRPr="009C4F57" w:rsidRDefault="004F17F3" w:rsidP="000159AA">
            <w:pPr>
              <w:spacing w:after="0"/>
              <w:rPr>
                <w:rFonts w:ascii="Times New Roman" w:eastAsia="Calibri" w:hAnsi="Times New Roman"/>
                <w:sz w:val="24"/>
                <w:szCs w:val="24"/>
              </w:rPr>
            </w:pPr>
            <w:r w:rsidRPr="009C4F57">
              <w:rPr>
                <w:rFonts w:ascii="Times New Roman" w:hAnsi="Times New Roman"/>
                <w:b/>
                <w:bCs/>
                <w:sz w:val="24"/>
                <w:szCs w:val="24"/>
              </w:rPr>
              <w:t>Содержание учебного материала</w:t>
            </w:r>
          </w:p>
        </w:tc>
        <w:tc>
          <w:tcPr>
            <w:tcW w:w="634" w:type="pct"/>
            <w:vAlign w:val="center"/>
          </w:tcPr>
          <w:p w:rsidR="004F17F3" w:rsidRPr="009C4F57" w:rsidRDefault="004F17F3" w:rsidP="000159AA">
            <w:pPr>
              <w:spacing w:after="0"/>
              <w:rPr>
                <w:rFonts w:ascii="Times New Roman" w:hAnsi="Times New Roman"/>
                <w:bCs/>
                <w:sz w:val="24"/>
                <w:szCs w:val="24"/>
              </w:rPr>
            </w:pPr>
            <w:r w:rsidRPr="009C4F57">
              <w:rPr>
                <w:rFonts w:ascii="Times New Roman" w:hAnsi="Times New Roman"/>
                <w:bCs/>
                <w:sz w:val="24"/>
                <w:szCs w:val="24"/>
              </w:rPr>
              <w:t>2</w:t>
            </w:r>
          </w:p>
        </w:tc>
        <w:tc>
          <w:tcPr>
            <w:tcW w:w="757" w:type="pct"/>
          </w:tcPr>
          <w:p w:rsidR="004F17F3" w:rsidRPr="009C4F57" w:rsidRDefault="004F17F3" w:rsidP="000159AA">
            <w:pPr>
              <w:spacing w:after="0"/>
              <w:rPr>
                <w:rFonts w:ascii="Times New Roman" w:hAnsi="Times New Roman"/>
                <w:b/>
                <w:bCs/>
                <w:sz w:val="24"/>
                <w:szCs w:val="24"/>
              </w:rPr>
            </w:pPr>
          </w:p>
        </w:tc>
      </w:tr>
      <w:tr w:rsidR="004F17F3" w:rsidRPr="009C4F57" w:rsidTr="000159AA">
        <w:trPr>
          <w:trHeight w:val="20"/>
        </w:trPr>
        <w:tc>
          <w:tcPr>
            <w:tcW w:w="809" w:type="pct"/>
            <w:vMerge/>
          </w:tcPr>
          <w:p w:rsidR="004F17F3" w:rsidRPr="009C4F57" w:rsidRDefault="004F17F3" w:rsidP="000159AA">
            <w:pPr>
              <w:spacing w:after="0"/>
              <w:rPr>
                <w:rFonts w:ascii="Times New Roman" w:hAnsi="Times New Roman"/>
                <w:b/>
                <w:bCs/>
                <w:sz w:val="24"/>
                <w:szCs w:val="24"/>
              </w:rPr>
            </w:pPr>
          </w:p>
        </w:tc>
        <w:tc>
          <w:tcPr>
            <w:tcW w:w="2800" w:type="pct"/>
          </w:tcPr>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1.Типовые фор</w:t>
            </w:r>
            <w:r w:rsidRPr="009C4F57">
              <w:rPr>
                <w:rFonts w:ascii="Times New Roman" w:hAnsi="Times New Roman"/>
                <w:sz w:val="24"/>
                <w:szCs w:val="24"/>
              </w:rPr>
              <w:softHyphen/>
              <w:t>мы на</w:t>
            </w:r>
            <w:r w:rsidRPr="009C4F57">
              <w:rPr>
                <w:rFonts w:ascii="Times New Roman" w:hAnsi="Times New Roman"/>
                <w:sz w:val="24"/>
                <w:szCs w:val="24"/>
              </w:rPr>
              <w:softHyphen/>
              <w:t>ру</w:t>
            </w:r>
            <w:r w:rsidRPr="009C4F57">
              <w:rPr>
                <w:rFonts w:ascii="Times New Roman" w:hAnsi="Times New Roman"/>
                <w:sz w:val="24"/>
                <w:szCs w:val="24"/>
              </w:rPr>
              <w:softHyphen/>
              <w:t>ше</w:t>
            </w:r>
            <w:r w:rsidRPr="009C4F57">
              <w:rPr>
                <w:rFonts w:ascii="Times New Roman" w:hAnsi="Times New Roman"/>
                <w:sz w:val="24"/>
                <w:szCs w:val="24"/>
              </w:rPr>
              <w:softHyphen/>
              <w:t xml:space="preserve">ния терморегуляции. Основные формы расстройств теплорегуляции: </w:t>
            </w:r>
            <w:proofErr w:type="spellStart"/>
            <w:r w:rsidRPr="009C4F57">
              <w:rPr>
                <w:rFonts w:ascii="Times New Roman" w:hAnsi="Times New Roman"/>
                <w:sz w:val="24"/>
                <w:szCs w:val="24"/>
              </w:rPr>
              <w:t>гипер</w:t>
            </w:r>
            <w:proofErr w:type="spellEnd"/>
            <w:r w:rsidRPr="009C4F57">
              <w:rPr>
                <w:rFonts w:ascii="Times New Roman" w:hAnsi="Times New Roman"/>
                <w:sz w:val="24"/>
                <w:szCs w:val="24"/>
              </w:rPr>
              <w:t xml:space="preserve">- и гипотермия. </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2.Струк</w:t>
            </w:r>
            <w:r w:rsidRPr="009C4F57">
              <w:rPr>
                <w:rFonts w:ascii="Times New Roman" w:hAnsi="Times New Roman"/>
                <w:sz w:val="24"/>
                <w:szCs w:val="24"/>
              </w:rPr>
              <w:softHyphen/>
              <w:t>тур</w:t>
            </w:r>
            <w:r w:rsidRPr="009C4F57">
              <w:rPr>
                <w:rFonts w:ascii="Times New Roman" w:hAnsi="Times New Roman"/>
                <w:sz w:val="24"/>
                <w:szCs w:val="24"/>
              </w:rPr>
              <w:softHyphen/>
              <w:t>но-функ</w:t>
            </w:r>
            <w:r w:rsidRPr="009C4F57">
              <w:rPr>
                <w:rFonts w:ascii="Times New Roman" w:hAnsi="Times New Roman"/>
                <w:sz w:val="24"/>
                <w:szCs w:val="24"/>
              </w:rPr>
              <w:softHyphen/>
              <w:t>цио</w:t>
            </w:r>
            <w:r w:rsidRPr="009C4F57">
              <w:rPr>
                <w:rFonts w:ascii="Times New Roman" w:hAnsi="Times New Roman"/>
                <w:sz w:val="24"/>
                <w:szCs w:val="24"/>
              </w:rPr>
              <w:softHyphen/>
              <w:t>наль</w:t>
            </w:r>
            <w:r w:rsidRPr="009C4F57">
              <w:rPr>
                <w:rFonts w:ascii="Times New Roman" w:hAnsi="Times New Roman"/>
                <w:sz w:val="24"/>
                <w:szCs w:val="24"/>
              </w:rPr>
              <w:softHyphen/>
              <w:t>ные рас</w:t>
            </w:r>
            <w:r w:rsidRPr="009C4F57">
              <w:rPr>
                <w:rFonts w:ascii="Times New Roman" w:hAnsi="Times New Roman"/>
                <w:sz w:val="24"/>
                <w:szCs w:val="24"/>
              </w:rPr>
              <w:softHyphen/>
              <w:t>строй</w:t>
            </w:r>
            <w:r w:rsidRPr="009C4F57">
              <w:rPr>
                <w:rFonts w:ascii="Times New Roman" w:hAnsi="Times New Roman"/>
                <w:sz w:val="24"/>
                <w:szCs w:val="24"/>
              </w:rPr>
              <w:softHyphen/>
              <w:t>ства в ор</w:t>
            </w:r>
            <w:r w:rsidRPr="009C4F57">
              <w:rPr>
                <w:rFonts w:ascii="Times New Roman" w:hAnsi="Times New Roman"/>
                <w:sz w:val="24"/>
                <w:szCs w:val="24"/>
              </w:rPr>
              <w:softHyphen/>
              <w:t>га</w:t>
            </w:r>
            <w:r w:rsidRPr="009C4F57">
              <w:rPr>
                <w:rFonts w:ascii="Times New Roman" w:hAnsi="Times New Roman"/>
                <w:sz w:val="24"/>
                <w:szCs w:val="24"/>
              </w:rPr>
              <w:softHyphen/>
              <w:t>низ</w:t>
            </w:r>
            <w:r w:rsidRPr="009C4F57">
              <w:rPr>
                <w:rFonts w:ascii="Times New Roman" w:hAnsi="Times New Roman"/>
                <w:sz w:val="24"/>
                <w:szCs w:val="24"/>
              </w:rPr>
              <w:softHyphen/>
              <w:t>ме. Те</w:t>
            </w:r>
            <w:r w:rsidRPr="009C4F57">
              <w:rPr>
                <w:rFonts w:ascii="Times New Roman" w:hAnsi="Times New Roman"/>
                <w:sz w:val="24"/>
                <w:szCs w:val="24"/>
              </w:rPr>
              <w:softHyphen/>
              <w:t>п</w:t>
            </w:r>
            <w:r w:rsidRPr="009C4F57">
              <w:rPr>
                <w:rFonts w:ascii="Times New Roman" w:hAnsi="Times New Roman"/>
                <w:sz w:val="24"/>
                <w:szCs w:val="24"/>
              </w:rPr>
              <w:softHyphen/>
              <w:t>ло</w:t>
            </w:r>
            <w:r w:rsidRPr="009C4F57">
              <w:rPr>
                <w:rFonts w:ascii="Times New Roman" w:hAnsi="Times New Roman"/>
                <w:sz w:val="24"/>
                <w:szCs w:val="24"/>
              </w:rPr>
              <w:softHyphen/>
              <w:t>вой удар. Сол</w:t>
            </w:r>
            <w:r w:rsidRPr="009C4F57">
              <w:rPr>
                <w:rFonts w:ascii="Times New Roman" w:hAnsi="Times New Roman"/>
                <w:sz w:val="24"/>
                <w:szCs w:val="24"/>
              </w:rPr>
              <w:softHyphen/>
              <w:t>неч</w:t>
            </w:r>
            <w:r w:rsidRPr="009C4F57">
              <w:rPr>
                <w:rFonts w:ascii="Times New Roman" w:hAnsi="Times New Roman"/>
                <w:sz w:val="24"/>
                <w:szCs w:val="24"/>
              </w:rPr>
              <w:softHyphen/>
              <w:t xml:space="preserve">ный удар. </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3.При</w:t>
            </w:r>
            <w:r w:rsidRPr="009C4F57">
              <w:rPr>
                <w:rFonts w:ascii="Times New Roman" w:hAnsi="Times New Roman"/>
                <w:sz w:val="24"/>
                <w:szCs w:val="24"/>
              </w:rPr>
              <w:softHyphen/>
              <w:t>спо</w:t>
            </w:r>
            <w:r w:rsidRPr="009C4F57">
              <w:rPr>
                <w:rFonts w:ascii="Times New Roman" w:hAnsi="Times New Roman"/>
                <w:sz w:val="24"/>
                <w:szCs w:val="24"/>
              </w:rPr>
              <w:softHyphen/>
              <w:t>со</w:t>
            </w:r>
            <w:r w:rsidRPr="009C4F57">
              <w:rPr>
                <w:rFonts w:ascii="Times New Roman" w:hAnsi="Times New Roman"/>
                <w:sz w:val="24"/>
                <w:szCs w:val="24"/>
              </w:rPr>
              <w:softHyphen/>
              <w:t>би</w:t>
            </w:r>
            <w:r w:rsidRPr="009C4F57">
              <w:rPr>
                <w:rFonts w:ascii="Times New Roman" w:hAnsi="Times New Roman"/>
                <w:sz w:val="24"/>
                <w:szCs w:val="24"/>
              </w:rPr>
              <w:softHyphen/>
              <w:t>тель</w:t>
            </w:r>
            <w:r w:rsidRPr="009C4F57">
              <w:rPr>
                <w:rFonts w:ascii="Times New Roman" w:hAnsi="Times New Roman"/>
                <w:sz w:val="24"/>
                <w:szCs w:val="24"/>
              </w:rPr>
              <w:softHyphen/>
              <w:t>ные ре</w:t>
            </w:r>
            <w:r w:rsidRPr="009C4F57">
              <w:rPr>
                <w:rFonts w:ascii="Times New Roman" w:hAnsi="Times New Roman"/>
                <w:sz w:val="24"/>
                <w:szCs w:val="24"/>
              </w:rPr>
              <w:softHyphen/>
              <w:t>ак</w:t>
            </w:r>
            <w:r w:rsidRPr="009C4F57">
              <w:rPr>
                <w:rFonts w:ascii="Times New Roman" w:hAnsi="Times New Roman"/>
                <w:sz w:val="24"/>
                <w:szCs w:val="24"/>
              </w:rPr>
              <w:softHyphen/>
              <w:t>ции ор</w:t>
            </w:r>
            <w:r w:rsidRPr="009C4F57">
              <w:rPr>
                <w:rFonts w:ascii="Times New Roman" w:hAnsi="Times New Roman"/>
                <w:sz w:val="24"/>
                <w:szCs w:val="24"/>
              </w:rPr>
              <w:softHyphen/>
              <w:t>га</w:t>
            </w:r>
            <w:r w:rsidRPr="009C4F57">
              <w:rPr>
                <w:rFonts w:ascii="Times New Roman" w:hAnsi="Times New Roman"/>
                <w:sz w:val="24"/>
                <w:szCs w:val="24"/>
              </w:rPr>
              <w:softHyphen/>
              <w:t>низ</w:t>
            </w:r>
            <w:r w:rsidRPr="009C4F57">
              <w:rPr>
                <w:rFonts w:ascii="Times New Roman" w:hAnsi="Times New Roman"/>
                <w:sz w:val="24"/>
                <w:szCs w:val="24"/>
              </w:rPr>
              <w:softHyphen/>
              <w:t>ма при ги</w:t>
            </w:r>
            <w:r w:rsidRPr="009C4F57">
              <w:rPr>
                <w:rFonts w:ascii="Times New Roman" w:hAnsi="Times New Roman"/>
                <w:sz w:val="24"/>
                <w:szCs w:val="24"/>
              </w:rPr>
              <w:softHyphen/>
              <w:t>пер</w:t>
            </w:r>
            <w:r w:rsidRPr="009C4F57">
              <w:rPr>
                <w:rFonts w:ascii="Times New Roman" w:hAnsi="Times New Roman"/>
                <w:sz w:val="24"/>
                <w:szCs w:val="24"/>
              </w:rPr>
              <w:softHyphen/>
              <w:t>тер</w:t>
            </w:r>
            <w:r w:rsidRPr="009C4F57">
              <w:rPr>
                <w:rFonts w:ascii="Times New Roman" w:hAnsi="Times New Roman"/>
                <w:sz w:val="24"/>
                <w:szCs w:val="24"/>
              </w:rPr>
              <w:softHyphen/>
              <w:t>мии.</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4.Ги</w:t>
            </w:r>
            <w:r w:rsidRPr="009C4F57">
              <w:rPr>
                <w:rFonts w:ascii="Times New Roman" w:hAnsi="Times New Roman"/>
                <w:sz w:val="24"/>
                <w:szCs w:val="24"/>
              </w:rPr>
              <w:softHyphen/>
              <w:t>по</w:t>
            </w:r>
            <w:r w:rsidRPr="009C4F57">
              <w:rPr>
                <w:rFonts w:ascii="Times New Roman" w:hAnsi="Times New Roman"/>
                <w:sz w:val="24"/>
                <w:szCs w:val="24"/>
              </w:rPr>
              <w:softHyphen/>
              <w:t>тер</w:t>
            </w:r>
            <w:r w:rsidRPr="009C4F57">
              <w:rPr>
                <w:rFonts w:ascii="Times New Roman" w:hAnsi="Times New Roman"/>
                <w:sz w:val="24"/>
                <w:szCs w:val="24"/>
              </w:rPr>
              <w:softHyphen/>
              <w:t>мия: ви</w:t>
            </w:r>
            <w:r w:rsidRPr="009C4F57">
              <w:rPr>
                <w:rFonts w:ascii="Times New Roman" w:hAnsi="Times New Roman"/>
                <w:sz w:val="24"/>
                <w:szCs w:val="24"/>
              </w:rPr>
              <w:softHyphen/>
              <w:t>ды, ста</w:t>
            </w:r>
            <w:r w:rsidRPr="009C4F57">
              <w:rPr>
                <w:rFonts w:ascii="Times New Roman" w:hAnsi="Times New Roman"/>
                <w:sz w:val="24"/>
                <w:szCs w:val="24"/>
              </w:rPr>
              <w:softHyphen/>
              <w:t>дии и ме</w:t>
            </w:r>
            <w:r w:rsidRPr="009C4F57">
              <w:rPr>
                <w:rFonts w:ascii="Times New Roman" w:hAnsi="Times New Roman"/>
                <w:sz w:val="24"/>
                <w:szCs w:val="24"/>
              </w:rPr>
              <w:softHyphen/>
              <w:t>ха</w:t>
            </w:r>
            <w:r w:rsidRPr="009C4F57">
              <w:rPr>
                <w:rFonts w:ascii="Times New Roman" w:hAnsi="Times New Roman"/>
                <w:sz w:val="24"/>
                <w:szCs w:val="24"/>
              </w:rPr>
              <w:softHyphen/>
              <w:t>низ</w:t>
            </w:r>
            <w:r w:rsidRPr="009C4F57">
              <w:rPr>
                <w:rFonts w:ascii="Times New Roman" w:hAnsi="Times New Roman"/>
                <w:sz w:val="24"/>
                <w:szCs w:val="24"/>
              </w:rPr>
              <w:softHyphen/>
              <w:t>мы раз</w:t>
            </w:r>
            <w:r w:rsidRPr="009C4F57">
              <w:rPr>
                <w:rFonts w:ascii="Times New Roman" w:hAnsi="Times New Roman"/>
                <w:sz w:val="24"/>
                <w:szCs w:val="24"/>
              </w:rPr>
              <w:softHyphen/>
              <w:t>ви</w:t>
            </w:r>
            <w:r w:rsidRPr="009C4F57">
              <w:rPr>
                <w:rFonts w:ascii="Times New Roman" w:hAnsi="Times New Roman"/>
                <w:sz w:val="24"/>
                <w:szCs w:val="24"/>
              </w:rPr>
              <w:softHyphen/>
              <w:t>тия. Струк</w:t>
            </w:r>
            <w:r w:rsidRPr="009C4F57">
              <w:rPr>
                <w:rFonts w:ascii="Times New Roman" w:hAnsi="Times New Roman"/>
                <w:sz w:val="24"/>
                <w:szCs w:val="24"/>
              </w:rPr>
              <w:softHyphen/>
              <w:t>тур</w:t>
            </w:r>
            <w:r w:rsidRPr="009C4F57">
              <w:rPr>
                <w:rFonts w:ascii="Times New Roman" w:hAnsi="Times New Roman"/>
                <w:sz w:val="24"/>
                <w:szCs w:val="24"/>
              </w:rPr>
              <w:softHyphen/>
              <w:t>но-функ</w:t>
            </w:r>
            <w:r w:rsidRPr="009C4F57">
              <w:rPr>
                <w:rFonts w:ascii="Times New Roman" w:hAnsi="Times New Roman"/>
                <w:sz w:val="24"/>
                <w:szCs w:val="24"/>
              </w:rPr>
              <w:softHyphen/>
              <w:t>цио</w:t>
            </w:r>
            <w:r w:rsidRPr="009C4F57">
              <w:rPr>
                <w:rFonts w:ascii="Times New Roman" w:hAnsi="Times New Roman"/>
                <w:sz w:val="24"/>
                <w:szCs w:val="24"/>
              </w:rPr>
              <w:softHyphen/>
              <w:t>наль</w:t>
            </w:r>
            <w:r w:rsidRPr="009C4F57">
              <w:rPr>
                <w:rFonts w:ascii="Times New Roman" w:hAnsi="Times New Roman"/>
                <w:sz w:val="24"/>
                <w:szCs w:val="24"/>
              </w:rPr>
              <w:softHyphen/>
              <w:t>ные рас</w:t>
            </w:r>
            <w:r w:rsidRPr="009C4F57">
              <w:rPr>
                <w:rFonts w:ascii="Times New Roman" w:hAnsi="Times New Roman"/>
                <w:sz w:val="24"/>
                <w:szCs w:val="24"/>
              </w:rPr>
              <w:softHyphen/>
              <w:t>строй</w:t>
            </w:r>
            <w:r w:rsidRPr="009C4F57">
              <w:rPr>
                <w:rFonts w:ascii="Times New Roman" w:hAnsi="Times New Roman"/>
                <w:sz w:val="24"/>
                <w:szCs w:val="24"/>
              </w:rPr>
              <w:softHyphen/>
              <w:t>ства в ор</w:t>
            </w:r>
            <w:r w:rsidRPr="009C4F57">
              <w:rPr>
                <w:rFonts w:ascii="Times New Roman" w:hAnsi="Times New Roman"/>
                <w:sz w:val="24"/>
                <w:szCs w:val="24"/>
              </w:rPr>
              <w:softHyphen/>
              <w:t>га</w:t>
            </w:r>
            <w:r w:rsidRPr="009C4F57">
              <w:rPr>
                <w:rFonts w:ascii="Times New Roman" w:hAnsi="Times New Roman"/>
                <w:sz w:val="24"/>
                <w:szCs w:val="24"/>
              </w:rPr>
              <w:softHyphen/>
              <w:t>низ</w:t>
            </w:r>
            <w:r w:rsidRPr="009C4F57">
              <w:rPr>
                <w:rFonts w:ascii="Times New Roman" w:hAnsi="Times New Roman"/>
                <w:sz w:val="24"/>
                <w:szCs w:val="24"/>
              </w:rPr>
              <w:softHyphen/>
              <w:t>ме. При</w:t>
            </w:r>
            <w:r w:rsidRPr="009C4F57">
              <w:rPr>
                <w:rFonts w:ascii="Times New Roman" w:hAnsi="Times New Roman"/>
                <w:sz w:val="24"/>
                <w:szCs w:val="24"/>
              </w:rPr>
              <w:softHyphen/>
              <w:t>спо</w:t>
            </w:r>
            <w:r w:rsidRPr="009C4F57">
              <w:rPr>
                <w:rFonts w:ascii="Times New Roman" w:hAnsi="Times New Roman"/>
                <w:sz w:val="24"/>
                <w:szCs w:val="24"/>
              </w:rPr>
              <w:softHyphen/>
              <w:t>со</w:t>
            </w:r>
            <w:r w:rsidRPr="009C4F57">
              <w:rPr>
                <w:rFonts w:ascii="Times New Roman" w:hAnsi="Times New Roman"/>
                <w:sz w:val="24"/>
                <w:szCs w:val="24"/>
              </w:rPr>
              <w:softHyphen/>
              <w:t>би</w:t>
            </w:r>
            <w:r w:rsidRPr="009C4F57">
              <w:rPr>
                <w:rFonts w:ascii="Times New Roman" w:hAnsi="Times New Roman"/>
                <w:sz w:val="24"/>
                <w:szCs w:val="24"/>
              </w:rPr>
              <w:softHyphen/>
              <w:t>тель</w:t>
            </w:r>
            <w:r w:rsidRPr="009C4F57">
              <w:rPr>
                <w:rFonts w:ascii="Times New Roman" w:hAnsi="Times New Roman"/>
                <w:sz w:val="24"/>
                <w:szCs w:val="24"/>
              </w:rPr>
              <w:softHyphen/>
              <w:t>ные ре</w:t>
            </w:r>
            <w:r w:rsidRPr="009C4F57">
              <w:rPr>
                <w:rFonts w:ascii="Times New Roman" w:hAnsi="Times New Roman"/>
                <w:sz w:val="24"/>
                <w:szCs w:val="24"/>
              </w:rPr>
              <w:softHyphen/>
              <w:t>ак</w:t>
            </w:r>
            <w:r w:rsidRPr="009C4F57">
              <w:rPr>
                <w:rFonts w:ascii="Times New Roman" w:hAnsi="Times New Roman"/>
                <w:sz w:val="24"/>
                <w:szCs w:val="24"/>
              </w:rPr>
              <w:softHyphen/>
              <w:t>ции при ги</w:t>
            </w:r>
            <w:r w:rsidRPr="009C4F57">
              <w:rPr>
                <w:rFonts w:ascii="Times New Roman" w:hAnsi="Times New Roman"/>
                <w:sz w:val="24"/>
                <w:szCs w:val="24"/>
              </w:rPr>
              <w:softHyphen/>
              <w:t>по</w:t>
            </w:r>
            <w:r w:rsidRPr="009C4F57">
              <w:rPr>
                <w:rFonts w:ascii="Times New Roman" w:hAnsi="Times New Roman"/>
                <w:sz w:val="24"/>
                <w:szCs w:val="24"/>
              </w:rPr>
              <w:softHyphen/>
              <w:t>тер</w:t>
            </w:r>
            <w:r w:rsidRPr="009C4F57">
              <w:rPr>
                <w:rFonts w:ascii="Times New Roman" w:hAnsi="Times New Roman"/>
                <w:sz w:val="24"/>
                <w:szCs w:val="24"/>
              </w:rPr>
              <w:softHyphen/>
              <w:t>мии.</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5.Ли</w:t>
            </w:r>
            <w:r w:rsidRPr="009C4F57">
              <w:rPr>
                <w:rFonts w:ascii="Times New Roman" w:hAnsi="Times New Roman"/>
                <w:sz w:val="24"/>
                <w:szCs w:val="24"/>
              </w:rPr>
              <w:softHyphen/>
              <w:t>хо</w:t>
            </w:r>
            <w:r w:rsidRPr="009C4F57">
              <w:rPr>
                <w:rFonts w:ascii="Times New Roman" w:hAnsi="Times New Roman"/>
                <w:sz w:val="24"/>
                <w:szCs w:val="24"/>
              </w:rPr>
              <w:softHyphen/>
              <w:t>рад</w:t>
            </w:r>
            <w:r w:rsidRPr="009C4F57">
              <w:rPr>
                <w:rFonts w:ascii="Times New Roman" w:hAnsi="Times New Roman"/>
                <w:sz w:val="24"/>
                <w:szCs w:val="24"/>
              </w:rPr>
              <w:softHyphen/>
              <w:t>ка. При</w:t>
            </w:r>
            <w:r w:rsidRPr="009C4F57">
              <w:rPr>
                <w:rFonts w:ascii="Times New Roman" w:hAnsi="Times New Roman"/>
                <w:sz w:val="24"/>
                <w:szCs w:val="24"/>
              </w:rPr>
              <w:softHyphen/>
              <w:t>чи</w:t>
            </w:r>
            <w:r w:rsidRPr="009C4F57">
              <w:rPr>
                <w:rFonts w:ascii="Times New Roman" w:hAnsi="Times New Roman"/>
                <w:sz w:val="24"/>
                <w:szCs w:val="24"/>
              </w:rPr>
              <w:softHyphen/>
              <w:t>ны ли</w:t>
            </w:r>
            <w:r w:rsidRPr="009C4F57">
              <w:rPr>
                <w:rFonts w:ascii="Times New Roman" w:hAnsi="Times New Roman"/>
                <w:sz w:val="24"/>
                <w:szCs w:val="24"/>
              </w:rPr>
              <w:softHyphen/>
              <w:t>хо</w:t>
            </w:r>
            <w:r w:rsidRPr="009C4F57">
              <w:rPr>
                <w:rFonts w:ascii="Times New Roman" w:hAnsi="Times New Roman"/>
                <w:sz w:val="24"/>
                <w:szCs w:val="24"/>
              </w:rPr>
              <w:softHyphen/>
              <w:t>ра</w:t>
            </w:r>
            <w:r w:rsidRPr="009C4F57">
              <w:rPr>
                <w:rFonts w:ascii="Times New Roman" w:hAnsi="Times New Roman"/>
                <w:sz w:val="24"/>
                <w:szCs w:val="24"/>
              </w:rPr>
              <w:softHyphen/>
              <w:t>доч</w:t>
            </w:r>
            <w:r w:rsidRPr="009C4F57">
              <w:rPr>
                <w:rFonts w:ascii="Times New Roman" w:hAnsi="Times New Roman"/>
                <w:sz w:val="24"/>
                <w:szCs w:val="24"/>
              </w:rPr>
              <w:softHyphen/>
              <w:t>ных ре</w:t>
            </w:r>
            <w:r w:rsidRPr="009C4F57">
              <w:rPr>
                <w:rFonts w:ascii="Times New Roman" w:hAnsi="Times New Roman"/>
                <w:sz w:val="24"/>
                <w:szCs w:val="24"/>
              </w:rPr>
              <w:softHyphen/>
              <w:t>ак</w:t>
            </w:r>
            <w:r w:rsidRPr="009C4F57">
              <w:rPr>
                <w:rFonts w:ascii="Times New Roman" w:hAnsi="Times New Roman"/>
                <w:sz w:val="24"/>
                <w:szCs w:val="24"/>
              </w:rPr>
              <w:softHyphen/>
              <w:t>ций; ин</w:t>
            </w:r>
            <w:r w:rsidRPr="009C4F57">
              <w:rPr>
                <w:rFonts w:ascii="Times New Roman" w:hAnsi="Times New Roman"/>
                <w:sz w:val="24"/>
                <w:szCs w:val="24"/>
              </w:rPr>
              <w:softHyphen/>
              <w:t>фек</w:t>
            </w:r>
            <w:r w:rsidRPr="009C4F57">
              <w:rPr>
                <w:rFonts w:ascii="Times New Roman" w:hAnsi="Times New Roman"/>
                <w:sz w:val="24"/>
                <w:szCs w:val="24"/>
              </w:rPr>
              <w:softHyphen/>
              <w:t>ци</w:t>
            </w:r>
            <w:r w:rsidRPr="009C4F57">
              <w:rPr>
                <w:rFonts w:ascii="Times New Roman" w:hAnsi="Times New Roman"/>
                <w:sz w:val="24"/>
                <w:szCs w:val="24"/>
              </w:rPr>
              <w:softHyphen/>
              <w:t>он</w:t>
            </w:r>
            <w:r w:rsidRPr="009C4F57">
              <w:rPr>
                <w:rFonts w:ascii="Times New Roman" w:hAnsi="Times New Roman"/>
                <w:sz w:val="24"/>
                <w:szCs w:val="24"/>
              </w:rPr>
              <w:softHyphen/>
              <w:t>ные и не</w:t>
            </w:r>
            <w:r w:rsidRPr="009C4F57">
              <w:rPr>
                <w:rFonts w:ascii="Times New Roman" w:hAnsi="Times New Roman"/>
                <w:sz w:val="24"/>
                <w:szCs w:val="24"/>
              </w:rPr>
              <w:softHyphen/>
              <w:t>ин</w:t>
            </w:r>
            <w:r w:rsidRPr="009C4F57">
              <w:rPr>
                <w:rFonts w:ascii="Times New Roman" w:hAnsi="Times New Roman"/>
                <w:sz w:val="24"/>
                <w:szCs w:val="24"/>
              </w:rPr>
              <w:softHyphen/>
              <w:t>фек</w:t>
            </w:r>
            <w:r w:rsidRPr="009C4F57">
              <w:rPr>
                <w:rFonts w:ascii="Times New Roman" w:hAnsi="Times New Roman"/>
                <w:sz w:val="24"/>
                <w:szCs w:val="24"/>
              </w:rPr>
              <w:softHyphen/>
              <w:t>ци</w:t>
            </w:r>
            <w:r w:rsidRPr="009C4F57">
              <w:rPr>
                <w:rFonts w:ascii="Times New Roman" w:hAnsi="Times New Roman"/>
                <w:sz w:val="24"/>
                <w:szCs w:val="24"/>
              </w:rPr>
              <w:softHyphen/>
              <w:t>он</w:t>
            </w:r>
            <w:r w:rsidRPr="009C4F57">
              <w:rPr>
                <w:rFonts w:ascii="Times New Roman" w:hAnsi="Times New Roman"/>
                <w:sz w:val="24"/>
                <w:szCs w:val="24"/>
              </w:rPr>
              <w:softHyphen/>
              <w:t>ные ли</w:t>
            </w:r>
            <w:r w:rsidRPr="009C4F57">
              <w:rPr>
                <w:rFonts w:ascii="Times New Roman" w:hAnsi="Times New Roman"/>
                <w:sz w:val="24"/>
                <w:szCs w:val="24"/>
              </w:rPr>
              <w:softHyphen/>
              <w:t>хо</w:t>
            </w:r>
            <w:r w:rsidRPr="009C4F57">
              <w:rPr>
                <w:rFonts w:ascii="Times New Roman" w:hAnsi="Times New Roman"/>
                <w:sz w:val="24"/>
                <w:szCs w:val="24"/>
              </w:rPr>
              <w:softHyphen/>
              <w:t>рад</w:t>
            </w:r>
            <w:r w:rsidRPr="009C4F57">
              <w:rPr>
                <w:rFonts w:ascii="Times New Roman" w:hAnsi="Times New Roman"/>
                <w:sz w:val="24"/>
                <w:szCs w:val="24"/>
              </w:rPr>
              <w:softHyphen/>
              <w:t>ки. Пи</w:t>
            </w:r>
            <w:r w:rsidRPr="009C4F57">
              <w:rPr>
                <w:rFonts w:ascii="Times New Roman" w:hAnsi="Times New Roman"/>
                <w:sz w:val="24"/>
                <w:szCs w:val="24"/>
              </w:rPr>
              <w:softHyphen/>
              <w:t>ро</w:t>
            </w:r>
            <w:r w:rsidRPr="009C4F57">
              <w:rPr>
                <w:rFonts w:ascii="Times New Roman" w:hAnsi="Times New Roman"/>
                <w:sz w:val="24"/>
                <w:szCs w:val="24"/>
              </w:rPr>
              <w:softHyphen/>
              <w:t>ген</w:t>
            </w:r>
            <w:r w:rsidRPr="009C4F57">
              <w:rPr>
                <w:rFonts w:ascii="Times New Roman" w:hAnsi="Times New Roman"/>
                <w:sz w:val="24"/>
                <w:szCs w:val="24"/>
              </w:rPr>
              <w:softHyphen/>
              <w:t>ные ве</w:t>
            </w:r>
            <w:r w:rsidRPr="009C4F57">
              <w:rPr>
                <w:rFonts w:ascii="Times New Roman" w:hAnsi="Times New Roman"/>
                <w:sz w:val="24"/>
                <w:szCs w:val="24"/>
              </w:rPr>
              <w:softHyphen/>
              <w:t>ще</w:t>
            </w:r>
            <w:r w:rsidRPr="009C4F57">
              <w:rPr>
                <w:rFonts w:ascii="Times New Roman" w:hAnsi="Times New Roman"/>
                <w:sz w:val="24"/>
                <w:szCs w:val="24"/>
              </w:rPr>
              <w:softHyphen/>
              <w:t>ст</w:t>
            </w:r>
            <w:r w:rsidRPr="009C4F57">
              <w:rPr>
                <w:rFonts w:ascii="Times New Roman" w:hAnsi="Times New Roman"/>
                <w:sz w:val="24"/>
                <w:szCs w:val="24"/>
              </w:rPr>
              <w:softHyphen/>
              <w:t xml:space="preserve">ва. </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6.Ста</w:t>
            </w:r>
            <w:r w:rsidRPr="009C4F57">
              <w:rPr>
                <w:rFonts w:ascii="Times New Roman" w:hAnsi="Times New Roman"/>
                <w:sz w:val="24"/>
                <w:szCs w:val="24"/>
              </w:rPr>
              <w:softHyphen/>
              <w:t>дии ли</w:t>
            </w:r>
            <w:r w:rsidRPr="009C4F57">
              <w:rPr>
                <w:rFonts w:ascii="Times New Roman" w:hAnsi="Times New Roman"/>
                <w:sz w:val="24"/>
                <w:szCs w:val="24"/>
              </w:rPr>
              <w:softHyphen/>
              <w:t>хо</w:t>
            </w:r>
            <w:r w:rsidRPr="009C4F57">
              <w:rPr>
                <w:rFonts w:ascii="Times New Roman" w:hAnsi="Times New Roman"/>
                <w:sz w:val="24"/>
                <w:szCs w:val="24"/>
              </w:rPr>
              <w:softHyphen/>
              <w:t>рад</w:t>
            </w:r>
            <w:r w:rsidRPr="009C4F57">
              <w:rPr>
                <w:rFonts w:ascii="Times New Roman" w:hAnsi="Times New Roman"/>
                <w:sz w:val="24"/>
                <w:szCs w:val="24"/>
              </w:rPr>
              <w:softHyphen/>
              <w:t>ки. Фор</w:t>
            </w:r>
            <w:r w:rsidRPr="009C4F57">
              <w:rPr>
                <w:rFonts w:ascii="Times New Roman" w:hAnsi="Times New Roman"/>
                <w:sz w:val="24"/>
                <w:szCs w:val="24"/>
              </w:rPr>
              <w:softHyphen/>
              <w:t>мы ли</w:t>
            </w:r>
            <w:r w:rsidRPr="009C4F57">
              <w:rPr>
                <w:rFonts w:ascii="Times New Roman" w:hAnsi="Times New Roman"/>
                <w:sz w:val="24"/>
                <w:szCs w:val="24"/>
              </w:rPr>
              <w:softHyphen/>
              <w:t>хо</w:t>
            </w:r>
            <w:r w:rsidRPr="009C4F57">
              <w:rPr>
                <w:rFonts w:ascii="Times New Roman" w:hAnsi="Times New Roman"/>
                <w:sz w:val="24"/>
                <w:szCs w:val="24"/>
              </w:rPr>
              <w:softHyphen/>
              <w:t>рад</w:t>
            </w:r>
            <w:r w:rsidRPr="009C4F57">
              <w:rPr>
                <w:rFonts w:ascii="Times New Roman" w:hAnsi="Times New Roman"/>
                <w:sz w:val="24"/>
                <w:szCs w:val="24"/>
              </w:rPr>
              <w:softHyphen/>
              <w:t>ки в за</w:t>
            </w:r>
            <w:r w:rsidRPr="009C4F57">
              <w:rPr>
                <w:rFonts w:ascii="Times New Roman" w:hAnsi="Times New Roman"/>
                <w:sz w:val="24"/>
                <w:szCs w:val="24"/>
              </w:rPr>
              <w:softHyphen/>
              <w:t>ви</w:t>
            </w:r>
            <w:r w:rsidRPr="009C4F57">
              <w:rPr>
                <w:rFonts w:ascii="Times New Roman" w:hAnsi="Times New Roman"/>
                <w:sz w:val="24"/>
                <w:szCs w:val="24"/>
              </w:rPr>
              <w:softHyphen/>
              <w:t>си</w:t>
            </w:r>
            <w:r w:rsidRPr="009C4F57">
              <w:rPr>
                <w:rFonts w:ascii="Times New Roman" w:hAnsi="Times New Roman"/>
                <w:sz w:val="24"/>
                <w:szCs w:val="24"/>
              </w:rPr>
              <w:softHyphen/>
              <w:t>мо</w:t>
            </w:r>
            <w:r w:rsidRPr="009C4F57">
              <w:rPr>
                <w:rFonts w:ascii="Times New Roman" w:hAnsi="Times New Roman"/>
                <w:sz w:val="24"/>
                <w:szCs w:val="24"/>
              </w:rPr>
              <w:softHyphen/>
              <w:t>сти от сте</w:t>
            </w:r>
            <w:r w:rsidRPr="009C4F57">
              <w:rPr>
                <w:rFonts w:ascii="Times New Roman" w:hAnsi="Times New Roman"/>
                <w:sz w:val="24"/>
                <w:szCs w:val="24"/>
              </w:rPr>
              <w:softHyphen/>
              <w:t>пе</w:t>
            </w:r>
            <w:r w:rsidRPr="009C4F57">
              <w:rPr>
                <w:rFonts w:ascii="Times New Roman" w:hAnsi="Times New Roman"/>
                <w:sz w:val="24"/>
                <w:szCs w:val="24"/>
              </w:rPr>
              <w:softHyphen/>
              <w:t>ни подъ</w:t>
            </w:r>
            <w:r w:rsidRPr="009C4F57">
              <w:rPr>
                <w:rFonts w:ascii="Times New Roman" w:hAnsi="Times New Roman"/>
                <w:sz w:val="24"/>
                <w:szCs w:val="24"/>
              </w:rPr>
              <w:softHyphen/>
              <w:t>е</w:t>
            </w:r>
            <w:r w:rsidRPr="009C4F57">
              <w:rPr>
                <w:rFonts w:ascii="Times New Roman" w:hAnsi="Times New Roman"/>
                <w:sz w:val="24"/>
                <w:szCs w:val="24"/>
              </w:rPr>
              <w:softHyphen/>
              <w:t>ма тем</w:t>
            </w:r>
            <w:r w:rsidRPr="009C4F57">
              <w:rPr>
                <w:rFonts w:ascii="Times New Roman" w:hAnsi="Times New Roman"/>
                <w:sz w:val="24"/>
                <w:szCs w:val="24"/>
              </w:rPr>
              <w:softHyphen/>
              <w:t>пе</w:t>
            </w:r>
            <w:r w:rsidRPr="009C4F57">
              <w:rPr>
                <w:rFonts w:ascii="Times New Roman" w:hAnsi="Times New Roman"/>
                <w:sz w:val="24"/>
                <w:szCs w:val="24"/>
              </w:rPr>
              <w:softHyphen/>
              <w:t>ра</w:t>
            </w:r>
            <w:r w:rsidRPr="009C4F57">
              <w:rPr>
                <w:rFonts w:ascii="Times New Roman" w:hAnsi="Times New Roman"/>
                <w:sz w:val="24"/>
                <w:szCs w:val="24"/>
              </w:rPr>
              <w:softHyphen/>
              <w:t>ту</w:t>
            </w:r>
            <w:r w:rsidRPr="009C4F57">
              <w:rPr>
                <w:rFonts w:ascii="Times New Roman" w:hAnsi="Times New Roman"/>
                <w:sz w:val="24"/>
                <w:szCs w:val="24"/>
              </w:rPr>
              <w:softHyphen/>
              <w:t>ры и ти</w:t>
            </w:r>
            <w:r w:rsidRPr="009C4F57">
              <w:rPr>
                <w:rFonts w:ascii="Times New Roman" w:hAnsi="Times New Roman"/>
                <w:sz w:val="24"/>
                <w:szCs w:val="24"/>
              </w:rPr>
              <w:softHyphen/>
              <w:t>пов тем</w:t>
            </w:r>
            <w:r w:rsidRPr="009C4F57">
              <w:rPr>
                <w:rFonts w:ascii="Times New Roman" w:hAnsi="Times New Roman"/>
                <w:sz w:val="24"/>
                <w:szCs w:val="24"/>
              </w:rPr>
              <w:softHyphen/>
              <w:t>пе</w:t>
            </w:r>
            <w:r w:rsidRPr="009C4F57">
              <w:rPr>
                <w:rFonts w:ascii="Times New Roman" w:hAnsi="Times New Roman"/>
                <w:sz w:val="24"/>
                <w:szCs w:val="24"/>
              </w:rPr>
              <w:softHyphen/>
              <w:t>ра</w:t>
            </w:r>
            <w:r w:rsidRPr="009C4F57">
              <w:rPr>
                <w:rFonts w:ascii="Times New Roman" w:hAnsi="Times New Roman"/>
                <w:sz w:val="24"/>
                <w:szCs w:val="24"/>
              </w:rPr>
              <w:softHyphen/>
              <w:t>тур</w:t>
            </w:r>
            <w:r w:rsidRPr="009C4F57">
              <w:rPr>
                <w:rFonts w:ascii="Times New Roman" w:hAnsi="Times New Roman"/>
                <w:sz w:val="24"/>
                <w:szCs w:val="24"/>
              </w:rPr>
              <w:softHyphen/>
              <w:t>ных кри</w:t>
            </w:r>
            <w:r w:rsidRPr="009C4F57">
              <w:rPr>
                <w:rFonts w:ascii="Times New Roman" w:hAnsi="Times New Roman"/>
                <w:sz w:val="24"/>
                <w:szCs w:val="24"/>
              </w:rPr>
              <w:softHyphen/>
              <w:t xml:space="preserve">вых. </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7.Струк</w:t>
            </w:r>
            <w:r w:rsidRPr="009C4F57">
              <w:rPr>
                <w:rFonts w:ascii="Times New Roman" w:hAnsi="Times New Roman"/>
                <w:sz w:val="24"/>
                <w:szCs w:val="24"/>
              </w:rPr>
              <w:softHyphen/>
              <w:t>тур</w:t>
            </w:r>
            <w:r w:rsidRPr="009C4F57">
              <w:rPr>
                <w:rFonts w:ascii="Times New Roman" w:hAnsi="Times New Roman"/>
                <w:sz w:val="24"/>
                <w:szCs w:val="24"/>
              </w:rPr>
              <w:softHyphen/>
              <w:t>но-функ</w:t>
            </w:r>
            <w:r w:rsidRPr="009C4F57">
              <w:rPr>
                <w:rFonts w:ascii="Times New Roman" w:hAnsi="Times New Roman"/>
                <w:sz w:val="24"/>
                <w:szCs w:val="24"/>
              </w:rPr>
              <w:softHyphen/>
              <w:t>цио</w:t>
            </w:r>
            <w:r w:rsidRPr="009C4F57">
              <w:rPr>
                <w:rFonts w:ascii="Times New Roman" w:hAnsi="Times New Roman"/>
                <w:sz w:val="24"/>
                <w:szCs w:val="24"/>
              </w:rPr>
              <w:softHyphen/>
              <w:t>наль</w:t>
            </w:r>
            <w:r w:rsidRPr="009C4F57">
              <w:rPr>
                <w:rFonts w:ascii="Times New Roman" w:hAnsi="Times New Roman"/>
                <w:sz w:val="24"/>
                <w:szCs w:val="24"/>
              </w:rPr>
              <w:softHyphen/>
              <w:t>ные изменения при ли</w:t>
            </w:r>
            <w:r w:rsidRPr="009C4F57">
              <w:rPr>
                <w:rFonts w:ascii="Times New Roman" w:hAnsi="Times New Roman"/>
                <w:sz w:val="24"/>
                <w:szCs w:val="24"/>
              </w:rPr>
              <w:softHyphen/>
              <w:t>хо</w:t>
            </w:r>
            <w:r w:rsidRPr="009C4F57">
              <w:rPr>
                <w:rFonts w:ascii="Times New Roman" w:hAnsi="Times New Roman"/>
                <w:sz w:val="24"/>
                <w:szCs w:val="24"/>
              </w:rPr>
              <w:softHyphen/>
              <w:t>рад</w:t>
            </w:r>
            <w:r w:rsidRPr="009C4F57">
              <w:rPr>
                <w:rFonts w:ascii="Times New Roman" w:hAnsi="Times New Roman"/>
                <w:sz w:val="24"/>
                <w:szCs w:val="24"/>
              </w:rPr>
              <w:softHyphen/>
              <w:t xml:space="preserve">ке. </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8.Роль нерв</w:t>
            </w:r>
            <w:r w:rsidRPr="009C4F57">
              <w:rPr>
                <w:rFonts w:ascii="Times New Roman" w:hAnsi="Times New Roman"/>
                <w:sz w:val="24"/>
                <w:szCs w:val="24"/>
              </w:rPr>
              <w:softHyphen/>
              <w:t>ной, эн</w:t>
            </w:r>
            <w:r w:rsidRPr="009C4F57">
              <w:rPr>
                <w:rFonts w:ascii="Times New Roman" w:hAnsi="Times New Roman"/>
                <w:sz w:val="24"/>
                <w:szCs w:val="24"/>
              </w:rPr>
              <w:softHyphen/>
              <w:t>док</w:t>
            </w:r>
            <w:r w:rsidRPr="009C4F57">
              <w:rPr>
                <w:rFonts w:ascii="Times New Roman" w:hAnsi="Times New Roman"/>
                <w:sz w:val="24"/>
                <w:szCs w:val="24"/>
              </w:rPr>
              <w:softHyphen/>
              <w:t>рин</w:t>
            </w:r>
            <w:r w:rsidRPr="009C4F57">
              <w:rPr>
                <w:rFonts w:ascii="Times New Roman" w:hAnsi="Times New Roman"/>
                <w:sz w:val="24"/>
                <w:szCs w:val="24"/>
              </w:rPr>
              <w:softHyphen/>
              <w:t>ной и им</w:t>
            </w:r>
            <w:r w:rsidRPr="009C4F57">
              <w:rPr>
                <w:rFonts w:ascii="Times New Roman" w:hAnsi="Times New Roman"/>
                <w:sz w:val="24"/>
                <w:szCs w:val="24"/>
              </w:rPr>
              <w:softHyphen/>
              <w:t>мун</w:t>
            </w:r>
            <w:r w:rsidRPr="009C4F57">
              <w:rPr>
                <w:rFonts w:ascii="Times New Roman" w:hAnsi="Times New Roman"/>
                <w:sz w:val="24"/>
                <w:szCs w:val="24"/>
              </w:rPr>
              <w:softHyphen/>
              <w:t>ной сис</w:t>
            </w:r>
            <w:r w:rsidRPr="009C4F57">
              <w:rPr>
                <w:rFonts w:ascii="Times New Roman" w:hAnsi="Times New Roman"/>
                <w:sz w:val="24"/>
                <w:szCs w:val="24"/>
              </w:rPr>
              <w:softHyphen/>
              <w:t>тем в раз</w:t>
            </w:r>
            <w:r w:rsidRPr="009C4F57">
              <w:rPr>
                <w:rFonts w:ascii="Times New Roman" w:hAnsi="Times New Roman"/>
                <w:sz w:val="24"/>
                <w:szCs w:val="24"/>
              </w:rPr>
              <w:softHyphen/>
              <w:t>ви</w:t>
            </w:r>
            <w:r w:rsidRPr="009C4F57">
              <w:rPr>
                <w:rFonts w:ascii="Times New Roman" w:hAnsi="Times New Roman"/>
                <w:sz w:val="24"/>
                <w:szCs w:val="24"/>
              </w:rPr>
              <w:softHyphen/>
              <w:t>тии ли</w:t>
            </w:r>
            <w:r w:rsidRPr="009C4F57">
              <w:rPr>
                <w:rFonts w:ascii="Times New Roman" w:hAnsi="Times New Roman"/>
                <w:sz w:val="24"/>
                <w:szCs w:val="24"/>
              </w:rPr>
              <w:softHyphen/>
              <w:t>хо</w:t>
            </w:r>
            <w:r w:rsidRPr="009C4F57">
              <w:rPr>
                <w:rFonts w:ascii="Times New Roman" w:hAnsi="Times New Roman"/>
                <w:sz w:val="24"/>
                <w:szCs w:val="24"/>
              </w:rPr>
              <w:softHyphen/>
              <w:t>рад</w:t>
            </w:r>
            <w:r w:rsidRPr="009C4F57">
              <w:rPr>
                <w:rFonts w:ascii="Times New Roman" w:hAnsi="Times New Roman"/>
                <w:sz w:val="24"/>
                <w:szCs w:val="24"/>
              </w:rPr>
              <w:softHyphen/>
              <w:t xml:space="preserve">ки. </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9.От</w:t>
            </w:r>
            <w:r w:rsidRPr="009C4F57">
              <w:rPr>
                <w:rFonts w:ascii="Times New Roman" w:hAnsi="Times New Roman"/>
                <w:sz w:val="24"/>
                <w:szCs w:val="24"/>
              </w:rPr>
              <w:softHyphen/>
              <w:t>ли</w:t>
            </w:r>
            <w:r w:rsidRPr="009C4F57">
              <w:rPr>
                <w:rFonts w:ascii="Times New Roman" w:hAnsi="Times New Roman"/>
                <w:sz w:val="24"/>
                <w:szCs w:val="24"/>
              </w:rPr>
              <w:softHyphen/>
              <w:t>чие ли</w:t>
            </w:r>
            <w:r w:rsidRPr="009C4F57">
              <w:rPr>
                <w:rFonts w:ascii="Times New Roman" w:hAnsi="Times New Roman"/>
                <w:sz w:val="24"/>
                <w:szCs w:val="24"/>
              </w:rPr>
              <w:softHyphen/>
              <w:t>хо</w:t>
            </w:r>
            <w:r w:rsidRPr="009C4F57">
              <w:rPr>
                <w:rFonts w:ascii="Times New Roman" w:hAnsi="Times New Roman"/>
                <w:sz w:val="24"/>
                <w:szCs w:val="24"/>
              </w:rPr>
              <w:softHyphen/>
              <w:t>рад</w:t>
            </w:r>
            <w:r w:rsidRPr="009C4F57">
              <w:rPr>
                <w:rFonts w:ascii="Times New Roman" w:hAnsi="Times New Roman"/>
                <w:sz w:val="24"/>
                <w:szCs w:val="24"/>
              </w:rPr>
              <w:softHyphen/>
              <w:t>ки от ги</w:t>
            </w:r>
            <w:r w:rsidRPr="009C4F57">
              <w:rPr>
                <w:rFonts w:ascii="Times New Roman" w:hAnsi="Times New Roman"/>
                <w:sz w:val="24"/>
                <w:szCs w:val="24"/>
              </w:rPr>
              <w:softHyphen/>
              <w:t>пер</w:t>
            </w:r>
            <w:r w:rsidRPr="009C4F57">
              <w:rPr>
                <w:rFonts w:ascii="Times New Roman" w:hAnsi="Times New Roman"/>
                <w:sz w:val="24"/>
                <w:szCs w:val="24"/>
              </w:rPr>
              <w:softHyphen/>
              <w:t>тер</w:t>
            </w:r>
            <w:r w:rsidRPr="009C4F57">
              <w:rPr>
                <w:rFonts w:ascii="Times New Roman" w:hAnsi="Times New Roman"/>
                <w:sz w:val="24"/>
                <w:szCs w:val="24"/>
              </w:rPr>
              <w:softHyphen/>
              <w:t xml:space="preserve">мии. </w:t>
            </w:r>
          </w:p>
          <w:p w:rsidR="004F17F3" w:rsidRPr="009C4F57" w:rsidRDefault="004F17F3" w:rsidP="000159AA">
            <w:pPr>
              <w:spacing w:after="0"/>
              <w:rPr>
                <w:rFonts w:ascii="Times New Roman" w:eastAsia="Calibri" w:hAnsi="Times New Roman"/>
                <w:sz w:val="24"/>
                <w:szCs w:val="24"/>
              </w:rPr>
            </w:pPr>
            <w:r w:rsidRPr="009C4F57">
              <w:rPr>
                <w:rFonts w:ascii="Times New Roman" w:hAnsi="Times New Roman"/>
                <w:sz w:val="24"/>
                <w:szCs w:val="24"/>
              </w:rPr>
              <w:t>10.Клиническое значение лихорадки.</w:t>
            </w:r>
          </w:p>
        </w:tc>
        <w:tc>
          <w:tcPr>
            <w:tcW w:w="634" w:type="pct"/>
            <w:vAlign w:val="center"/>
          </w:tcPr>
          <w:p w:rsidR="004F17F3" w:rsidRPr="009C4F57" w:rsidRDefault="004F17F3" w:rsidP="000159AA">
            <w:pPr>
              <w:spacing w:after="0"/>
              <w:rPr>
                <w:rFonts w:ascii="Times New Roman" w:hAnsi="Times New Roman"/>
                <w:bCs/>
                <w:sz w:val="24"/>
                <w:szCs w:val="24"/>
              </w:rPr>
            </w:pPr>
            <w:r w:rsidRPr="009C4F57">
              <w:rPr>
                <w:rFonts w:ascii="Times New Roman" w:hAnsi="Times New Roman"/>
                <w:bCs/>
                <w:sz w:val="24"/>
                <w:szCs w:val="24"/>
              </w:rPr>
              <w:t>2</w:t>
            </w:r>
          </w:p>
        </w:tc>
        <w:tc>
          <w:tcPr>
            <w:tcW w:w="757" w:type="pct"/>
          </w:tcPr>
          <w:p w:rsidR="004F17F3" w:rsidRPr="009C4F57" w:rsidRDefault="004F17F3"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03, ОК 08</w:t>
            </w:r>
          </w:p>
          <w:p w:rsidR="004F17F3" w:rsidRPr="009C4F57" w:rsidRDefault="004F17F3"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ПК 3.1., ПК 3.2., ПК 3.3., ПК 4,1., ПК 4.2., ПК 4.3., ПК 4.5., ПК 4.6., ПК 5.1., ПК 5.2., ПК 5.3., ПК 5.4.</w:t>
            </w:r>
          </w:p>
          <w:p w:rsidR="004F17F3" w:rsidRPr="009C4F57" w:rsidRDefault="004F17F3" w:rsidP="000159AA">
            <w:pPr>
              <w:spacing w:after="0"/>
              <w:rPr>
                <w:rFonts w:ascii="Times New Roman" w:hAnsi="Times New Roman"/>
                <w:b/>
                <w:bCs/>
                <w:sz w:val="24"/>
                <w:szCs w:val="24"/>
              </w:rPr>
            </w:pPr>
            <w:r w:rsidRPr="009C4F57">
              <w:rPr>
                <w:rFonts w:ascii="Times New Roman" w:hAnsi="Times New Roman"/>
                <w:sz w:val="24"/>
                <w:szCs w:val="24"/>
              </w:rPr>
              <w:t>ЛР 9</w:t>
            </w:r>
          </w:p>
        </w:tc>
      </w:tr>
      <w:tr w:rsidR="004F17F3" w:rsidRPr="009C4F57" w:rsidTr="000159AA">
        <w:trPr>
          <w:trHeight w:val="20"/>
        </w:trPr>
        <w:tc>
          <w:tcPr>
            <w:tcW w:w="809" w:type="pct"/>
            <w:vMerge w:val="restart"/>
          </w:tcPr>
          <w:p w:rsidR="004F17F3" w:rsidRPr="009C4F57" w:rsidRDefault="004F17F3" w:rsidP="000159AA">
            <w:pPr>
              <w:spacing w:after="0"/>
              <w:rPr>
                <w:rFonts w:ascii="Times New Roman" w:hAnsi="Times New Roman"/>
                <w:b/>
                <w:bCs/>
                <w:sz w:val="24"/>
                <w:szCs w:val="24"/>
              </w:rPr>
            </w:pPr>
            <w:r w:rsidRPr="009C4F57">
              <w:rPr>
                <w:rFonts w:ascii="Times New Roman" w:hAnsi="Times New Roman"/>
                <w:b/>
                <w:bCs/>
                <w:sz w:val="24"/>
                <w:szCs w:val="24"/>
              </w:rPr>
              <w:t>Тема 2.6.</w:t>
            </w:r>
          </w:p>
          <w:p w:rsidR="004F17F3" w:rsidRPr="009C4F57" w:rsidRDefault="004F17F3" w:rsidP="000159AA">
            <w:pPr>
              <w:spacing w:after="0"/>
              <w:rPr>
                <w:rFonts w:ascii="Times New Roman" w:hAnsi="Times New Roman"/>
                <w:b/>
                <w:bCs/>
                <w:sz w:val="24"/>
                <w:szCs w:val="24"/>
              </w:rPr>
            </w:pPr>
            <w:r w:rsidRPr="009C4F57">
              <w:rPr>
                <w:rFonts w:ascii="Times New Roman" w:hAnsi="Times New Roman"/>
                <w:b/>
                <w:bCs/>
                <w:sz w:val="24"/>
                <w:szCs w:val="24"/>
              </w:rPr>
              <w:t>Опухоли</w:t>
            </w:r>
          </w:p>
        </w:tc>
        <w:tc>
          <w:tcPr>
            <w:tcW w:w="2800" w:type="pct"/>
          </w:tcPr>
          <w:p w:rsidR="004F17F3" w:rsidRPr="009C4F57" w:rsidRDefault="004F17F3" w:rsidP="000159AA">
            <w:pPr>
              <w:spacing w:after="0"/>
              <w:rPr>
                <w:rFonts w:ascii="Times New Roman" w:eastAsia="Calibri" w:hAnsi="Times New Roman"/>
                <w:sz w:val="24"/>
                <w:szCs w:val="24"/>
              </w:rPr>
            </w:pPr>
            <w:r w:rsidRPr="009C4F57">
              <w:rPr>
                <w:rFonts w:ascii="Times New Roman" w:hAnsi="Times New Roman"/>
                <w:b/>
                <w:bCs/>
                <w:sz w:val="24"/>
                <w:szCs w:val="24"/>
              </w:rPr>
              <w:t>Содержание учебного материала</w:t>
            </w:r>
          </w:p>
        </w:tc>
        <w:tc>
          <w:tcPr>
            <w:tcW w:w="634" w:type="pct"/>
            <w:vAlign w:val="center"/>
          </w:tcPr>
          <w:p w:rsidR="004F17F3" w:rsidRPr="009C4F57" w:rsidRDefault="004F17F3" w:rsidP="000159AA">
            <w:pPr>
              <w:spacing w:after="0"/>
              <w:rPr>
                <w:rFonts w:ascii="Times New Roman" w:hAnsi="Times New Roman"/>
                <w:bCs/>
                <w:sz w:val="24"/>
                <w:szCs w:val="24"/>
              </w:rPr>
            </w:pPr>
            <w:r w:rsidRPr="009C4F57">
              <w:rPr>
                <w:rFonts w:ascii="Times New Roman" w:hAnsi="Times New Roman"/>
                <w:bCs/>
                <w:sz w:val="24"/>
                <w:szCs w:val="24"/>
              </w:rPr>
              <w:t>2</w:t>
            </w:r>
          </w:p>
        </w:tc>
        <w:tc>
          <w:tcPr>
            <w:tcW w:w="757" w:type="pct"/>
          </w:tcPr>
          <w:p w:rsidR="004F17F3" w:rsidRPr="009C4F57" w:rsidRDefault="004F17F3" w:rsidP="000159AA">
            <w:pPr>
              <w:spacing w:after="0"/>
              <w:rPr>
                <w:rFonts w:ascii="Times New Roman" w:hAnsi="Times New Roman"/>
                <w:b/>
                <w:bCs/>
                <w:sz w:val="24"/>
                <w:szCs w:val="24"/>
              </w:rPr>
            </w:pPr>
          </w:p>
        </w:tc>
      </w:tr>
      <w:tr w:rsidR="004F17F3" w:rsidRPr="009C4F57" w:rsidTr="000159AA">
        <w:trPr>
          <w:trHeight w:val="20"/>
        </w:trPr>
        <w:tc>
          <w:tcPr>
            <w:tcW w:w="809" w:type="pct"/>
            <w:vMerge/>
          </w:tcPr>
          <w:p w:rsidR="004F17F3" w:rsidRPr="009C4F57" w:rsidRDefault="004F17F3" w:rsidP="000159AA">
            <w:pPr>
              <w:spacing w:after="0"/>
              <w:rPr>
                <w:rFonts w:ascii="Times New Roman" w:hAnsi="Times New Roman"/>
                <w:b/>
                <w:bCs/>
                <w:sz w:val="24"/>
                <w:szCs w:val="24"/>
              </w:rPr>
            </w:pPr>
          </w:p>
        </w:tc>
        <w:tc>
          <w:tcPr>
            <w:tcW w:w="2800" w:type="pct"/>
          </w:tcPr>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1.Опу</w:t>
            </w:r>
            <w:r w:rsidRPr="009C4F57">
              <w:rPr>
                <w:rFonts w:ascii="Times New Roman" w:hAnsi="Times New Roman"/>
                <w:sz w:val="24"/>
                <w:szCs w:val="24"/>
              </w:rPr>
              <w:softHyphen/>
              <w:t>хо</w:t>
            </w:r>
            <w:r w:rsidRPr="009C4F57">
              <w:rPr>
                <w:rFonts w:ascii="Times New Roman" w:hAnsi="Times New Roman"/>
                <w:sz w:val="24"/>
                <w:szCs w:val="24"/>
              </w:rPr>
              <w:softHyphen/>
              <w:t>ли. Ха</w:t>
            </w:r>
            <w:r w:rsidRPr="009C4F57">
              <w:rPr>
                <w:rFonts w:ascii="Times New Roman" w:hAnsi="Times New Roman"/>
                <w:sz w:val="24"/>
                <w:szCs w:val="24"/>
              </w:rPr>
              <w:softHyphen/>
              <w:t>рак</w:t>
            </w:r>
            <w:r w:rsidRPr="009C4F57">
              <w:rPr>
                <w:rFonts w:ascii="Times New Roman" w:hAnsi="Times New Roman"/>
                <w:sz w:val="24"/>
                <w:szCs w:val="24"/>
              </w:rPr>
              <w:softHyphen/>
              <w:t>те</w:t>
            </w:r>
            <w:r w:rsidRPr="009C4F57">
              <w:rPr>
                <w:rFonts w:ascii="Times New Roman" w:hAnsi="Times New Roman"/>
                <w:sz w:val="24"/>
                <w:szCs w:val="24"/>
              </w:rPr>
              <w:softHyphen/>
              <w:t>ри</w:t>
            </w:r>
            <w:r w:rsidRPr="009C4F57">
              <w:rPr>
                <w:rFonts w:ascii="Times New Roman" w:hAnsi="Times New Roman"/>
                <w:sz w:val="24"/>
                <w:szCs w:val="24"/>
              </w:rPr>
              <w:softHyphen/>
              <w:t>сти</w:t>
            </w:r>
            <w:r w:rsidRPr="009C4F57">
              <w:rPr>
                <w:rFonts w:ascii="Times New Roman" w:hAnsi="Times New Roman"/>
                <w:sz w:val="24"/>
                <w:szCs w:val="24"/>
              </w:rPr>
              <w:softHyphen/>
              <w:t>ка опу</w:t>
            </w:r>
            <w:r w:rsidRPr="009C4F57">
              <w:rPr>
                <w:rFonts w:ascii="Times New Roman" w:hAnsi="Times New Roman"/>
                <w:sz w:val="24"/>
                <w:szCs w:val="24"/>
              </w:rPr>
              <w:softHyphen/>
              <w:t>хо</w:t>
            </w:r>
            <w:r w:rsidRPr="009C4F57">
              <w:rPr>
                <w:rFonts w:ascii="Times New Roman" w:hAnsi="Times New Roman"/>
                <w:sz w:val="24"/>
                <w:szCs w:val="24"/>
              </w:rPr>
              <w:softHyphen/>
              <w:t>ле</w:t>
            </w:r>
            <w:r w:rsidRPr="009C4F57">
              <w:rPr>
                <w:rFonts w:ascii="Times New Roman" w:hAnsi="Times New Roman"/>
                <w:sz w:val="24"/>
                <w:szCs w:val="24"/>
              </w:rPr>
              <w:softHyphen/>
              <w:t>во</w:t>
            </w:r>
            <w:r w:rsidRPr="009C4F57">
              <w:rPr>
                <w:rFonts w:ascii="Times New Roman" w:hAnsi="Times New Roman"/>
                <w:sz w:val="24"/>
                <w:szCs w:val="24"/>
              </w:rPr>
              <w:softHyphen/>
              <w:t>го про</w:t>
            </w:r>
            <w:r w:rsidRPr="009C4F57">
              <w:rPr>
                <w:rFonts w:ascii="Times New Roman" w:hAnsi="Times New Roman"/>
                <w:sz w:val="24"/>
                <w:szCs w:val="24"/>
              </w:rPr>
              <w:softHyphen/>
              <w:t>цес</w:t>
            </w:r>
            <w:r w:rsidRPr="009C4F57">
              <w:rPr>
                <w:rFonts w:ascii="Times New Roman" w:hAnsi="Times New Roman"/>
                <w:sz w:val="24"/>
                <w:szCs w:val="24"/>
              </w:rPr>
              <w:softHyphen/>
              <w:t>са. Фак</w:t>
            </w:r>
            <w:r w:rsidRPr="009C4F57">
              <w:rPr>
                <w:rFonts w:ascii="Times New Roman" w:hAnsi="Times New Roman"/>
                <w:sz w:val="24"/>
                <w:szCs w:val="24"/>
              </w:rPr>
              <w:softHyphen/>
              <w:t>то</w:t>
            </w:r>
            <w:r w:rsidRPr="009C4F57">
              <w:rPr>
                <w:rFonts w:ascii="Times New Roman" w:hAnsi="Times New Roman"/>
                <w:sz w:val="24"/>
                <w:szCs w:val="24"/>
              </w:rPr>
              <w:softHyphen/>
              <w:t>ры рис</w:t>
            </w:r>
            <w:r w:rsidRPr="009C4F57">
              <w:rPr>
                <w:rFonts w:ascii="Times New Roman" w:hAnsi="Times New Roman"/>
                <w:sz w:val="24"/>
                <w:szCs w:val="24"/>
              </w:rPr>
              <w:softHyphen/>
              <w:t>ка опу</w:t>
            </w:r>
            <w:r w:rsidRPr="009C4F57">
              <w:rPr>
                <w:rFonts w:ascii="Times New Roman" w:hAnsi="Times New Roman"/>
                <w:sz w:val="24"/>
                <w:szCs w:val="24"/>
              </w:rPr>
              <w:softHyphen/>
              <w:t>хо</w:t>
            </w:r>
            <w:r w:rsidRPr="009C4F57">
              <w:rPr>
                <w:rFonts w:ascii="Times New Roman" w:hAnsi="Times New Roman"/>
                <w:sz w:val="24"/>
                <w:szCs w:val="24"/>
              </w:rPr>
              <w:softHyphen/>
              <w:t>ле</w:t>
            </w:r>
            <w:r w:rsidRPr="009C4F57">
              <w:rPr>
                <w:rFonts w:ascii="Times New Roman" w:hAnsi="Times New Roman"/>
                <w:sz w:val="24"/>
                <w:szCs w:val="24"/>
              </w:rPr>
              <w:softHyphen/>
              <w:t>во</w:t>
            </w:r>
            <w:r w:rsidRPr="009C4F57">
              <w:rPr>
                <w:rFonts w:ascii="Times New Roman" w:hAnsi="Times New Roman"/>
                <w:sz w:val="24"/>
                <w:szCs w:val="24"/>
              </w:rPr>
              <w:softHyphen/>
              <w:t>го про</w:t>
            </w:r>
            <w:r w:rsidRPr="009C4F57">
              <w:rPr>
                <w:rFonts w:ascii="Times New Roman" w:hAnsi="Times New Roman"/>
                <w:sz w:val="24"/>
                <w:szCs w:val="24"/>
              </w:rPr>
              <w:softHyphen/>
              <w:t>цес</w:t>
            </w:r>
            <w:r w:rsidRPr="009C4F57">
              <w:rPr>
                <w:rFonts w:ascii="Times New Roman" w:hAnsi="Times New Roman"/>
                <w:sz w:val="24"/>
                <w:szCs w:val="24"/>
              </w:rPr>
              <w:softHyphen/>
              <w:t xml:space="preserve">са. </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2.Пре</w:t>
            </w:r>
            <w:r w:rsidRPr="009C4F57">
              <w:rPr>
                <w:rFonts w:ascii="Times New Roman" w:hAnsi="Times New Roman"/>
                <w:sz w:val="24"/>
                <w:szCs w:val="24"/>
              </w:rPr>
              <w:softHyphen/>
              <w:t>до</w:t>
            </w:r>
            <w:r w:rsidRPr="009C4F57">
              <w:rPr>
                <w:rFonts w:ascii="Times New Roman" w:hAnsi="Times New Roman"/>
                <w:sz w:val="24"/>
                <w:szCs w:val="24"/>
              </w:rPr>
              <w:softHyphen/>
              <w:t>пу</w:t>
            </w:r>
            <w:r w:rsidRPr="009C4F57">
              <w:rPr>
                <w:rFonts w:ascii="Times New Roman" w:hAnsi="Times New Roman"/>
                <w:sz w:val="24"/>
                <w:szCs w:val="24"/>
              </w:rPr>
              <w:softHyphen/>
              <w:t>хо</w:t>
            </w:r>
            <w:r w:rsidRPr="009C4F57">
              <w:rPr>
                <w:rFonts w:ascii="Times New Roman" w:hAnsi="Times New Roman"/>
                <w:sz w:val="24"/>
                <w:szCs w:val="24"/>
              </w:rPr>
              <w:softHyphen/>
              <w:t>ле</w:t>
            </w:r>
            <w:r w:rsidRPr="009C4F57">
              <w:rPr>
                <w:rFonts w:ascii="Times New Roman" w:hAnsi="Times New Roman"/>
                <w:sz w:val="24"/>
                <w:szCs w:val="24"/>
              </w:rPr>
              <w:softHyphen/>
              <w:t>вые (пред</w:t>
            </w:r>
            <w:r w:rsidRPr="009C4F57">
              <w:rPr>
                <w:rFonts w:ascii="Times New Roman" w:hAnsi="Times New Roman"/>
                <w:sz w:val="24"/>
                <w:szCs w:val="24"/>
              </w:rPr>
              <w:softHyphen/>
              <w:t>ра</w:t>
            </w:r>
            <w:r w:rsidRPr="009C4F57">
              <w:rPr>
                <w:rFonts w:ascii="Times New Roman" w:hAnsi="Times New Roman"/>
                <w:sz w:val="24"/>
                <w:szCs w:val="24"/>
              </w:rPr>
              <w:softHyphen/>
              <w:t>ко</w:t>
            </w:r>
            <w:r w:rsidRPr="009C4F57">
              <w:rPr>
                <w:rFonts w:ascii="Times New Roman" w:hAnsi="Times New Roman"/>
                <w:sz w:val="24"/>
                <w:szCs w:val="24"/>
              </w:rPr>
              <w:softHyphen/>
              <w:t>вые) со</w:t>
            </w:r>
            <w:r w:rsidRPr="009C4F57">
              <w:rPr>
                <w:rFonts w:ascii="Times New Roman" w:hAnsi="Times New Roman"/>
                <w:sz w:val="24"/>
                <w:szCs w:val="24"/>
              </w:rPr>
              <w:softHyphen/>
              <w:t>стоя</w:t>
            </w:r>
            <w:r w:rsidRPr="009C4F57">
              <w:rPr>
                <w:rFonts w:ascii="Times New Roman" w:hAnsi="Times New Roman"/>
                <w:sz w:val="24"/>
                <w:szCs w:val="24"/>
              </w:rPr>
              <w:softHyphen/>
              <w:t>ния и из</w:t>
            </w:r>
            <w:r w:rsidRPr="009C4F57">
              <w:rPr>
                <w:rFonts w:ascii="Times New Roman" w:hAnsi="Times New Roman"/>
                <w:sz w:val="24"/>
                <w:szCs w:val="24"/>
              </w:rPr>
              <w:softHyphen/>
              <w:t>ме</w:t>
            </w:r>
            <w:r w:rsidRPr="009C4F57">
              <w:rPr>
                <w:rFonts w:ascii="Times New Roman" w:hAnsi="Times New Roman"/>
                <w:sz w:val="24"/>
                <w:szCs w:val="24"/>
              </w:rPr>
              <w:softHyphen/>
              <w:t>не</w:t>
            </w:r>
            <w:r w:rsidRPr="009C4F57">
              <w:rPr>
                <w:rFonts w:ascii="Times New Roman" w:hAnsi="Times New Roman"/>
                <w:sz w:val="24"/>
                <w:szCs w:val="24"/>
              </w:rPr>
              <w:softHyphen/>
              <w:t>ния, их сущ</w:t>
            </w:r>
            <w:r w:rsidRPr="009C4F57">
              <w:rPr>
                <w:rFonts w:ascii="Times New Roman" w:hAnsi="Times New Roman"/>
                <w:sz w:val="24"/>
                <w:szCs w:val="24"/>
              </w:rPr>
              <w:softHyphen/>
              <w:t>ность и мор</w:t>
            </w:r>
            <w:r w:rsidRPr="009C4F57">
              <w:rPr>
                <w:rFonts w:ascii="Times New Roman" w:hAnsi="Times New Roman"/>
                <w:sz w:val="24"/>
                <w:szCs w:val="24"/>
              </w:rPr>
              <w:softHyphen/>
              <w:t>фо</w:t>
            </w:r>
            <w:r w:rsidRPr="009C4F57">
              <w:rPr>
                <w:rFonts w:ascii="Times New Roman" w:hAnsi="Times New Roman"/>
                <w:sz w:val="24"/>
                <w:szCs w:val="24"/>
              </w:rPr>
              <w:softHyphen/>
              <w:t>ло</w:t>
            </w:r>
            <w:r w:rsidRPr="009C4F57">
              <w:rPr>
                <w:rFonts w:ascii="Times New Roman" w:hAnsi="Times New Roman"/>
                <w:sz w:val="24"/>
                <w:szCs w:val="24"/>
              </w:rPr>
              <w:softHyphen/>
              <w:t>ги</w:t>
            </w:r>
            <w:r w:rsidRPr="009C4F57">
              <w:rPr>
                <w:rFonts w:ascii="Times New Roman" w:hAnsi="Times New Roman"/>
                <w:sz w:val="24"/>
                <w:szCs w:val="24"/>
              </w:rPr>
              <w:softHyphen/>
              <w:t>че</w:t>
            </w:r>
            <w:r w:rsidRPr="009C4F57">
              <w:rPr>
                <w:rFonts w:ascii="Times New Roman" w:hAnsi="Times New Roman"/>
                <w:sz w:val="24"/>
                <w:szCs w:val="24"/>
              </w:rPr>
              <w:softHyphen/>
              <w:t>ская ха</w:t>
            </w:r>
            <w:r w:rsidRPr="009C4F57">
              <w:rPr>
                <w:rFonts w:ascii="Times New Roman" w:hAnsi="Times New Roman"/>
                <w:sz w:val="24"/>
                <w:szCs w:val="24"/>
              </w:rPr>
              <w:softHyphen/>
              <w:t>рак</w:t>
            </w:r>
            <w:r w:rsidRPr="009C4F57">
              <w:rPr>
                <w:rFonts w:ascii="Times New Roman" w:hAnsi="Times New Roman"/>
                <w:sz w:val="24"/>
                <w:szCs w:val="24"/>
              </w:rPr>
              <w:softHyphen/>
              <w:t>те</w:t>
            </w:r>
            <w:r w:rsidRPr="009C4F57">
              <w:rPr>
                <w:rFonts w:ascii="Times New Roman" w:hAnsi="Times New Roman"/>
                <w:sz w:val="24"/>
                <w:szCs w:val="24"/>
              </w:rPr>
              <w:softHyphen/>
              <w:t>ри</w:t>
            </w:r>
            <w:r w:rsidRPr="009C4F57">
              <w:rPr>
                <w:rFonts w:ascii="Times New Roman" w:hAnsi="Times New Roman"/>
                <w:sz w:val="24"/>
                <w:szCs w:val="24"/>
              </w:rPr>
              <w:softHyphen/>
              <w:t>сти</w:t>
            </w:r>
            <w:r w:rsidRPr="009C4F57">
              <w:rPr>
                <w:rFonts w:ascii="Times New Roman" w:hAnsi="Times New Roman"/>
                <w:sz w:val="24"/>
                <w:szCs w:val="24"/>
              </w:rPr>
              <w:softHyphen/>
              <w:t>ка.</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3.Этио</w:t>
            </w:r>
            <w:r w:rsidRPr="009C4F57">
              <w:rPr>
                <w:rFonts w:ascii="Times New Roman" w:hAnsi="Times New Roman"/>
                <w:sz w:val="24"/>
                <w:szCs w:val="24"/>
              </w:rPr>
              <w:softHyphen/>
              <w:t>ло</w:t>
            </w:r>
            <w:r w:rsidRPr="009C4F57">
              <w:rPr>
                <w:rFonts w:ascii="Times New Roman" w:hAnsi="Times New Roman"/>
                <w:sz w:val="24"/>
                <w:szCs w:val="24"/>
              </w:rPr>
              <w:softHyphen/>
              <w:t>гия и па</w:t>
            </w:r>
            <w:r w:rsidRPr="009C4F57">
              <w:rPr>
                <w:rFonts w:ascii="Times New Roman" w:hAnsi="Times New Roman"/>
                <w:sz w:val="24"/>
                <w:szCs w:val="24"/>
              </w:rPr>
              <w:softHyphen/>
              <w:t>то</w:t>
            </w:r>
            <w:r w:rsidRPr="009C4F57">
              <w:rPr>
                <w:rFonts w:ascii="Times New Roman" w:hAnsi="Times New Roman"/>
                <w:sz w:val="24"/>
                <w:szCs w:val="24"/>
              </w:rPr>
              <w:softHyphen/>
              <w:t>ге</w:t>
            </w:r>
            <w:r w:rsidRPr="009C4F57">
              <w:rPr>
                <w:rFonts w:ascii="Times New Roman" w:hAnsi="Times New Roman"/>
                <w:sz w:val="24"/>
                <w:szCs w:val="24"/>
              </w:rPr>
              <w:softHyphen/>
              <w:t>нез опу</w:t>
            </w:r>
            <w:r w:rsidRPr="009C4F57">
              <w:rPr>
                <w:rFonts w:ascii="Times New Roman" w:hAnsi="Times New Roman"/>
                <w:sz w:val="24"/>
                <w:szCs w:val="24"/>
              </w:rPr>
              <w:softHyphen/>
              <w:t>хо</w:t>
            </w:r>
            <w:r w:rsidRPr="009C4F57">
              <w:rPr>
                <w:rFonts w:ascii="Times New Roman" w:hAnsi="Times New Roman"/>
                <w:sz w:val="24"/>
                <w:szCs w:val="24"/>
              </w:rPr>
              <w:softHyphen/>
              <w:t>лей. Кан</w:t>
            </w:r>
            <w:r w:rsidRPr="009C4F57">
              <w:rPr>
                <w:rFonts w:ascii="Times New Roman" w:hAnsi="Times New Roman"/>
                <w:sz w:val="24"/>
                <w:szCs w:val="24"/>
              </w:rPr>
              <w:softHyphen/>
              <w:t>це</w:t>
            </w:r>
            <w:r w:rsidRPr="009C4F57">
              <w:rPr>
                <w:rFonts w:ascii="Times New Roman" w:hAnsi="Times New Roman"/>
                <w:sz w:val="24"/>
                <w:szCs w:val="24"/>
              </w:rPr>
              <w:softHyphen/>
              <w:t>ро</w:t>
            </w:r>
            <w:r w:rsidRPr="009C4F57">
              <w:rPr>
                <w:rFonts w:ascii="Times New Roman" w:hAnsi="Times New Roman"/>
                <w:sz w:val="24"/>
                <w:szCs w:val="24"/>
              </w:rPr>
              <w:softHyphen/>
              <w:t>ген</w:t>
            </w:r>
            <w:r w:rsidRPr="009C4F57">
              <w:rPr>
                <w:rFonts w:ascii="Times New Roman" w:hAnsi="Times New Roman"/>
                <w:sz w:val="24"/>
                <w:szCs w:val="24"/>
              </w:rPr>
              <w:softHyphen/>
              <w:t>ные аген</w:t>
            </w:r>
            <w:r w:rsidRPr="009C4F57">
              <w:rPr>
                <w:rFonts w:ascii="Times New Roman" w:hAnsi="Times New Roman"/>
                <w:sz w:val="24"/>
                <w:szCs w:val="24"/>
              </w:rPr>
              <w:softHyphen/>
              <w:t xml:space="preserve">ты. </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4.Ос</w:t>
            </w:r>
            <w:r w:rsidRPr="009C4F57">
              <w:rPr>
                <w:rFonts w:ascii="Times New Roman" w:hAnsi="Times New Roman"/>
                <w:sz w:val="24"/>
                <w:szCs w:val="24"/>
              </w:rPr>
              <w:softHyphen/>
              <w:t>нов</w:t>
            </w:r>
            <w:r w:rsidRPr="009C4F57">
              <w:rPr>
                <w:rFonts w:ascii="Times New Roman" w:hAnsi="Times New Roman"/>
                <w:sz w:val="24"/>
                <w:szCs w:val="24"/>
              </w:rPr>
              <w:softHyphen/>
              <w:t>ные свой</w:t>
            </w:r>
            <w:r w:rsidRPr="009C4F57">
              <w:rPr>
                <w:rFonts w:ascii="Times New Roman" w:hAnsi="Times New Roman"/>
                <w:sz w:val="24"/>
                <w:szCs w:val="24"/>
              </w:rPr>
              <w:softHyphen/>
              <w:t>ст</w:t>
            </w:r>
            <w:r w:rsidRPr="009C4F57">
              <w:rPr>
                <w:rFonts w:ascii="Times New Roman" w:hAnsi="Times New Roman"/>
                <w:sz w:val="24"/>
                <w:szCs w:val="24"/>
              </w:rPr>
              <w:softHyphen/>
              <w:t>ва опу</w:t>
            </w:r>
            <w:r w:rsidRPr="009C4F57">
              <w:rPr>
                <w:rFonts w:ascii="Times New Roman" w:hAnsi="Times New Roman"/>
                <w:sz w:val="24"/>
                <w:szCs w:val="24"/>
              </w:rPr>
              <w:softHyphen/>
              <w:t>хо</w:t>
            </w:r>
            <w:r w:rsidRPr="009C4F57">
              <w:rPr>
                <w:rFonts w:ascii="Times New Roman" w:hAnsi="Times New Roman"/>
                <w:sz w:val="24"/>
                <w:szCs w:val="24"/>
              </w:rPr>
              <w:softHyphen/>
              <w:t xml:space="preserve">ли. Морфогенез опухоли. Морфологический </w:t>
            </w:r>
            <w:proofErr w:type="spellStart"/>
            <w:r w:rsidRPr="009C4F57">
              <w:rPr>
                <w:rFonts w:ascii="Times New Roman" w:hAnsi="Times New Roman"/>
                <w:sz w:val="24"/>
                <w:szCs w:val="24"/>
              </w:rPr>
              <w:t>атипизм</w:t>
            </w:r>
            <w:proofErr w:type="spellEnd"/>
            <w:r w:rsidRPr="009C4F57">
              <w:rPr>
                <w:rFonts w:ascii="Times New Roman" w:hAnsi="Times New Roman"/>
                <w:sz w:val="24"/>
                <w:szCs w:val="24"/>
              </w:rPr>
              <w:t>. Ви</w:t>
            </w:r>
            <w:r w:rsidRPr="009C4F57">
              <w:rPr>
                <w:rFonts w:ascii="Times New Roman" w:hAnsi="Times New Roman"/>
                <w:sz w:val="24"/>
                <w:szCs w:val="24"/>
              </w:rPr>
              <w:softHyphen/>
              <w:t>ды рос</w:t>
            </w:r>
            <w:r w:rsidRPr="009C4F57">
              <w:rPr>
                <w:rFonts w:ascii="Times New Roman" w:hAnsi="Times New Roman"/>
                <w:sz w:val="24"/>
                <w:szCs w:val="24"/>
              </w:rPr>
              <w:softHyphen/>
              <w:t>та опу</w:t>
            </w:r>
            <w:r w:rsidRPr="009C4F57">
              <w:rPr>
                <w:rFonts w:ascii="Times New Roman" w:hAnsi="Times New Roman"/>
                <w:sz w:val="24"/>
                <w:szCs w:val="24"/>
              </w:rPr>
              <w:softHyphen/>
              <w:t>хо</w:t>
            </w:r>
            <w:r w:rsidRPr="009C4F57">
              <w:rPr>
                <w:rFonts w:ascii="Times New Roman" w:hAnsi="Times New Roman"/>
                <w:sz w:val="24"/>
                <w:szCs w:val="24"/>
              </w:rPr>
              <w:softHyphen/>
              <w:t>ли.</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5.Доб</w:t>
            </w:r>
            <w:r w:rsidRPr="009C4F57">
              <w:rPr>
                <w:rFonts w:ascii="Times New Roman" w:hAnsi="Times New Roman"/>
                <w:sz w:val="24"/>
                <w:szCs w:val="24"/>
              </w:rPr>
              <w:softHyphen/>
              <w:t>ро</w:t>
            </w:r>
            <w:r w:rsidRPr="009C4F57">
              <w:rPr>
                <w:rFonts w:ascii="Times New Roman" w:hAnsi="Times New Roman"/>
                <w:sz w:val="24"/>
                <w:szCs w:val="24"/>
              </w:rPr>
              <w:softHyphen/>
              <w:t>ка</w:t>
            </w:r>
            <w:r w:rsidRPr="009C4F57">
              <w:rPr>
                <w:rFonts w:ascii="Times New Roman" w:hAnsi="Times New Roman"/>
                <w:sz w:val="24"/>
                <w:szCs w:val="24"/>
              </w:rPr>
              <w:softHyphen/>
              <w:t>че</w:t>
            </w:r>
            <w:r w:rsidRPr="009C4F57">
              <w:rPr>
                <w:rFonts w:ascii="Times New Roman" w:hAnsi="Times New Roman"/>
                <w:sz w:val="24"/>
                <w:szCs w:val="24"/>
              </w:rPr>
              <w:softHyphen/>
              <w:t>ст</w:t>
            </w:r>
            <w:r w:rsidRPr="009C4F57">
              <w:rPr>
                <w:rFonts w:ascii="Times New Roman" w:hAnsi="Times New Roman"/>
                <w:sz w:val="24"/>
                <w:szCs w:val="24"/>
              </w:rPr>
              <w:softHyphen/>
              <w:t>вен</w:t>
            </w:r>
            <w:r w:rsidRPr="009C4F57">
              <w:rPr>
                <w:rFonts w:ascii="Times New Roman" w:hAnsi="Times New Roman"/>
                <w:sz w:val="24"/>
                <w:szCs w:val="24"/>
              </w:rPr>
              <w:softHyphen/>
              <w:t>ные и зло</w:t>
            </w:r>
            <w:r w:rsidRPr="009C4F57">
              <w:rPr>
                <w:rFonts w:ascii="Times New Roman" w:hAnsi="Times New Roman"/>
                <w:sz w:val="24"/>
                <w:szCs w:val="24"/>
              </w:rPr>
              <w:softHyphen/>
              <w:t>ка</w:t>
            </w:r>
            <w:r w:rsidRPr="009C4F57">
              <w:rPr>
                <w:rFonts w:ascii="Times New Roman" w:hAnsi="Times New Roman"/>
                <w:sz w:val="24"/>
                <w:szCs w:val="24"/>
              </w:rPr>
              <w:softHyphen/>
              <w:t>че</w:t>
            </w:r>
            <w:r w:rsidRPr="009C4F57">
              <w:rPr>
                <w:rFonts w:ascii="Times New Roman" w:hAnsi="Times New Roman"/>
                <w:sz w:val="24"/>
                <w:szCs w:val="24"/>
              </w:rPr>
              <w:softHyphen/>
              <w:t>ст</w:t>
            </w:r>
            <w:r w:rsidRPr="009C4F57">
              <w:rPr>
                <w:rFonts w:ascii="Times New Roman" w:hAnsi="Times New Roman"/>
                <w:sz w:val="24"/>
                <w:szCs w:val="24"/>
              </w:rPr>
              <w:softHyphen/>
              <w:t>вен</w:t>
            </w:r>
            <w:r w:rsidRPr="009C4F57">
              <w:rPr>
                <w:rFonts w:ascii="Times New Roman" w:hAnsi="Times New Roman"/>
                <w:sz w:val="24"/>
                <w:szCs w:val="24"/>
              </w:rPr>
              <w:softHyphen/>
              <w:t>ные опу</w:t>
            </w:r>
            <w:r w:rsidRPr="009C4F57">
              <w:rPr>
                <w:rFonts w:ascii="Times New Roman" w:hAnsi="Times New Roman"/>
                <w:sz w:val="24"/>
                <w:szCs w:val="24"/>
              </w:rPr>
              <w:softHyphen/>
              <w:t>хо</w:t>
            </w:r>
            <w:r w:rsidRPr="009C4F57">
              <w:rPr>
                <w:rFonts w:ascii="Times New Roman" w:hAnsi="Times New Roman"/>
                <w:sz w:val="24"/>
                <w:szCs w:val="24"/>
              </w:rPr>
              <w:softHyphen/>
              <w:t>ли: раз</w:t>
            </w:r>
            <w:r w:rsidRPr="009C4F57">
              <w:rPr>
                <w:rFonts w:ascii="Times New Roman" w:hAnsi="Times New Roman"/>
                <w:sz w:val="24"/>
                <w:szCs w:val="24"/>
              </w:rPr>
              <w:softHyphen/>
              <w:t>но</w:t>
            </w:r>
            <w:r w:rsidRPr="009C4F57">
              <w:rPr>
                <w:rFonts w:ascii="Times New Roman" w:hAnsi="Times New Roman"/>
                <w:sz w:val="24"/>
                <w:szCs w:val="24"/>
              </w:rPr>
              <w:softHyphen/>
              <w:t>вид</w:t>
            </w:r>
            <w:r w:rsidRPr="009C4F57">
              <w:rPr>
                <w:rFonts w:ascii="Times New Roman" w:hAnsi="Times New Roman"/>
                <w:sz w:val="24"/>
                <w:szCs w:val="24"/>
              </w:rPr>
              <w:softHyphen/>
              <w:t>но</w:t>
            </w:r>
            <w:r w:rsidRPr="009C4F57">
              <w:rPr>
                <w:rFonts w:ascii="Times New Roman" w:hAnsi="Times New Roman"/>
                <w:sz w:val="24"/>
                <w:szCs w:val="24"/>
              </w:rPr>
              <w:softHyphen/>
              <w:t>сти и срав</w:t>
            </w:r>
            <w:r w:rsidRPr="009C4F57">
              <w:rPr>
                <w:rFonts w:ascii="Times New Roman" w:hAnsi="Times New Roman"/>
                <w:sz w:val="24"/>
                <w:szCs w:val="24"/>
              </w:rPr>
              <w:softHyphen/>
              <w:t>ни</w:t>
            </w:r>
            <w:r w:rsidRPr="009C4F57">
              <w:rPr>
                <w:rFonts w:ascii="Times New Roman" w:hAnsi="Times New Roman"/>
                <w:sz w:val="24"/>
                <w:szCs w:val="24"/>
              </w:rPr>
              <w:softHyphen/>
              <w:t>тель</w:t>
            </w:r>
            <w:r w:rsidRPr="009C4F57">
              <w:rPr>
                <w:rFonts w:ascii="Times New Roman" w:hAnsi="Times New Roman"/>
                <w:sz w:val="24"/>
                <w:szCs w:val="24"/>
              </w:rPr>
              <w:softHyphen/>
              <w:t>ная ха</w:t>
            </w:r>
            <w:r w:rsidRPr="009C4F57">
              <w:rPr>
                <w:rFonts w:ascii="Times New Roman" w:hAnsi="Times New Roman"/>
                <w:sz w:val="24"/>
                <w:szCs w:val="24"/>
              </w:rPr>
              <w:softHyphen/>
              <w:t>рак</w:t>
            </w:r>
            <w:r w:rsidRPr="009C4F57">
              <w:rPr>
                <w:rFonts w:ascii="Times New Roman" w:hAnsi="Times New Roman"/>
                <w:sz w:val="24"/>
                <w:szCs w:val="24"/>
              </w:rPr>
              <w:softHyphen/>
              <w:t>те</w:t>
            </w:r>
            <w:r w:rsidRPr="009C4F57">
              <w:rPr>
                <w:rFonts w:ascii="Times New Roman" w:hAnsi="Times New Roman"/>
                <w:sz w:val="24"/>
                <w:szCs w:val="24"/>
              </w:rPr>
              <w:softHyphen/>
              <w:t>ри</w:t>
            </w:r>
            <w:r w:rsidRPr="009C4F57">
              <w:rPr>
                <w:rFonts w:ascii="Times New Roman" w:hAnsi="Times New Roman"/>
                <w:sz w:val="24"/>
                <w:szCs w:val="24"/>
              </w:rPr>
              <w:softHyphen/>
              <w:t>сти</w:t>
            </w:r>
            <w:r w:rsidRPr="009C4F57">
              <w:rPr>
                <w:rFonts w:ascii="Times New Roman" w:hAnsi="Times New Roman"/>
                <w:sz w:val="24"/>
                <w:szCs w:val="24"/>
              </w:rPr>
              <w:softHyphen/>
              <w:t xml:space="preserve">ка. </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lastRenderedPageBreak/>
              <w:t xml:space="preserve">6.Метастазирование. </w:t>
            </w:r>
            <w:proofErr w:type="spellStart"/>
            <w:r w:rsidRPr="009C4F57">
              <w:rPr>
                <w:rFonts w:ascii="Times New Roman" w:hAnsi="Times New Roman"/>
                <w:sz w:val="24"/>
                <w:szCs w:val="24"/>
              </w:rPr>
              <w:t>Рецидивирование</w:t>
            </w:r>
            <w:proofErr w:type="spellEnd"/>
            <w:r w:rsidRPr="009C4F57">
              <w:rPr>
                <w:rFonts w:ascii="Times New Roman" w:hAnsi="Times New Roman"/>
                <w:sz w:val="24"/>
                <w:szCs w:val="24"/>
              </w:rPr>
              <w:t xml:space="preserve"> опухолей. </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 xml:space="preserve">7.Действие опухолей на организм человека. </w:t>
            </w:r>
          </w:p>
          <w:p w:rsidR="004F17F3" w:rsidRPr="009C4F57" w:rsidRDefault="004F17F3" w:rsidP="000159AA">
            <w:pPr>
              <w:spacing w:after="0"/>
              <w:rPr>
                <w:rFonts w:ascii="Times New Roman" w:hAnsi="Times New Roman"/>
                <w:sz w:val="24"/>
                <w:szCs w:val="24"/>
              </w:rPr>
            </w:pPr>
            <w:r w:rsidRPr="009C4F57">
              <w:rPr>
                <w:rFonts w:ascii="Times New Roman" w:hAnsi="Times New Roman"/>
                <w:sz w:val="24"/>
                <w:szCs w:val="24"/>
              </w:rPr>
              <w:t>8. Рак, его ви</w:t>
            </w:r>
            <w:r w:rsidRPr="009C4F57">
              <w:rPr>
                <w:rFonts w:ascii="Times New Roman" w:hAnsi="Times New Roman"/>
                <w:sz w:val="24"/>
                <w:szCs w:val="24"/>
              </w:rPr>
              <w:softHyphen/>
              <w:t>ды. Сар</w:t>
            </w:r>
            <w:r w:rsidRPr="009C4F57">
              <w:rPr>
                <w:rFonts w:ascii="Times New Roman" w:hAnsi="Times New Roman"/>
                <w:sz w:val="24"/>
                <w:szCs w:val="24"/>
              </w:rPr>
              <w:softHyphen/>
              <w:t>ко</w:t>
            </w:r>
            <w:r w:rsidRPr="009C4F57">
              <w:rPr>
                <w:rFonts w:ascii="Times New Roman" w:hAnsi="Times New Roman"/>
                <w:sz w:val="24"/>
                <w:szCs w:val="24"/>
              </w:rPr>
              <w:softHyphen/>
              <w:t>ма, ее ви</w:t>
            </w:r>
            <w:r w:rsidRPr="009C4F57">
              <w:rPr>
                <w:rFonts w:ascii="Times New Roman" w:hAnsi="Times New Roman"/>
                <w:sz w:val="24"/>
                <w:szCs w:val="24"/>
              </w:rPr>
              <w:softHyphen/>
              <w:t>ды.</w:t>
            </w:r>
          </w:p>
          <w:p w:rsidR="004F17F3" w:rsidRPr="009C4F57" w:rsidRDefault="004F17F3" w:rsidP="000159AA">
            <w:pPr>
              <w:spacing w:after="0"/>
              <w:rPr>
                <w:rFonts w:ascii="Times New Roman" w:eastAsia="Calibri" w:hAnsi="Times New Roman"/>
                <w:sz w:val="24"/>
                <w:szCs w:val="24"/>
              </w:rPr>
            </w:pPr>
            <w:r w:rsidRPr="009C4F57">
              <w:rPr>
                <w:rFonts w:ascii="Times New Roman" w:hAnsi="Times New Roman"/>
                <w:sz w:val="24"/>
                <w:szCs w:val="24"/>
              </w:rPr>
              <w:t>9.Опу</w:t>
            </w:r>
            <w:r w:rsidRPr="009C4F57">
              <w:rPr>
                <w:rFonts w:ascii="Times New Roman" w:hAnsi="Times New Roman"/>
                <w:sz w:val="24"/>
                <w:szCs w:val="24"/>
              </w:rPr>
              <w:softHyphen/>
              <w:t>хо</w:t>
            </w:r>
            <w:r w:rsidRPr="009C4F57">
              <w:rPr>
                <w:rFonts w:ascii="Times New Roman" w:hAnsi="Times New Roman"/>
                <w:sz w:val="24"/>
                <w:szCs w:val="24"/>
              </w:rPr>
              <w:softHyphen/>
              <w:t xml:space="preserve">ли </w:t>
            </w:r>
            <w:proofErr w:type="spellStart"/>
            <w:r w:rsidRPr="009C4F57">
              <w:rPr>
                <w:rFonts w:ascii="Times New Roman" w:hAnsi="Times New Roman"/>
                <w:sz w:val="24"/>
                <w:szCs w:val="24"/>
              </w:rPr>
              <w:t>ме</w:t>
            </w:r>
            <w:r w:rsidRPr="009C4F57">
              <w:rPr>
                <w:rFonts w:ascii="Times New Roman" w:hAnsi="Times New Roman"/>
                <w:sz w:val="24"/>
                <w:szCs w:val="24"/>
              </w:rPr>
              <w:softHyphen/>
              <w:t>ла</w:t>
            </w:r>
            <w:r w:rsidRPr="009C4F57">
              <w:rPr>
                <w:rFonts w:ascii="Times New Roman" w:hAnsi="Times New Roman"/>
                <w:sz w:val="24"/>
                <w:szCs w:val="24"/>
              </w:rPr>
              <w:softHyphen/>
              <w:t>ни</w:t>
            </w:r>
            <w:r w:rsidRPr="009C4F57">
              <w:rPr>
                <w:rFonts w:ascii="Times New Roman" w:hAnsi="Times New Roman"/>
                <w:sz w:val="24"/>
                <w:szCs w:val="24"/>
              </w:rPr>
              <w:softHyphen/>
              <w:t>ноб</w:t>
            </w:r>
            <w:r w:rsidRPr="009C4F57">
              <w:rPr>
                <w:rFonts w:ascii="Times New Roman" w:hAnsi="Times New Roman"/>
                <w:sz w:val="24"/>
                <w:szCs w:val="24"/>
              </w:rPr>
              <w:softHyphen/>
              <w:t>ра</w:t>
            </w:r>
            <w:r w:rsidRPr="009C4F57">
              <w:rPr>
                <w:rFonts w:ascii="Times New Roman" w:hAnsi="Times New Roman"/>
                <w:sz w:val="24"/>
                <w:szCs w:val="24"/>
              </w:rPr>
              <w:softHyphen/>
              <w:t>зую</w:t>
            </w:r>
            <w:r w:rsidRPr="009C4F57">
              <w:rPr>
                <w:rFonts w:ascii="Times New Roman" w:hAnsi="Times New Roman"/>
                <w:sz w:val="24"/>
                <w:szCs w:val="24"/>
              </w:rPr>
              <w:softHyphen/>
              <w:t>щей</w:t>
            </w:r>
            <w:proofErr w:type="spellEnd"/>
            <w:r w:rsidRPr="009C4F57">
              <w:rPr>
                <w:rFonts w:ascii="Times New Roman" w:hAnsi="Times New Roman"/>
                <w:sz w:val="24"/>
                <w:szCs w:val="24"/>
              </w:rPr>
              <w:t xml:space="preserve"> тка</w:t>
            </w:r>
            <w:r w:rsidRPr="009C4F57">
              <w:rPr>
                <w:rFonts w:ascii="Times New Roman" w:hAnsi="Times New Roman"/>
                <w:sz w:val="24"/>
                <w:szCs w:val="24"/>
              </w:rPr>
              <w:softHyphen/>
              <w:t>ни.</w:t>
            </w:r>
          </w:p>
        </w:tc>
        <w:tc>
          <w:tcPr>
            <w:tcW w:w="634" w:type="pct"/>
            <w:vAlign w:val="center"/>
          </w:tcPr>
          <w:p w:rsidR="004F17F3" w:rsidRPr="009C4F57" w:rsidRDefault="004F17F3" w:rsidP="000159AA">
            <w:pPr>
              <w:spacing w:after="0"/>
              <w:rPr>
                <w:rFonts w:ascii="Times New Roman" w:hAnsi="Times New Roman"/>
                <w:bCs/>
                <w:sz w:val="24"/>
                <w:szCs w:val="24"/>
              </w:rPr>
            </w:pPr>
            <w:r w:rsidRPr="009C4F57">
              <w:rPr>
                <w:rFonts w:ascii="Times New Roman" w:hAnsi="Times New Roman"/>
                <w:bCs/>
                <w:sz w:val="24"/>
                <w:szCs w:val="24"/>
              </w:rPr>
              <w:lastRenderedPageBreak/>
              <w:t>2</w:t>
            </w:r>
          </w:p>
        </w:tc>
        <w:tc>
          <w:tcPr>
            <w:tcW w:w="757" w:type="pct"/>
          </w:tcPr>
          <w:p w:rsidR="004F17F3" w:rsidRPr="009C4F57" w:rsidRDefault="004F17F3"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03, ОК 08</w:t>
            </w:r>
          </w:p>
          <w:p w:rsidR="004F17F3" w:rsidRPr="009C4F57" w:rsidRDefault="004F17F3"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ПК 3.1., ПК 3.2., ПК 3.3., ПК 4,1., ПК 4.2., ПК 4.3., ПК 4.5., ПК 4.6., ПК 5.1., ПК 5.2., ПК 5.3., ПК 5.4.</w:t>
            </w:r>
          </w:p>
          <w:p w:rsidR="004F17F3" w:rsidRPr="009C4F57" w:rsidRDefault="004F17F3" w:rsidP="000159AA">
            <w:pPr>
              <w:spacing w:after="0"/>
              <w:rPr>
                <w:rFonts w:ascii="Times New Roman" w:hAnsi="Times New Roman"/>
                <w:b/>
                <w:bCs/>
                <w:sz w:val="24"/>
                <w:szCs w:val="24"/>
              </w:rPr>
            </w:pPr>
            <w:r w:rsidRPr="009C4F57">
              <w:rPr>
                <w:rFonts w:ascii="Times New Roman" w:hAnsi="Times New Roman"/>
                <w:sz w:val="24"/>
                <w:szCs w:val="24"/>
              </w:rPr>
              <w:t>ЛР 9</w:t>
            </w:r>
          </w:p>
        </w:tc>
      </w:tr>
      <w:tr w:rsidR="004F17F3" w:rsidRPr="009C4F57" w:rsidTr="000159AA">
        <w:trPr>
          <w:trHeight w:val="20"/>
        </w:trPr>
        <w:tc>
          <w:tcPr>
            <w:tcW w:w="809" w:type="pct"/>
            <w:vMerge w:val="restart"/>
          </w:tcPr>
          <w:p w:rsidR="004F17F3" w:rsidRPr="009C4F57" w:rsidRDefault="004F17F3" w:rsidP="000159AA">
            <w:pPr>
              <w:spacing w:after="0"/>
              <w:rPr>
                <w:rFonts w:ascii="Times New Roman" w:eastAsia="Calibri" w:hAnsi="Times New Roman"/>
                <w:b/>
                <w:bCs/>
                <w:sz w:val="24"/>
                <w:szCs w:val="24"/>
              </w:rPr>
            </w:pPr>
            <w:r w:rsidRPr="009C4F57">
              <w:rPr>
                <w:rFonts w:ascii="Times New Roman" w:eastAsia="Calibri" w:hAnsi="Times New Roman"/>
                <w:b/>
                <w:bCs/>
                <w:sz w:val="24"/>
                <w:szCs w:val="24"/>
              </w:rPr>
              <w:lastRenderedPageBreak/>
              <w:t>Тема 2.7.</w:t>
            </w:r>
          </w:p>
          <w:p w:rsidR="004F17F3" w:rsidRPr="009C4F57" w:rsidRDefault="004F17F3" w:rsidP="000159AA">
            <w:pPr>
              <w:spacing w:after="0"/>
              <w:rPr>
                <w:rFonts w:ascii="Times New Roman" w:hAnsi="Times New Roman"/>
                <w:b/>
                <w:bCs/>
                <w:sz w:val="24"/>
                <w:szCs w:val="24"/>
              </w:rPr>
            </w:pPr>
            <w:r w:rsidRPr="009C4F57">
              <w:rPr>
                <w:rFonts w:ascii="Times New Roman" w:eastAsia="Calibri" w:hAnsi="Times New Roman"/>
                <w:b/>
                <w:bCs/>
                <w:sz w:val="24"/>
                <w:szCs w:val="24"/>
              </w:rPr>
              <w:t>Компенсаторно-приспособительные реакции</w:t>
            </w:r>
          </w:p>
        </w:tc>
        <w:tc>
          <w:tcPr>
            <w:tcW w:w="2800" w:type="pct"/>
          </w:tcPr>
          <w:p w:rsidR="004F17F3" w:rsidRPr="009C4F57" w:rsidRDefault="004F17F3" w:rsidP="000159AA">
            <w:pPr>
              <w:spacing w:after="0"/>
              <w:rPr>
                <w:rFonts w:ascii="Times New Roman" w:hAnsi="Times New Roman"/>
                <w:sz w:val="24"/>
                <w:szCs w:val="24"/>
              </w:rPr>
            </w:pPr>
            <w:r w:rsidRPr="009C4F57">
              <w:rPr>
                <w:rFonts w:ascii="Times New Roman" w:hAnsi="Times New Roman"/>
                <w:b/>
                <w:bCs/>
                <w:sz w:val="24"/>
                <w:szCs w:val="24"/>
              </w:rPr>
              <w:t>Содержание учебного материала</w:t>
            </w:r>
          </w:p>
        </w:tc>
        <w:tc>
          <w:tcPr>
            <w:tcW w:w="634" w:type="pct"/>
            <w:vAlign w:val="center"/>
          </w:tcPr>
          <w:p w:rsidR="004F17F3" w:rsidRPr="009C4F57" w:rsidRDefault="004F17F3" w:rsidP="000159AA">
            <w:pPr>
              <w:spacing w:after="0"/>
              <w:rPr>
                <w:rFonts w:ascii="Times New Roman" w:hAnsi="Times New Roman"/>
                <w:bCs/>
                <w:sz w:val="24"/>
                <w:szCs w:val="24"/>
              </w:rPr>
            </w:pPr>
            <w:r w:rsidRPr="009C4F57">
              <w:rPr>
                <w:rFonts w:ascii="Times New Roman" w:hAnsi="Times New Roman"/>
                <w:bCs/>
                <w:sz w:val="24"/>
                <w:szCs w:val="24"/>
              </w:rPr>
              <w:t>4</w:t>
            </w:r>
          </w:p>
        </w:tc>
        <w:tc>
          <w:tcPr>
            <w:tcW w:w="757" w:type="pct"/>
          </w:tcPr>
          <w:p w:rsidR="004F17F3" w:rsidRPr="009C4F57" w:rsidRDefault="004F17F3" w:rsidP="000159AA">
            <w:pPr>
              <w:spacing w:after="0"/>
              <w:rPr>
                <w:rFonts w:ascii="Times New Roman" w:hAnsi="Times New Roman"/>
                <w:b/>
                <w:bCs/>
                <w:sz w:val="24"/>
                <w:szCs w:val="24"/>
              </w:rPr>
            </w:pPr>
          </w:p>
        </w:tc>
      </w:tr>
      <w:tr w:rsidR="00904525" w:rsidRPr="009C4F57" w:rsidTr="000159AA">
        <w:trPr>
          <w:trHeight w:val="20"/>
        </w:trPr>
        <w:tc>
          <w:tcPr>
            <w:tcW w:w="809" w:type="pct"/>
            <w:vMerge/>
          </w:tcPr>
          <w:p w:rsidR="00904525" w:rsidRPr="009C4F57" w:rsidRDefault="00904525" w:rsidP="000159AA">
            <w:pPr>
              <w:spacing w:after="0"/>
              <w:rPr>
                <w:rFonts w:ascii="Times New Roman" w:hAnsi="Times New Roman"/>
                <w:b/>
                <w:bCs/>
                <w:sz w:val="24"/>
                <w:szCs w:val="24"/>
              </w:rPr>
            </w:pPr>
          </w:p>
        </w:tc>
        <w:tc>
          <w:tcPr>
            <w:tcW w:w="2800" w:type="pct"/>
          </w:tcPr>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 xml:space="preserve">1.Приспособление и компенсация: понятия, определение. Виды компенсаторных реакций. </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 xml:space="preserve">2.Стадии компенсаторных реакций. </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 xml:space="preserve">3.Процессы, которые лежат в основе компенсации: регенерация, гипертрофия, гиперплазия. </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 xml:space="preserve">4.Регенерация, уровни. Способность тканей к регенерации. </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 xml:space="preserve">5.Заживление ран. </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 xml:space="preserve">6.Гипертрофия: рабочая, викарная, нейрогуморальная. Исходы регенерации. Гиперплазия. </w:t>
            </w:r>
          </w:p>
          <w:p w:rsidR="00904525" w:rsidRPr="009C4F57" w:rsidRDefault="00904525" w:rsidP="000159AA">
            <w:pPr>
              <w:spacing w:after="0"/>
              <w:rPr>
                <w:rFonts w:ascii="Times New Roman" w:hAnsi="Times New Roman"/>
                <w:sz w:val="24"/>
                <w:szCs w:val="24"/>
              </w:rPr>
            </w:pPr>
            <w:r w:rsidRPr="009C4F57">
              <w:rPr>
                <w:rFonts w:ascii="Times New Roman" w:eastAsia="Calibri" w:hAnsi="Times New Roman"/>
                <w:sz w:val="24"/>
                <w:szCs w:val="24"/>
              </w:rPr>
              <w:t>7.Понятие метаплазии, значение для организма.</w:t>
            </w:r>
          </w:p>
        </w:tc>
        <w:tc>
          <w:tcPr>
            <w:tcW w:w="634" w:type="pct"/>
            <w:vAlign w:val="center"/>
          </w:tcPr>
          <w:p w:rsidR="00904525" w:rsidRPr="009C4F57" w:rsidRDefault="00904525" w:rsidP="000159AA">
            <w:pPr>
              <w:spacing w:after="0"/>
              <w:rPr>
                <w:rFonts w:ascii="Times New Roman" w:hAnsi="Times New Roman"/>
                <w:bCs/>
                <w:sz w:val="24"/>
                <w:szCs w:val="24"/>
              </w:rPr>
            </w:pPr>
            <w:r w:rsidRPr="009C4F57">
              <w:rPr>
                <w:rFonts w:ascii="Times New Roman" w:hAnsi="Times New Roman"/>
                <w:bCs/>
                <w:sz w:val="24"/>
                <w:szCs w:val="24"/>
              </w:rPr>
              <w:t>2</w:t>
            </w:r>
          </w:p>
        </w:tc>
        <w:tc>
          <w:tcPr>
            <w:tcW w:w="757" w:type="pct"/>
            <w:vMerge w:val="restart"/>
          </w:tcPr>
          <w:p w:rsidR="00904525" w:rsidRPr="009C4F57" w:rsidRDefault="00904525"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03, ОК 08</w:t>
            </w:r>
          </w:p>
          <w:p w:rsidR="00904525" w:rsidRPr="009C4F57" w:rsidRDefault="00904525"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ПК 3.1., ПК 3.2., ПК 3.3., ПК 4,1., ПК 4.2., ПК 4.3., ПК 4.5., ПК 4.6., ПК 5.1., ПК 5.2., ПК 5.3., ПК 5.4.</w:t>
            </w:r>
          </w:p>
          <w:p w:rsidR="00904525" w:rsidRPr="009C4F57" w:rsidRDefault="00904525" w:rsidP="000159AA">
            <w:pPr>
              <w:spacing w:after="0"/>
              <w:rPr>
                <w:rFonts w:ascii="Times New Roman" w:hAnsi="Times New Roman"/>
                <w:b/>
                <w:bCs/>
                <w:sz w:val="24"/>
                <w:szCs w:val="24"/>
              </w:rPr>
            </w:pPr>
            <w:r w:rsidRPr="009C4F57">
              <w:rPr>
                <w:rFonts w:ascii="Times New Roman" w:hAnsi="Times New Roman"/>
                <w:sz w:val="24"/>
                <w:szCs w:val="24"/>
              </w:rPr>
              <w:t>ЛР 9</w:t>
            </w:r>
          </w:p>
        </w:tc>
      </w:tr>
      <w:tr w:rsidR="00904525" w:rsidRPr="009C4F57" w:rsidTr="000159AA">
        <w:trPr>
          <w:trHeight w:val="20"/>
        </w:trPr>
        <w:tc>
          <w:tcPr>
            <w:tcW w:w="809" w:type="pct"/>
            <w:vMerge/>
          </w:tcPr>
          <w:p w:rsidR="00904525" w:rsidRPr="009C4F57" w:rsidRDefault="00904525" w:rsidP="000159AA">
            <w:pPr>
              <w:spacing w:after="0"/>
              <w:rPr>
                <w:rFonts w:ascii="Times New Roman" w:hAnsi="Times New Roman"/>
                <w:b/>
                <w:bCs/>
                <w:sz w:val="24"/>
                <w:szCs w:val="24"/>
              </w:rPr>
            </w:pPr>
          </w:p>
        </w:tc>
        <w:tc>
          <w:tcPr>
            <w:tcW w:w="2800" w:type="pct"/>
          </w:tcPr>
          <w:p w:rsidR="00904525" w:rsidRPr="009C4F57" w:rsidRDefault="00904525" w:rsidP="000159AA">
            <w:pPr>
              <w:spacing w:after="0"/>
              <w:rPr>
                <w:rFonts w:ascii="Times New Roman" w:eastAsia="Calibri" w:hAnsi="Times New Roman"/>
                <w:sz w:val="24"/>
                <w:szCs w:val="24"/>
              </w:rPr>
            </w:pPr>
            <w:r w:rsidRPr="009C4F57">
              <w:rPr>
                <w:rFonts w:ascii="Times New Roman" w:hAnsi="Times New Roman"/>
                <w:b/>
                <w:bCs/>
                <w:sz w:val="24"/>
                <w:szCs w:val="24"/>
              </w:rPr>
              <w:t>В том числе практических и лабораторных занятий</w:t>
            </w:r>
          </w:p>
        </w:tc>
        <w:tc>
          <w:tcPr>
            <w:tcW w:w="634" w:type="pct"/>
            <w:vAlign w:val="center"/>
          </w:tcPr>
          <w:p w:rsidR="00904525" w:rsidRPr="00E147A7" w:rsidRDefault="00904525" w:rsidP="000159AA">
            <w:pPr>
              <w:spacing w:after="0"/>
              <w:rPr>
                <w:rFonts w:ascii="Times New Roman" w:hAnsi="Times New Roman"/>
                <w:b/>
                <w:bCs/>
                <w:sz w:val="24"/>
                <w:szCs w:val="24"/>
              </w:rPr>
            </w:pPr>
            <w:r w:rsidRPr="00E147A7">
              <w:rPr>
                <w:rFonts w:ascii="Times New Roman" w:hAnsi="Times New Roman"/>
                <w:b/>
                <w:bCs/>
                <w:sz w:val="24"/>
                <w:szCs w:val="24"/>
              </w:rPr>
              <w:t>2</w:t>
            </w:r>
          </w:p>
        </w:tc>
        <w:tc>
          <w:tcPr>
            <w:tcW w:w="757" w:type="pct"/>
            <w:vMerge/>
          </w:tcPr>
          <w:p w:rsidR="00904525" w:rsidRPr="009C4F57" w:rsidRDefault="00904525"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904525" w:rsidRPr="009C4F57" w:rsidTr="000159AA">
        <w:trPr>
          <w:trHeight w:val="20"/>
        </w:trPr>
        <w:tc>
          <w:tcPr>
            <w:tcW w:w="809" w:type="pct"/>
            <w:vMerge/>
          </w:tcPr>
          <w:p w:rsidR="00904525" w:rsidRPr="009C4F57" w:rsidRDefault="00904525" w:rsidP="000159AA">
            <w:pPr>
              <w:spacing w:after="0"/>
              <w:rPr>
                <w:rFonts w:ascii="Times New Roman" w:hAnsi="Times New Roman"/>
                <w:b/>
                <w:bCs/>
                <w:sz w:val="24"/>
                <w:szCs w:val="24"/>
              </w:rPr>
            </w:pPr>
          </w:p>
        </w:tc>
        <w:tc>
          <w:tcPr>
            <w:tcW w:w="2800" w:type="pct"/>
          </w:tcPr>
          <w:p w:rsidR="00904525" w:rsidRPr="009C4F57" w:rsidRDefault="00904525" w:rsidP="000159AA">
            <w:pPr>
              <w:spacing w:after="0"/>
              <w:rPr>
                <w:rFonts w:ascii="Times New Roman" w:hAnsi="Times New Roman"/>
                <w:b/>
                <w:sz w:val="24"/>
                <w:szCs w:val="24"/>
              </w:rPr>
            </w:pPr>
            <w:r w:rsidRPr="009C4F57">
              <w:rPr>
                <w:rFonts w:ascii="Times New Roman" w:hAnsi="Times New Roman"/>
                <w:b/>
                <w:sz w:val="24"/>
                <w:szCs w:val="24"/>
              </w:rPr>
              <w:t>Практическое занятие № 4</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Изучение компенсаторно-приспособительных реакций и опухолей по микро- и макропрепаратам</w:t>
            </w:r>
          </w:p>
        </w:tc>
        <w:tc>
          <w:tcPr>
            <w:tcW w:w="634" w:type="pct"/>
            <w:vAlign w:val="center"/>
          </w:tcPr>
          <w:p w:rsidR="00904525" w:rsidRPr="009C4F57" w:rsidRDefault="00904525" w:rsidP="000159AA">
            <w:pPr>
              <w:spacing w:after="0"/>
              <w:rPr>
                <w:rFonts w:ascii="Times New Roman" w:hAnsi="Times New Roman"/>
                <w:bCs/>
                <w:sz w:val="24"/>
                <w:szCs w:val="24"/>
              </w:rPr>
            </w:pPr>
            <w:r w:rsidRPr="009C4F57">
              <w:rPr>
                <w:rFonts w:ascii="Times New Roman" w:hAnsi="Times New Roman"/>
                <w:bCs/>
                <w:sz w:val="24"/>
                <w:szCs w:val="24"/>
              </w:rPr>
              <w:t>2</w:t>
            </w:r>
          </w:p>
        </w:tc>
        <w:tc>
          <w:tcPr>
            <w:tcW w:w="757" w:type="pct"/>
            <w:vMerge/>
          </w:tcPr>
          <w:p w:rsidR="00904525" w:rsidRPr="009C4F57" w:rsidRDefault="00904525"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r>
      <w:tr w:rsidR="004F17F3" w:rsidRPr="009C4F57" w:rsidTr="000159AA">
        <w:trPr>
          <w:trHeight w:val="20"/>
        </w:trPr>
        <w:tc>
          <w:tcPr>
            <w:tcW w:w="3609" w:type="pct"/>
            <w:gridSpan w:val="2"/>
          </w:tcPr>
          <w:p w:rsidR="004F17F3" w:rsidRDefault="004F17F3" w:rsidP="000159AA">
            <w:pPr>
              <w:spacing w:after="0"/>
              <w:rPr>
                <w:rFonts w:ascii="Times New Roman" w:eastAsia="Calibri" w:hAnsi="Times New Roman"/>
                <w:b/>
                <w:i/>
                <w:sz w:val="24"/>
                <w:szCs w:val="24"/>
              </w:rPr>
            </w:pPr>
            <w:r w:rsidRPr="009C4F57">
              <w:rPr>
                <w:rFonts w:ascii="Times New Roman" w:eastAsia="Calibri" w:hAnsi="Times New Roman"/>
                <w:b/>
                <w:i/>
                <w:sz w:val="24"/>
                <w:szCs w:val="24"/>
              </w:rPr>
              <w:t>Раздел 3.Частная патология</w:t>
            </w:r>
          </w:p>
          <w:p w:rsidR="00904525" w:rsidRPr="009C4F57" w:rsidRDefault="00904525" w:rsidP="000159AA">
            <w:pPr>
              <w:spacing w:after="0"/>
              <w:rPr>
                <w:rFonts w:ascii="Times New Roman" w:eastAsia="Calibri" w:hAnsi="Times New Roman"/>
                <w:b/>
                <w:i/>
                <w:sz w:val="24"/>
                <w:szCs w:val="24"/>
              </w:rPr>
            </w:pPr>
          </w:p>
        </w:tc>
        <w:tc>
          <w:tcPr>
            <w:tcW w:w="634" w:type="pct"/>
            <w:vAlign w:val="center"/>
          </w:tcPr>
          <w:p w:rsidR="004F17F3" w:rsidRPr="009C4F57" w:rsidRDefault="004F17F3" w:rsidP="000159AA">
            <w:pPr>
              <w:spacing w:after="0"/>
              <w:jc w:val="center"/>
              <w:rPr>
                <w:rFonts w:ascii="Times New Roman" w:hAnsi="Times New Roman"/>
                <w:b/>
                <w:bCs/>
                <w:sz w:val="24"/>
                <w:szCs w:val="24"/>
              </w:rPr>
            </w:pPr>
            <w:r w:rsidRPr="009C4F57">
              <w:rPr>
                <w:rFonts w:ascii="Times New Roman" w:hAnsi="Times New Roman"/>
                <w:b/>
                <w:bCs/>
                <w:sz w:val="24"/>
                <w:szCs w:val="24"/>
              </w:rPr>
              <w:t>12</w:t>
            </w:r>
          </w:p>
        </w:tc>
        <w:tc>
          <w:tcPr>
            <w:tcW w:w="757" w:type="pct"/>
          </w:tcPr>
          <w:p w:rsidR="004F17F3" w:rsidRPr="009C4F57" w:rsidRDefault="004F17F3" w:rsidP="000159AA">
            <w:pPr>
              <w:spacing w:after="0"/>
              <w:rPr>
                <w:rFonts w:ascii="Times New Roman" w:hAnsi="Times New Roman"/>
                <w:b/>
                <w:bCs/>
                <w:sz w:val="24"/>
                <w:szCs w:val="24"/>
              </w:rPr>
            </w:pPr>
          </w:p>
        </w:tc>
      </w:tr>
      <w:tr w:rsidR="004F17F3" w:rsidRPr="009C4F57" w:rsidTr="000159AA">
        <w:trPr>
          <w:trHeight w:val="20"/>
        </w:trPr>
        <w:tc>
          <w:tcPr>
            <w:tcW w:w="809" w:type="pct"/>
            <w:vMerge w:val="restart"/>
          </w:tcPr>
          <w:p w:rsidR="004F17F3" w:rsidRPr="009C4F57" w:rsidRDefault="004F17F3" w:rsidP="000159AA">
            <w:pPr>
              <w:spacing w:after="0"/>
              <w:rPr>
                <w:rFonts w:ascii="Times New Roman" w:eastAsia="Calibri" w:hAnsi="Times New Roman"/>
                <w:b/>
                <w:bCs/>
                <w:sz w:val="24"/>
                <w:szCs w:val="24"/>
              </w:rPr>
            </w:pPr>
            <w:r w:rsidRPr="009C4F57">
              <w:rPr>
                <w:rFonts w:ascii="Times New Roman" w:eastAsia="Calibri" w:hAnsi="Times New Roman"/>
                <w:b/>
                <w:bCs/>
                <w:sz w:val="24"/>
                <w:szCs w:val="24"/>
              </w:rPr>
              <w:t xml:space="preserve">Тема 3.1. </w:t>
            </w:r>
          </w:p>
          <w:p w:rsidR="004F17F3" w:rsidRPr="009C4F57" w:rsidRDefault="004F17F3" w:rsidP="000159AA">
            <w:pPr>
              <w:spacing w:after="0"/>
              <w:rPr>
                <w:rFonts w:ascii="Times New Roman" w:hAnsi="Times New Roman"/>
                <w:b/>
                <w:bCs/>
                <w:sz w:val="24"/>
                <w:szCs w:val="24"/>
              </w:rPr>
            </w:pPr>
            <w:r w:rsidRPr="009C4F57">
              <w:rPr>
                <w:rFonts w:ascii="Times New Roman" w:eastAsia="Calibri" w:hAnsi="Times New Roman"/>
                <w:b/>
                <w:bCs/>
                <w:sz w:val="24"/>
                <w:szCs w:val="24"/>
              </w:rPr>
              <w:t>Патология крови</w:t>
            </w:r>
          </w:p>
        </w:tc>
        <w:tc>
          <w:tcPr>
            <w:tcW w:w="2800" w:type="pct"/>
          </w:tcPr>
          <w:p w:rsidR="004F17F3" w:rsidRPr="009C4F57" w:rsidRDefault="004F17F3" w:rsidP="000159AA">
            <w:pPr>
              <w:spacing w:after="0"/>
              <w:rPr>
                <w:rFonts w:ascii="Times New Roman" w:eastAsia="Calibri" w:hAnsi="Times New Roman"/>
                <w:sz w:val="24"/>
                <w:szCs w:val="24"/>
              </w:rPr>
            </w:pPr>
            <w:r w:rsidRPr="009C4F57">
              <w:rPr>
                <w:rFonts w:ascii="Times New Roman" w:hAnsi="Times New Roman"/>
                <w:b/>
                <w:bCs/>
                <w:sz w:val="24"/>
                <w:szCs w:val="24"/>
              </w:rPr>
              <w:t>Содержание учебного материала</w:t>
            </w:r>
          </w:p>
        </w:tc>
        <w:tc>
          <w:tcPr>
            <w:tcW w:w="634" w:type="pct"/>
            <w:vAlign w:val="center"/>
          </w:tcPr>
          <w:p w:rsidR="004F17F3" w:rsidRPr="009C4F57" w:rsidRDefault="004F17F3" w:rsidP="000159AA">
            <w:pPr>
              <w:spacing w:after="0"/>
              <w:rPr>
                <w:rFonts w:ascii="Times New Roman" w:hAnsi="Times New Roman"/>
                <w:bCs/>
                <w:sz w:val="24"/>
                <w:szCs w:val="24"/>
              </w:rPr>
            </w:pPr>
            <w:r w:rsidRPr="009C4F57">
              <w:rPr>
                <w:rFonts w:ascii="Times New Roman" w:hAnsi="Times New Roman"/>
                <w:bCs/>
                <w:sz w:val="24"/>
                <w:szCs w:val="24"/>
              </w:rPr>
              <w:t>2</w:t>
            </w:r>
          </w:p>
        </w:tc>
        <w:tc>
          <w:tcPr>
            <w:tcW w:w="757" w:type="pct"/>
          </w:tcPr>
          <w:p w:rsidR="004F17F3" w:rsidRPr="009C4F57" w:rsidRDefault="004F17F3" w:rsidP="000159AA">
            <w:pPr>
              <w:spacing w:after="0"/>
              <w:rPr>
                <w:rFonts w:ascii="Times New Roman" w:hAnsi="Times New Roman"/>
                <w:b/>
                <w:bCs/>
                <w:sz w:val="24"/>
                <w:szCs w:val="24"/>
              </w:rPr>
            </w:pPr>
          </w:p>
        </w:tc>
      </w:tr>
      <w:tr w:rsidR="00904525" w:rsidRPr="009C4F57" w:rsidTr="000159AA">
        <w:trPr>
          <w:trHeight w:val="20"/>
        </w:trPr>
        <w:tc>
          <w:tcPr>
            <w:tcW w:w="809" w:type="pct"/>
            <w:vMerge/>
          </w:tcPr>
          <w:p w:rsidR="00904525" w:rsidRPr="009C4F57" w:rsidRDefault="00904525" w:rsidP="000159AA">
            <w:pPr>
              <w:spacing w:after="0"/>
              <w:rPr>
                <w:rFonts w:ascii="Times New Roman" w:hAnsi="Times New Roman"/>
                <w:b/>
                <w:bCs/>
                <w:sz w:val="24"/>
                <w:szCs w:val="24"/>
              </w:rPr>
            </w:pPr>
          </w:p>
        </w:tc>
        <w:tc>
          <w:tcPr>
            <w:tcW w:w="2800" w:type="pct"/>
          </w:tcPr>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 xml:space="preserve">1.Патология крови: патология плазмы крови и патология форменных элементов. </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 xml:space="preserve">2.Нарушение объема циркулирующей крови, изменение кислотности крови, кислотно-основное состояние, осмотическое давление крови. </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 xml:space="preserve">3.Растворы с различным осмотическим давлением, используемые в медицине. </w:t>
            </w:r>
            <w:r w:rsidRPr="009C4F57">
              <w:rPr>
                <w:rFonts w:ascii="Times New Roman" w:eastAsia="Calibri" w:hAnsi="Times New Roman"/>
                <w:sz w:val="24"/>
                <w:szCs w:val="24"/>
              </w:rPr>
              <w:lastRenderedPageBreak/>
              <w:t xml:space="preserve">4.Патология эритроцитов: эритроцитоз, </w:t>
            </w:r>
            <w:proofErr w:type="spellStart"/>
            <w:r w:rsidRPr="009C4F57">
              <w:rPr>
                <w:rFonts w:ascii="Times New Roman" w:eastAsia="Calibri" w:hAnsi="Times New Roman"/>
                <w:sz w:val="24"/>
                <w:szCs w:val="24"/>
              </w:rPr>
              <w:t>эритропения</w:t>
            </w:r>
            <w:proofErr w:type="spellEnd"/>
            <w:r w:rsidRPr="009C4F57">
              <w:rPr>
                <w:rFonts w:ascii="Times New Roman" w:eastAsia="Calibri" w:hAnsi="Times New Roman"/>
                <w:sz w:val="24"/>
                <w:szCs w:val="24"/>
              </w:rPr>
              <w:t>, эритремия, гемолиз. Виды анемий.</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 xml:space="preserve">5.Патология лейкоцитов: лейкоцитоз, лейкемия, лейкопения, лимфогранулематоз. </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 xml:space="preserve">6.Патология тромбоцитов: тромбоцитоз, тромбопения, болезнь </w:t>
            </w:r>
            <w:proofErr w:type="spellStart"/>
            <w:r w:rsidRPr="009C4F57">
              <w:rPr>
                <w:rFonts w:ascii="Times New Roman" w:eastAsia="Calibri" w:hAnsi="Times New Roman"/>
                <w:sz w:val="24"/>
                <w:szCs w:val="24"/>
              </w:rPr>
              <w:t>Верльгофа</w:t>
            </w:r>
            <w:proofErr w:type="spellEnd"/>
            <w:r w:rsidRPr="009C4F57">
              <w:rPr>
                <w:rFonts w:ascii="Times New Roman" w:eastAsia="Calibri" w:hAnsi="Times New Roman"/>
                <w:sz w:val="24"/>
                <w:szCs w:val="24"/>
              </w:rPr>
              <w:t>.</w:t>
            </w:r>
          </w:p>
        </w:tc>
        <w:tc>
          <w:tcPr>
            <w:tcW w:w="634" w:type="pct"/>
            <w:vAlign w:val="center"/>
          </w:tcPr>
          <w:p w:rsidR="00904525" w:rsidRPr="009C4F57" w:rsidRDefault="00904525" w:rsidP="000159AA">
            <w:pPr>
              <w:spacing w:after="0"/>
              <w:rPr>
                <w:rFonts w:ascii="Times New Roman" w:hAnsi="Times New Roman"/>
                <w:bCs/>
                <w:sz w:val="24"/>
                <w:szCs w:val="24"/>
              </w:rPr>
            </w:pPr>
            <w:r w:rsidRPr="009C4F57">
              <w:rPr>
                <w:rFonts w:ascii="Times New Roman" w:hAnsi="Times New Roman"/>
                <w:bCs/>
                <w:sz w:val="24"/>
                <w:szCs w:val="24"/>
              </w:rPr>
              <w:lastRenderedPageBreak/>
              <w:t>-</w:t>
            </w:r>
          </w:p>
        </w:tc>
        <w:tc>
          <w:tcPr>
            <w:tcW w:w="757" w:type="pct"/>
            <w:vMerge w:val="restart"/>
          </w:tcPr>
          <w:p w:rsidR="00904525" w:rsidRPr="009C4F57" w:rsidRDefault="00904525"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03, ОК 08</w:t>
            </w:r>
          </w:p>
          <w:p w:rsidR="00904525" w:rsidRPr="009C4F57" w:rsidRDefault="00904525"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 xml:space="preserve">ПК 3.1., ПК 3.2., ПК 3.3., ПК 4,1., ПК 4.2., ПК 4.3., </w:t>
            </w:r>
            <w:r w:rsidRPr="009C4F57">
              <w:rPr>
                <w:rFonts w:ascii="Times New Roman" w:hAnsi="Times New Roman"/>
                <w:sz w:val="24"/>
                <w:szCs w:val="24"/>
              </w:rPr>
              <w:lastRenderedPageBreak/>
              <w:t>ПК 4.5., ПК 4.6., ПК 5.1., ПК 5.2., ПК 5.3., ПК 5.4.</w:t>
            </w:r>
          </w:p>
          <w:p w:rsidR="00904525" w:rsidRPr="009C4F57" w:rsidRDefault="00904525" w:rsidP="000159AA">
            <w:pPr>
              <w:spacing w:after="0"/>
              <w:rPr>
                <w:rFonts w:ascii="Times New Roman" w:hAnsi="Times New Roman"/>
                <w:b/>
                <w:bCs/>
                <w:sz w:val="24"/>
                <w:szCs w:val="24"/>
              </w:rPr>
            </w:pPr>
            <w:r w:rsidRPr="009C4F57">
              <w:rPr>
                <w:rFonts w:ascii="Times New Roman" w:hAnsi="Times New Roman"/>
                <w:sz w:val="24"/>
                <w:szCs w:val="24"/>
              </w:rPr>
              <w:t>ЛР 9</w:t>
            </w:r>
          </w:p>
        </w:tc>
      </w:tr>
      <w:tr w:rsidR="00904525" w:rsidRPr="009C4F57" w:rsidTr="000159AA">
        <w:trPr>
          <w:trHeight w:val="20"/>
        </w:trPr>
        <w:tc>
          <w:tcPr>
            <w:tcW w:w="809" w:type="pct"/>
            <w:vMerge/>
          </w:tcPr>
          <w:p w:rsidR="00904525" w:rsidRPr="009C4F57" w:rsidRDefault="00904525" w:rsidP="000159AA">
            <w:pPr>
              <w:spacing w:after="0"/>
              <w:rPr>
                <w:rFonts w:ascii="Times New Roman" w:hAnsi="Times New Roman"/>
                <w:b/>
                <w:bCs/>
                <w:sz w:val="24"/>
                <w:szCs w:val="24"/>
              </w:rPr>
            </w:pPr>
          </w:p>
        </w:tc>
        <w:tc>
          <w:tcPr>
            <w:tcW w:w="2800" w:type="pct"/>
          </w:tcPr>
          <w:p w:rsidR="00904525" w:rsidRPr="009C4F57" w:rsidRDefault="00904525" w:rsidP="000159AA">
            <w:pPr>
              <w:spacing w:after="0"/>
              <w:rPr>
                <w:rFonts w:ascii="Times New Roman" w:eastAsia="Calibri" w:hAnsi="Times New Roman"/>
                <w:sz w:val="24"/>
                <w:szCs w:val="24"/>
              </w:rPr>
            </w:pPr>
            <w:r w:rsidRPr="009C4F57">
              <w:rPr>
                <w:rFonts w:ascii="Times New Roman" w:hAnsi="Times New Roman"/>
                <w:b/>
                <w:bCs/>
                <w:sz w:val="24"/>
                <w:szCs w:val="24"/>
              </w:rPr>
              <w:t>В том числе практических и лабораторных занятий</w:t>
            </w:r>
          </w:p>
        </w:tc>
        <w:tc>
          <w:tcPr>
            <w:tcW w:w="634" w:type="pct"/>
            <w:vAlign w:val="center"/>
          </w:tcPr>
          <w:p w:rsidR="00904525" w:rsidRPr="00E147A7" w:rsidRDefault="00904525" w:rsidP="000159AA">
            <w:pPr>
              <w:spacing w:after="0"/>
              <w:rPr>
                <w:rFonts w:ascii="Times New Roman" w:hAnsi="Times New Roman"/>
                <w:b/>
                <w:bCs/>
                <w:sz w:val="24"/>
                <w:szCs w:val="24"/>
              </w:rPr>
            </w:pPr>
            <w:r w:rsidRPr="00E147A7">
              <w:rPr>
                <w:rFonts w:ascii="Times New Roman" w:hAnsi="Times New Roman"/>
                <w:b/>
                <w:bCs/>
                <w:sz w:val="24"/>
                <w:szCs w:val="24"/>
              </w:rPr>
              <w:t>2</w:t>
            </w:r>
          </w:p>
        </w:tc>
        <w:tc>
          <w:tcPr>
            <w:tcW w:w="757" w:type="pct"/>
            <w:vMerge/>
          </w:tcPr>
          <w:p w:rsidR="00904525" w:rsidRPr="009C4F57" w:rsidRDefault="00904525" w:rsidP="000159AA">
            <w:pPr>
              <w:spacing w:after="0"/>
              <w:rPr>
                <w:rFonts w:ascii="Times New Roman" w:hAnsi="Times New Roman"/>
                <w:b/>
                <w:bCs/>
                <w:sz w:val="24"/>
                <w:szCs w:val="24"/>
              </w:rPr>
            </w:pPr>
          </w:p>
        </w:tc>
      </w:tr>
      <w:tr w:rsidR="00904525" w:rsidRPr="009C4F57" w:rsidTr="000159AA">
        <w:trPr>
          <w:trHeight w:val="20"/>
        </w:trPr>
        <w:tc>
          <w:tcPr>
            <w:tcW w:w="809" w:type="pct"/>
            <w:vMerge/>
          </w:tcPr>
          <w:p w:rsidR="00904525" w:rsidRPr="009C4F57" w:rsidRDefault="00904525" w:rsidP="000159AA">
            <w:pPr>
              <w:spacing w:after="0"/>
              <w:rPr>
                <w:rFonts w:ascii="Times New Roman" w:hAnsi="Times New Roman"/>
                <w:b/>
                <w:bCs/>
                <w:sz w:val="24"/>
                <w:szCs w:val="24"/>
              </w:rPr>
            </w:pPr>
          </w:p>
        </w:tc>
        <w:tc>
          <w:tcPr>
            <w:tcW w:w="2800" w:type="pct"/>
          </w:tcPr>
          <w:p w:rsidR="00904525" w:rsidRPr="009C4F57" w:rsidRDefault="00904525" w:rsidP="000159AA">
            <w:pPr>
              <w:spacing w:after="0"/>
              <w:rPr>
                <w:rFonts w:ascii="Times New Roman" w:hAnsi="Times New Roman"/>
                <w:b/>
                <w:sz w:val="24"/>
                <w:szCs w:val="24"/>
              </w:rPr>
            </w:pPr>
            <w:r w:rsidRPr="009C4F57">
              <w:rPr>
                <w:rFonts w:ascii="Times New Roman" w:hAnsi="Times New Roman"/>
                <w:b/>
                <w:sz w:val="24"/>
                <w:szCs w:val="24"/>
              </w:rPr>
              <w:t>Практическое занятие № 5</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Изучение патологии крови по макро- и микропрепаратам.</w:t>
            </w:r>
          </w:p>
        </w:tc>
        <w:tc>
          <w:tcPr>
            <w:tcW w:w="634" w:type="pct"/>
            <w:vAlign w:val="center"/>
          </w:tcPr>
          <w:p w:rsidR="00904525" w:rsidRPr="009C4F57" w:rsidRDefault="00904525" w:rsidP="000159AA">
            <w:pPr>
              <w:spacing w:after="0"/>
              <w:rPr>
                <w:rFonts w:ascii="Times New Roman" w:hAnsi="Times New Roman"/>
                <w:bCs/>
                <w:sz w:val="24"/>
                <w:szCs w:val="24"/>
              </w:rPr>
            </w:pPr>
            <w:r w:rsidRPr="009C4F57">
              <w:rPr>
                <w:rFonts w:ascii="Times New Roman" w:hAnsi="Times New Roman"/>
                <w:bCs/>
                <w:sz w:val="24"/>
                <w:szCs w:val="24"/>
              </w:rPr>
              <w:t>2</w:t>
            </w:r>
          </w:p>
        </w:tc>
        <w:tc>
          <w:tcPr>
            <w:tcW w:w="757" w:type="pct"/>
            <w:vMerge/>
          </w:tcPr>
          <w:p w:rsidR="00904525" w:rsidRPr="009C4F57" w:rsidRDefault="00904525" w:rsidP="000159AA">
            <w:pPr>
              <w:spacing w:after="0"/>
              <w:rPr>
                <w:rFonts w:ascii="Times New Roman" w:hAnsi="Times New Roman"/>
                <w:b/>
                <w:bCs/>
                <w:sz w:val="24"/>
                <w:szCs w:val="24"/>
              </w:rPr>
            </w:pPr>
          </w:p>
        </w:tc>
      </w:tr>
      <w:tr w:rsidR="004F17F3" w:rsidRPr="009C4F57" w:rsidTr="000159AA">
        <w:trPr>
          <w:trHeight w:val="20"/>
        </w:trPr>
        <w:tc>
          <w:tcPr>
            <w:tcW w:w="809" w:type="pct"/>
            <w:vMerge w:val="restart"/>
          </w:tcPr>
          <w:p w:rsidR="004F17F3" w:rsidRPr="009C4F57" w:rsidRDefault="004F17F3" w:rsidP="000159AA">
            <w:pPr>
              <w:spacing w:after="0"/>
              <w:rPr>
                <w:rFonts w:ascii="Times New Roman" w:eastAsia="Calibri" w:hAnsi="Times New Roman"/>
                <w:b/>
                <w:bCs/>
                <w:sz w:val="24"/>
                <w:szCs w:val="24"/>
              </w:rPr>
            </w:pPr>
            <w:r w:rsidRPr="009C4F57">
              <w:rPr>
                <w:rFonts w:ascii="Times New Roman" w:eastAsia="Calibri" w:hAnsi="Times New Roman"/>
                <w:b/>
                <w:bCs/>
                <w:sz w:val="24"/>
                <w:szCs w:val="24"/>
              </w:rPr>
              <w:t xml:space="preserve">Тема 3.2. </w:t>
            </w:r>
          </w:p>
          <w:p w:rsidR="004F17F3" w:rsidRPr="009C4F57" w:rsidRDefault="004F17F3" w:rsidP="000159AA">
            <w:pPr>
              <w:spacing w:after="0"/>
              <w:rPr>
                <w:rFonts w:ascii="Times New Roman" w:eastAsia="Calibri" w:hAnsi="Times New Roman"/>
                <w:b/>
                <w:bCs/>
                <w:sz w:val="24"/>
                <w:szCs w:val="24"/>
              </w:rPr>
            </w:pPr>
            <w:r w:rsidRPr="009C4F57">
              <w:rPr>
                <w:rFonts w:ascii="Times New Roman" w:eastAsia="Calibri" w:hAnsi="Times New Roman"/>
                <w:b/>
                <w:bCs/>
                <w:sz w:val="24"/>
                <w:szCs w:val="24"/>
              </w:rPr>
              <w:t xml:space="preserve">Патология </w:t>
            </w:r>
          </w:p>
          <w:p w:rsidR="004F17F3" w:rsidRPr="009C4F57" w:rsidRDefault="004F17F3" w:rsidP="000159AA">
            <w:pPr>
              <w:spacing w:after="0"/>
              <w:rPr>
                <w:rFonts w:ascii="Times New Roman" w:hAnsi="Times New Roman"/>
                <w:b/>
                <w:bCs/>
                <w:sz w:val="24"/>
                <w:szCs w:val="24"/>
              </w:rPr>
            </w:pPr>
            <w:proofErr w:type="gramStart"/>
            <w:r w:rsidRPr="009C4F57">
              <w:rPr>
                <w:rFonts w:ascii="Times New Roman" w:eastAsia="Calibri" w:hAnsi="Times New Roman"/>
                <w:b/>
                <w:bCs/>
                <w:sz w:val="24"/>
                <w:szCs w:val="24"/>
              </w:rPr>
              <w:t>сердечно-сосудистой</w:t>
            </w:r>
            <w:proofErr w:type="gramEnd"/>
            <w:r w:rsidRPr="009C4F57">
              <w:rPr>
                <w:rFonts w:ascii="Times New Roman" w:eastAsia="Calibri" w:hAnsi="Times New Roman"/>
                <w:b/>
                <w:bCs/>
                <w:sz w:val="24"/>
                <w:szCs w:val="24"/>
              </w:rPr>
              <w:t xml:space="preserve"> системы</w:t>
            </w:r>
          </w:p>
        </w:tc>
        <w:tc>
          <w:tcPr>
            <w:tcW w:w="2800" w:type="pct"/>
          </w:tcPr>
          <w:p w:rsidR="004F17F3" w:rsidRPr="009C4F57" w:rsidRDefault="004F17F3" w:rsidP="000159AA">
            <w:pPr>
              <w:spacing w:after="0"/>
              <w:rPr>
                <w:rFonts w:ascii="Times New Roman" w:eastAsia="Calibri" w:hAnsi="Times New Roman"/>
                <w:sz w:val="24"/>
                <w:szCs w:val="24"/>
              </w:rPr>
            </w:pPr>
            <w:r w:rsidRPr="009C4F57">
              <w:rPr>
                <w:rFonts w:ascii="Times New Roman" w:hAnsi="Times New Roman"/>
                <w:b/>
                <w:bCs/>
                <w:sz w:val="24"/>
                <w:szCs w:val="24"/>
              </w:rPr>
              <w:t>Содержание учебного материала</w:t>
            </w:r>
          </w:p>
        </w:tc>
        <w:tc>
          <w:tcPr>
            <w:tcW w:w="634" w:type="pct"/>
            <w:vAlign w:val="center"/>
          </w:tcPr>
          <w:p w:rsidR="004F17F3" w:rsidRPr="009C4F57" w:rsidRDefault="004F17F3" w:rsidP="000159AA">
            <w:pPr>
              <w:spacing w:after="0"/>
              <w:rPr>
                <w:rFonts w:ascii="Times New Roman" w:hAnsi="Times New Roman"/>
                <w:bCs/>
                <w:sz w:val="24"/>
                <w:szCs w:val="24"/>
              </w:rPr>
            </w:pPr>
            <w:r w:rsidRPr="009C4F57">
              <w:rPr>
                <w:rFonts w:ascii="Times New Roman" w:hAnsi="Times New Roman"/>
                <w:bCs/>
                <w:sz w:val="24"/>
                <w:szCs w:val="24"/>
              </w:rPr>
              <w:t>4</w:t>
            </w:r>
          </w:p>
        </w:tc>
        <w:tc>
          <w:tcPr>
            <w:tcW w:w="757" w:type="pct"/>
          </w:tcPr>
          <w:p w:rsidR="004F17F3" w:rsidRPr="009C4F57" w:rsidRDefault="004F17F3" w:rsidP="000159AA">
            <w:pPr>
              <w:spacing w:after="0"/>
              <w:rPr>
                <w:rFonts w:ascii="Times New Roman" w:hAnsi="Times New Roman"/>
                <w:b/>
                <w:bCs/>
                <w:sz w:val="24"/>
                <w:szCs w:val="24"/>
              </w:rPr>
            </w:pPr>
          </w:p>
        </w:tc>
      </w:tr>
      <w:tr w:rsidR="00904525" w:rsidRPr="009C4F57" w:rsidTr="000159AA">
        <w:trPr>
          <w:trHeight w:val="20"/>
        </w:trPr>
        <w:tc>
          <w:tcPr>
            <w:tcW w:w="809" w:type="pct"/>
            <w:vMerge/>
          </w:tcPr>
          <w:p w:rsidR="00904525" w:rsidRPr="009C4F57" w:rsidRDefault="00904525" w:rsidP="000159AA">
            <w:pPr>
              <w:spacing w:after="0"/>
              <w:rPr>
                <w:rFonts w:ascii="Times New Roman" w:hAnsi="Times New Roman"/>
                <w:b/>
                <w:bCs/>
                <w:sz w:val="24"/>
                <w:szCs w:val="24"/>
              </w:rPr>
            </w:pPr>
          </w:p>
        </w:tc>
        <w:tc>
          <w:tcPr>
            <w:tcW w:w="2800" w:type="pct"/>
          </w:tcPr>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 xml:space="preserve">1.Причины заболеваний </w:t>
            </w:r>
            <w:proofErr w:type="gramStart"/>
            <w:r w:rsidRPr="009C4F57">
              <w:rPr>
                <w:rFonts w:ascii="Times New Roman" w:eastAsia="Calibri" w:hAnsi="Times New Roman"/>
                <w:sz w:val="24"/>
                <w:szCs w:val="24"/>
              </w:rPr>
              <w:t>сердечно-сосудистой</w:t>
            </w:r>
            <w:proofErr w:type="gramEnd"/>
            <w:r w:rsidRPr="009C4F57">
              <w:rPr>
                <w:rFonts w:ascii="Times New Roman" w:eastAsia="Calibri" w:hAnsi="Times New Roman"/>
                <w:sz w:val="24"/>
                <w:szCs w:val="24"/>
              </w:rPr>
              <w:t xml:space="preserve"> системы. </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 xml:space="preserve">2.Нарушение автоматизма и возбудимости, нарушение проводимости. </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 xml:space="preserve">3.Болезни сердца: воспалительные и </w:t>
            </w:r>
            <w:proofErr w:type="spellStart"/>
            <w:r w:rsidRPr="009C4F57">
              <w:rPr>
                <w:rFonts w:ascii="Times New Roman" w:eastAsia="Calibri" w:hAnsi="Times New Roman"/>
                <w:sz w:val="24"/>
                <w:szCs w:val="24"/>
              </w:rPr>
              <w:t>невоспалительные</w:t>
            </w:r>
            <w:proofErr w:type="spellEnd"/>
            <w:r w:rsidRPr="009C4F57">
              <w:rPr>
                <w:rFonts w:ascii="Times New Roman" w:eastAsia="Calibri" w:hAnsi="Times New Roman"/>
                <w:sz w:val="24"/>
                <w:szCs w:val="24"/>
              </w:rPr>
              <w:t xml:space="preserve">. </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4.Клинико-морфологическая характеристика патологических процессов при заболеваниях сердца. Стадии инфаркта миокарда.</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 xml:space="preserve">5.Сердечная недостаточность. Компенсаторные механизмы при заболеваниях сердца, исходы. Проявления декомпенсации сердечной деятельности. </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 xml:space="preserve">6.Патология сосудов. Атеросклероз. Причины и стадии развития атеросклероза. Исходы атеросклероза. </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 xml:space="preserve">7.Гипертоническая болезнь, стадии гипертонической болезни. Первичная (идиопатическая) и вторичная (симптоматическая) гипертензия. </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8.Гипотонические состояния (сосудистая недостаточность): обморок, коллапс, шок.</w:t>
            </w:r>
          </w:p>
        </w:tc>
        <w:tc>
          <w:tcPr>
            <w:tcW w:w="634" w:type="pct"/>
            <w:vAlign w:val="center"/>
          </w:tcPr>
          <w:p w:rsidR="00904525" w:rsidRPr="009C4F57" w:rsidRDefault="00904525" w:rsidP="000159AA">
            <w:pPr>
              <w:spacing w:after="0"/>
              <w:rPr>
                <w:rFonts w:ascii="Times New Roman" w:hAnsi="Times New Roman"/>
                <w:bCs/>
                <w:sz w:val="24"/>
                <w:szCs w:val="24"/>
              </w:rPr>
            </w:pPr>
            <w:r w:rsidRPr="009C4F57">
              <w:rPr>
                <w:rFonts w:ascii="Times New Roman" w:hAnsi="Times New Roman"/>
                <w:bCs/>
                <w:sz w:val="24"/>
                <w:szCs w:val="24"/>
              </w:rPr>
              <w:t>2</w:t>
            </w:r>
          </w:p>
        </w:tc>
        <w:tc>
          <w:tcPr>
            <w:tcW w:w="757" w:type="pct"/>
            <w:vMerge w:val="restart"/>
          </w:tcPr>
          <w:p w:rsidR="00904525" w:rsidRPr="009C4F57" w:rsidRDefault="00904525"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03, ОК 08</w:t>
            </w:r>
          </w:p>
          <w:p w:rsidR="00904525" w:rsidRPr="009C4F57" w:rsidRDefault="00904525"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ПК 3.1., ПК 3.2., ПК 3.3., ПК 4,1., ПК 4.2., ПК 4.3., ПК 4.5., ПК 4.6., ПК 5.1., ПК 5.2., ПК 5.3., ПК 5.4.</w:t>
            </w:r>
          </w:p>
          <w:p w:rsidR="00904525" w:rsidRPr="009C4F57" w:rsidRDefault="00904525" w:rsidP="000159AA">
            <w:pPr>
              <w:spacing w:after="0"/>
              <w:rPr>
                <w:rFonts w:ascii="Times New Roman" w:hAnsi="Times New Roman"/>
                <w:b/>
                <w:bCs/>
                <w:sz w:val="24"/>
                <w:szCs w:val="24"/>
              </w:rPr>
            </w:pPr>
            <w:r w:rsidRPr="009C4F57">
              <w:rPr>
                <w:rFonts w:ascii="Times New Roman" w:hAnsi="Times New Roman"/>
                <w:sz w:val="24"/>
                <w:szCs w:val="24"/>
              </w:rPr>
              <w:t>ЛР 9</w:t>
            </w:r>
          </w:p>
        </w:tc>
      </w:tr>
      <w:tr w:rsidR="00904525" w:rsidRPr="009C4F57" w:rsidTr="000159AA">
        <w:trPr>
          <w:trHeight w:val="20"/>
        </w:trPr>
        <w:tc>
          <w:tcPr>
            <w:tcW w:w="809" w:type="pct"/>
            <w:vMerge/>
          </w:tcPr>
          <w:p w:rsidR="00904525" w:rsidRPr="009C4F57" w:rsidRDefault="00904525" w:rsidP="000159AA">
            <w:pPr>
              <w:spacing w:after="0"/>
              <w:rPr>
                <w:rFonts w:ascii="Times New Roman" w:hAnsi="Times New Roman"/>
                <w:b/>
                <w:bCs/>
                <w:sz w:val="24"/>
                <w:szCs w:val="24"/>
              </w:rPr>
            </w:pPr>
          </w:p>
        </w:tc>
        <w:tc>
          <w:tcPr>
            <w:tcW w:w="2800" w:type="pct"/>
          </w:tcPr>
          <w:p w:rsidR="00904525" w:rsidRPr="009C4F57" w:rsidRDefault="00904525" w:rsidP="000159AA">
            <w:pPr>
              <w:spacing w:after="0"/>
              <w:rPr>
                <w:rFonts w:ascii="Times New Roman" w:eastAsia="Calibri" w:hAnsi="Times New Roman"/>
                <w:sz w:val="24"/>
                <w:szCs w:val="24"/>
              </w:rPr>
            </w:pPr>
            <w:r w:rsidRPr="009C4F57">
              <w:rPr>
                <w:rFonts w:ascii="Times New Roman" w:hAnsi="Times New Roman"/>
                <w:b/>
                <w:bCs/>
                <w:sz w:val="24"/>
                <w:szCs w:val="24"/>
              </w:rPr>
              <w:t>В том числе практических и лабораторных занятий</w:t>
            </w:r>
          </w:p>
        </w:tc>
        <w:tc>
          <w:tcPr>
            <w:tcW w:w="634" w:type="pct"/>
            <w:vAlign w:val="center"/>
          </w:tcPr>
          <w:p w:rsidR="00904525" w:rsidRPr="00E147A7" w:rsidRDefault="00904525" w:rsidP="000159AA">
            <w:pPr>
              <w:spacing w:after="0"/>
              <w:rPr>
                <w:rFonts w:ascii="Times New Roman" w:hAnsi="Times New Roman"/>
                <w:b/>
                <w:bCs/>
                <w:sz w:val="24"/>
                <w:szCs w:val="24"/>
              </w:rPr>
            </w:pPr>
            <w:r w:rsidRPr="00E147A7">
              <w:rPr>
                <w:rFonts w:ascii="Times New Roman" w:hAnsi="Times New Roman"/>
                <w:b/>
                <w:bCs/>
                <w:sz w:val="24"/>
                <w:szCs w:val="24"/>
              </w:rPr>
              <w:t>2</w:t>
            </w:r>
          </w:p>
        </w:tc>
        <w:tc>
          <w:tcPr>
            <w:tcW w:w="757" w:type="pct"/>
            <w:vMerge/>
          </w:tcPr>
          <w:p w:rsidR="00904525" w:rsidRPr="009C4F57" w:rsidRDefault="00904525" w:rsidP="000159AA">
            <w:pPr>
              <w:spacing w:after="0"/>
              <w:rPr>
                <w:rFonts w:ascii="Times New Roman" w:hAnsi="Times New Roman"/>
                <w:b/>
                <w:bCs/>
                <w:sz w:val="24"/>
                <w:szCs w:val="24"/>
              </w:rPr>
            </w:pPr>
          </w:p>
        </w:tc>
      </w:tr>
      <w:tr w:rsidR="00904525" w:rsidRPr="009C4F57" w:rsidTr="000159AA">
        <w:trPr>
          <w:trHeight w:val="20"/>
        </w:trPr>
        <w:tc>
          <w:tcPr>
            <w:tcW w:w="809" w:type="pct"/>
            <w:vMerge/>
          </w:tcPr>
          <w:p w:rsidR="00904525" w:rsidRPr="009C4F57" w:rsidRDefault="00904525" w:rsidP="000159AA">
            <w:pPr>
              <w:spacing w:after="0"/>
              <w:rPr>
                <w:rFonts w:ascii="Times New Roman" w:hAnsi="Times New Roman"/>
                <w:b/>
                <w:bCs/>
                <w:sz w:val="24"/>
                <w:szCs w:val="24"/>
              </w:rPr>
            </w:pPr>
          </w:p>
        </w:tc>
        <w:tc>
          <w:tcPr>
            <w:tcW w:w="2800" w:type="pct"/>
          </w:tcPr>
          <w:p w:rsidR="00904525" w:rsidRPr="009C4F57" w:rsidRDefault="00904525" w:rsidP="000159AA">
            <w:pPr>
              <w:spacing w:after="0"/>
              <w:rPr>
                <w:rFonts w:ascii="Times New Roman" w:hAnsi="Times New Roman"/>
                <w:b/>
                <w:sz w:val="24"/>
                <w:szCs w:val="24"/>
              </w:rPr>
            </w:pPr>
            <w:r w:rsidRPr="009C4F57">
              <w:rPr>
                <w:rFonts w:ascii="Times New Roman" w:hAnsi="Times New Roman"/>
                <w:b/>
                <w:sz w:val="24"/>
                <w:szCs w:val="24"/>
              </w:rPr>
              <w:t>Практическое занятие № 6</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Изучение патологии сердца и сосудов по микро- и макропрепаратам.</w:t>
            </w:r>
          </w:p>
        </w:tc>
        <w:tc>
          <w:tcPr>
            <w:tcW w:w="634" w:type="pct"/>
            <w:vAlign w:val="center"/>
          </w:tcPr>
          <w:p w:rsidR="00904525" w:rsidRPr="009C4F57" w:rsidRDefault="00904525" w:rsidP="000159AA">
            <w:pPr>
              <w:spacing w:after="0"/>
              <w:rPr>
                <w:rFonts w:ascii="Times New Roman" w:hAnsi="Times New Roman"/>
                <w:bCs/>
                <w:sz w:val="24"/>
                <w:szCs w:val="24"/>
              </w:rPr>
            </w:pPr>
            <w:r w:rsidRPr="009C4F57">
              <w:rPr>
                <w:rFonts w:ascii="Times New Roman" w:hAnsi="Times New Roman"/>
                <w:bCs/>
                <w:sz w:val="24"/>
                <w:szCs w:val="24"/>
              </w:rPr>
              <w:t>2</w:t>
            </w:r>
          </w:p>
        </w:tc>
        <w:tc>
          <w:tcPr>
            <w:tcW w:w="757" w:type="pct"/>
            <w:vMerge/>
          </w:tcPr>
          <w:p w:rsidR="00904525" w:rsidRPr="009C4F57" w:rsidRDefault="00904525" w:rsidP="000159AA">
            <w:pPr>
              <w:spacing w:after="0"/>
              <w:rPr>
                <w:rFonts w:ascii="Times New Roman" w:hAnsi="Times New Roman"/>
                <w:b/>
                <w:bCs/>
                <w:sz w:val="24"/>
                <w:szCs w:val="24"/>
              </w:rPr>
            </w:pPr>
          </w:p>
        </w:tc>
      </w:tr>
      <w:tr w:rsidR="004F17F3" w:rsidRPr="009C4F57" w:rsidTr="000159AA">
        <w:trPr>
          <w:trHeight w:val="20"/>
        </w:trPr>
        <w:tc>
          <w:tcPr>
            <w:tcW w:w="809" w:type="pct"/>
            <w:vMerge w:val="restart"/>
          </w:tcPr>
          <w:p w:rsidR="004F17F3" w:rsidRPr="009C4F57" w:rsidRDefault="004F17F3" w:rsidP="000159AA">
            <w:pPr>
              <w:spacing w:after="0"/>
              <w:rPr>
                <w:rFonts w:ascii="Times New Roman" w:eastAsia="Calibri" w:hAnsi="Times New Roman"/>
                <w:b/>
                <w:bCs/>
                <w:sz w:val="24"/>
                <w:szCs w:val="24"/>
              </w:rPr>
            </w:pPr>
            <w:r w:rsidRPr="009C4F57">
              <w:rPr>
                <w:rFonts w:ascii="Times New Roman" w:eastAsia="Calibri" w:hAnsi="Times New Roman"/>
                <w:b/>
                <w:bCs/>
                <w:sz w:val="24"/>
                <w:szCs w:val="24"/>
              </w:rPr>
              <w:t xml:space="preserve">Тема 3.3. </w:t>
            </w:r>
          </w:p>
          <w:p w:rsidR="004F17F3" w:rsidRPr="009C4F57" w:rsidRDefault="004F17F3" w:rsidP="000159AA">
            <w:pPr>
              <w:spacing w:after="0"/>
              <w:rPr>
                <w:rFonts w:ascii="Times New Roman" w:hAnsi="Times New Roman"/>
                <w:b/>
                <w:bCs/>
                <w:sz w:val="24"/>
                <w:szCs w:val="24"/>
              </w:rPr>
            </w:pPr>
            <w:r w:rsidRPr="009C4F57">
              <w:rPr>
                <w:rFonts w:ascii="Times New Roman" w:eastAsia="Calibri" w:hAnsi="Times New Roman"/>
                <w:b/>
                <w:bCs/>
                <w:sz w:val="24"/>
                <w:szCs w:val="24"/>
              </w:rPr>
              <w:t xml:space="preserve">Патология </w:t>
            </w:r>
            <w:r w:rsidRPr="009C4F57">
              <w:rPr>
                <w:rFonts w:ascii="Times New Roman" w:eastAsia="Calibri" w:hAnsi="Times New Roman"/>
                <w:b/>
                <w:bCs/>
                <w:sz w:val="24"/>
                <w:szCs w:val="24"/>
              </w:rPr>
              <w:lastRenderedPageBreak/>
              <w:t>дыхания</w:t>
            </w:r>
          </w:p>
        </w:tc>
        <w:tc>
          <w:tcPr>
            <w:tcW w:w="2800" w:type="pct"/>
          </w:tcPr>
          <w:p w:rsidR="004F17F3" w:rsidRPr="009C4F57" w:rsidRDefault="004F17F3" w:rsidP="000159AA">
            <w:pPr>
              <w:spacing w:after="0"/>
              <w:rPr>
                <w:rFonts w:ascii="Times New Roman" w:eastAsia="Calibri" w:hAnsi="Times New Roman"/>
                <w:sz w:val="24"/>
                <w:szCs w:val="24"/>
              </w:rPr>
            </w:pPr>
            <w:r w:rsidRPr="009C4F57">
              <w:rPr>
                <w:rFonts w:ascii="Times New Roman" w:hAnsi="Times New Roman"/>
                <w:b/>
                <w:bCs/>
                <w:sz w:val="24"/>
                <w:szCs w:val="24"/>
              </w:rPr>
              <w:lastRenderedPageBreak/>
              <w:t>Содержание учебного материала</w:t>
            </w:r>
          </w:p>
        </w:tc>
        <w:tc>
          <w:tcPr>
            <w:tcW w:w="634" w:type="pct"/>
            <w:vAlign w:val="center"/>
          </w:tcPr>
          <w:p w:rsidR="004F17F3" w:rsidRPr="009C4F57" w:rsidRDefault="004F17F3" w:rsidP="000159AA">
            <w:pPr>
              <w:spacing w:after="0"/>
              <w:rPr>
                <w:rFonts w:ascii="Times New Roman" w:hAnsi="Times New Roman"/>
                <w:bCs/>
                <w:sz w:val="24"/>
                <w:szCs w:val="24"/>
              </w:rPr>
            </w:pPr>
            <w:r w:rsidRPr="009C4F57">
              <w:rPr>
                <w:rFonts w:ascii="Times New Roman" w:hAnsi="Times New Roman"/>
                <w:bCs/>
                <w:sz w:val="24"/>
                <w:szCs w:val="24"/>
              </w:rPr>
              <w:t>2</w:t>
            </w:r>
          </w:p>
        </w:tc>
        <w:tc>
          <w:tcPr>
            <w:tcW w:w="757" w:type="pct"/>
          </w:tcPr>
          <w:p w:rsidR="004F17F3" w:rsidRPr="009C4F57" w:rsidRDefault="004F17F3" w:rsidP="000159AA">
            <w:pPr>
              <w:spacing w:after="0"/>
              <w:rPr>
                <w:rFonts w:ascii="Times New Roman" w:hAnsi="Times New Roman"/>
                <w:b/>
                <w:bCs/>
                <w:sz w:val="24"/>
                <w:szCs w:val="24"/>
              </w:rPr>
            </w:pPr>
          </w:p>
        </w:tc>
      </w:tr>
      <w:tr w:rsidR="00904525" w:rsidRPr="009C4F57" w:rsidTr="000159AA">
        <w:trPr>
          <w:trHeight w:val="20"/>
        </w:trPr>
        <w:tc>
          <w:tcPr>
            <w:tcW w:w="809" w:type="pct"/>
            <w:vMerge/>
          </w:tcPr>
          <w:p w:rsidR="00904525" w:rsidRPr="009C4F57" w:rsidRDefault="00904525" w:rsidP="000159AA">
            <w:pPr>
              <w:spacing w:after="0"/>
              <w:rPr>
                <w:rFonts w:ascii="Times New Roman" w:hAnsi="Times New Roman"/>
                <w:b/>
                <w:bCs/>
                <w:sz w:val="24"/>
                <w:szCs w:val="24"/>
              </w:rPr>
            </w:pPr>
          </w:p>
        </w:tc>
        <w:tc>
          <w:tcPr>
            <w:tcW w:w="2800" w:type="pct"/>
          </w:tcPr>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 xml:space="preserve">1.Проявления патологии органов дыхания: нарушение проведения воздуха, </w:t>
            </w:r>
            <w:r w:rsidRPr="009C4F57">
              <w:rPr>
                <w:rFonts w:ascii="Times New Roman" w:eastAsia="Calibri" w:hAnsi="Times New Roman"/>
                <w:sz w:val="24"/>
                <w:szCs w:val="24"/>
              </w:rPr>
              <w:lastRenderedPageBreak/>
              <w:t xml:space="preserve">нарушение газообмена, повреждение дыхательного центра. </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 xml:space="preserve">2.Болезни органов дыхания: воспалительные и </w:t>
            </w:r>
            <w:proofErr w:type="spellStart"/>
            <w:r w:rsidRPr="009C4F57">
              <w:rPr>
                <w:rFonts w:ascii="Times New Roman" w:eastAsia="Calibri" w:hAnsi="Times New Roman"/>
                <w:sz w:val="24"/>
                <w:szCs w:val="24"/>
              </w:rPr>
              <w:t>невоспалительные</w:t>
            </w:r>
            <w:proofErr w:type="spellEnd"/>
            <w:r w:rsidRPr="009C4F57">
              <w:rPr>
                <w:rFonts w:ascii="Times New Roman" w:eastAsia="Calibri" w:hAnsi="Times New Roman"/>
                <w:sz w:val="24"/>
                <w:szCs w:val="24"/>
              </w:rPr>
              <w:t xml:space="preserve">. </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 xml:space="preserve">3.Бронхопневмония, крупозная пневмония. Этиология, стадии развития. </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 xml:space="preserve">4.Общие признаки заболеваний органов дыхания. Одышка, кашель, асфиксия. Периодическое дыхание. </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 xml:space="preserve">5.Пневмоторакс. Деструктивные заболевания легких. </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6.Нарушение внутреннего дыхания – гипоксия.</w:t>
            </w:r>
          </w:p>
        </w:tc>
        <w:tc>
          <w:tcPr>
            <w:tcW w:w="634" w:type="pct"/>
            <w:vAlign w:val="center"/>
          </w:tcPr>
          <w:p w:rsidR="00904525" w:rsidRPr="009C4F57" w:rsidRDefault="00904525" w:rsidP="000159AA">
            <w:pPr>
              <w:spacing w:after="0"/>
              <w:rPr>
                <w:rFonts w:ascii="Times New Roman" w:hAnsi="Times New Roman"/>
                <w:bCs/>
                <w:sz w:val="24"/>
                <w:szCs w:val="24"/>
              </w:rPr>
            </w:pPr>
          </w:p>
          <w:p w:rsidR="00904525" w:rsidRPr="009C4F57" w:rsidRDefault="00904525" w:rsidP="000159AA">
            <w:pPr>
              <w:spacing w:after="0"/>
              <w:rPr>
                <w:rFonts w:ascii="Times New Roman" w:hAnsi="Times New Roman"/>
                <w:bCs/>
                <w:sz w:val="24"/>
                <w:szCs w:val="24"/>
              </w:rPr>
            </w:pPr>
          </w:p>
          <w:p w:rsidR="00904525" w:rsidRPr="009C4F57" w:rsidRDefault="00904525" w:rsidP="000159AA">
            <w:pPr>
              <w:spacing w:after="0"/>
              <w:rPr>
                <w:rFonts w:ascii="Times New Roman" w:hAnsi="Times New Roman"/>
                <w:bCs/>
                <w:sz w:val="24"/>
                <w:szCs w:val="24"/>
              </w:rPr>
            </w:pPr>
            <w:r w:rsidRPr="009C4F57">
              <w:rPr>
                <w:rFonts w:ascii="Times New Roman" w:hAnsi="Times New Roman"/>
                <w:bCs/>
                <w:sz w:val="24"/>
                <w:szCs w:val="24"/>
              </w:rPr>
              <w:t>-</w:t>
            </w:r>
          </w:p>
        </w:tc>
        <w:tc>
          <w:tcPr>
            <w:tcW w:w="757" w:type="pct"/>
            <w:vMerge w:val="restart"/>
          </w:tcPr>
          <w:p w:rsidR="00904525" w:rsidRPr="009C4F57" w:rsidRDefault="00904525"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lastRenderedPageBreak/>
              <w:t>ОК</w:t>
            </w:r>
            <w:proofErr w:type="gramEnd"/>
            <w:r w:rsidRPr="009C4F57">
              <w:rPr>
                <w:rFonts w:ascii="Times New Roman" w:hAnsi="Times New Roman"/>
                <w:sz w:val="24"/>
                <w:szCs w:val="24"/>
              </w:rPr>
              <w:t xml:space="preserve"> 01, ОК 02, ОК </w:t>
            </w:r>
            <w:r w:rsidRPr="009C4F57">
              <w:rPr>
                <w:rFonts w:ascii="Times New Roman" w:hAnsi="Times New Roman"/>
                <w:sz w:val="24"/>
                <w:szCs w:val="24"/>
              </w:rPr>
              <w:lastRenderedPageBreak/>
              <w:t>03, ОК 08</w:t>
            </w:r>
          </w:p>
          <w:p w:rsidR="00904525" w:rsidRPr="009C4F57" w:rsidRDefault="00904525"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ПК 3.1., ПК 3.2., ПК 3.3., ПК 4,1., ПК 4.2., ПК 4.3., ПК 4.5., ПК 4.6., ПК 5.1., ПК 5.2., ПК 5.3., ПК 5.4.</w:t>
            </w:r>
          </w:p>
          <w:p w:rsidR="00904525" w:rsidRPr="009C4F57" w:rsidRDefault="00904525" w:rsidP="000159AA">
            <w:pPr>
              <w:spacing w:after="0"/>
              <w:rPr>
                <w:rFonts w:ascii="Times New Roman" w:hAnsi="Times New Roman"/>
                <w:b/>
                <w:bCs/>
                <w:sz w:val="24"/>
                <w:szCs w:val="24"/>
              </w:rPr>
            </w:pPr>
            <w:r w:rsidRPr="009C4F57">
              <w:rPr>
                <w:rFonts w:ascii="Times New Roman" w:hAnsi="Times New Roman"/>
                <w:sz w:val="24"/>
                <w:szCs w:val="24"/>
              </w:rPr>
              <w:t>ЛР 9</w:t>
            </w:r>
          </w:p>
        </w:tc>
      </w:tr>
      <w:tr w:rsidR="00904525" w:rsidRPr="009C4F57" w:rsidTr="000159AA">
        <w:trPr>
          <w:trHeight w:val="20"/>
        </w:trPr>
        <w:tc>
          <w:tcPr>
            <w:tcW w:w="809" w:type="pct"/>
            <w:vMerge/>
          </w:tcPr>
          <w:p w:rsidR="00904525" w:rsidRPr="009C4F57" w:rsidRDefault="00904525" w:rsidP="000159AA">
            <w:pPr>
              <w:spacing w:after="0"/>
              <w:rPr>
                <w:rFonts w:ascii="Times New Roman" w:hAnsi="Times New Roman"/>
                <w:b/>
                <w:bCs/>
                <w:sz w:val="24"/>
                <w:szCs w:val="24"/>
              </w:rPr>
            </w:pPr>
          </w:p>
        </w:tc>
        <w:tc>
          <w:tcPr>
            <w:tcW w:w="2800" w:type="pct"/>
          </w:tcPr>
          <w:p w:rsidR="00904525" w:rsidRPr="009C4F57" w:rsidRDefault="00904525" w:rsidP="000159AA">
            <w:pPr>
              <w:spacing w:after="0"/>
              <w:rPr>
                <w:rFonts w:ascii="Times New Roman" w:eastAsia="Calibri" w:hAnsi="Times New Roman"/>
                <w:sz w:val="24"/>
                <w:szCs w:val="24"/>
              </w:rPr>
            </w:pPr>
            <w:r w:rsidRPr="009C4F57">
              <w:rPr>
                <w:rFonts w:ascii="Times New Roman" w:hAnsi="Times New Roman"/>
                <w:b/>
                <w:bCs/>
                <w:sz w:val="24"/>
                <w:szCs w:val="24"/>
              </w:rPr>
              <w:t>В том числе практических и лабораторных занятий</w:t>
            </w:r>
          </w:p>
        </w:tc>
        <w:tc>
          <w:tcPr>
            <w:tcW w:w="634" w:type="pct"/>
            <w:vAlign w:val="center"/>
          </w:tcPr>
          <w:p w:rsidR="00904525" w:rsidRPr="00E147A7" w:rsidRDefault="00904525" w:rsidP="000159AA">
            <w:pPr>
              <w:spacing w:after="0"/>
              <w:rPr>
                <w:rFonts w:ascii="Times New Roman" w:hAnsi="Times New Roman"/>
                <w:b/>
                <w:bCs/>
                <w:sz w:val="24"/>
                <w:szCs w:val="24"/>
              </w:rPr>
            </w:pPr>
            <w:r w:rsidRPr="00E147A7">
              <w:rPr>
                <w:rFonts w:ascii="Times New Roman" w:hAnsi="Times New Roman"/>
                <w:b/>
                <w:bCs/>
                <w:sz w:val="24"/>
                <w:szCs w:val="24"/>
              </w:rPr>
              <w:t>2</w:t>
            </w:r>
          </w:p>
        </w:tc>
        <w:tc>
          <w:tcPr>
            <w:tcW w:w="757" w:type="pct"/>
            <w:vMerge/>
          </w:tcPr>
          <w:p w:rsidR="00904525" w:rsidRPr="009C4F57" w:rsidRDefault="00904525" w:rsidP="000159AA">
            <w:pPr>
              <w:spacing w:after="0"/>
              <w:rPr>
                <w:rFonts w:ascii="Times New Roman" w:hAnsi="Times New Roman"/>
                <w:b/>
                <w:bCs/>
                <w:sz w:val="24"/>
                <w:szCs w:val="24"/>
              </w:rPr>
            </w:pPr>
          </w:p>
        </w:tc>
      </w:tr>
      <w:tr w:rsidR="00904525" w:rsidRPr="009C4F57" w:rsidTr="000159AA">
        <w:trPr>
          <w:trHeight w:val="20"/>
        </w:trPr>
        <w:tc>
          <w:tcPr>
            <w:tcW w:w="809" w:type="pct"/>
            <w:vMerge/>
          </w:tcPr>
          <w:p w:rsidR="00904525" w:rsidRPr="009C4F57" w:rsidRDefault="00904525" w:rsidP="000159AA">
            <w:pPr>
              <w:spacing w:after="0"/>
              <w:rPr>
                <w:rFonts w:ascii="Times New Roman" w:hAnsi="Times New Roman"/>
                <w:b/>
                <w:bCs/>
                <w:sz w:val="24"/>
                <w:szCs w:val="24"/>
              </w:rPr>
            </w:pPr>
          </w:p>
        </w:tc>
        <w:tc>
          <w:tcPr>
            <w:tcW w:w="2800" w:type="pct"/>
          </w:tcPr>
          <w:p w:rsidR="00904525" w:rsidRPr="009C4F57" w:rsidRDefault="00904525" w:rsidP="000159AA">
            <w:pPr>
              <w:spacing w:after="0"/>
              <w:rPr>
                <w:rFonts w:ascii="Times New Roman" w:hAnsi="Times New Roman"/>
                <w:b/>
                <w:sz w:val="24"/>
                <w:szCs w:val="24"/>
              </w:rPr>
            </w:pPr>
            <w:r w:rsidRPr="009C4F57">
              <w:rPr>
                <w:rFonts w:ascii="Times New Roman" w:hAnsi="Times New Roman"/>
                <w:b/>
                <w:sz w:val="24"/>
                <w:szCs w:val="24"/>
              </w:rPr>
              <w:t>Практическое занятие № 7</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Изучение причин и признаков патологии органов дыхания по макро- и микропрепаратам. Компенсаторно-приспособительные реакции. Профилактика заболеваний органов дыхания.</w:t>
            </w:r>
          </w:p>
        </w:tc>
        <w:tc>
          <w:tcPr>
            <w:tcW w:w="634" w:type="pct"/>
            <w:vAlign w:val="center"/>
          </w:tcPr>
          <w:p w:rsidR="00904525" w:rsidRPr="009C4F57" w:rsidRDefault="00904525" w:rsidP="000159AA">
            <w:pPr>
              <w:spacing w:after="0"/>
              <w:rPr>
                <w:rFonts w:ascii="Times New Roman" w:hAnsi="Times New Roman"/>
                <w:bCs/>
                <w:sz w:val="24"/>
                <w:szCs w:val="24"/>
              </w:rPr>
            </w:pPr>
            <w:r w:rsidRPr="009C4F57">
              <w:rPr>
                <w:rFonts w:ascii="Times New Roman" w:hAnsi="Times New Roman"/>
                <w:bCs/>
                <w:sz w:val="24"/>
                <w:szCs w:val="24"/>
              </w:rPr>
              <w:t>2</w:t>
            </w:r>
          </w:p>
        </w:tc>
        <w:tc>
          <w:tcPr>
            <w:tcW w:w="757" w:type="pct"/>
            <w:vMerge/>
          </w:tcPr>
          <w:p w:rsidR="00904525" w:rsidRPr="009C4F57" w:rsidRDefault="00904525" w:rsidP="000159AA">
            <w:pPr>
              <w:spacing w:after="0"/>
              <w:rPr>
                <w:rFonts w:ascii="Times New Roman" w:hAnsi="Times New Roman"/>
                <w:b/>
                <w:bCs/>
                <w:sz w:val="24"/>
                <w:szCs w:val="24"/>
              </w:rPr>
            </w:pPr>
          </w:p>
        </w:tc>
      </w:tr>
      <w:tr w:rsidR="004F17F3" w:rsidRPr="009C4F57" w:rsidTr="000159AA">
        <w:trPr>
          <w:trHeight w:val="20"/>
        </w:trPr>
        <w:tc>
          <w:tcPr>
            <w:tcW w:w="809" w:type="pct"/>
            <w:vMerge w:val="restart"/>
          </w:tcPr>
          <w:p w:rsidR="004F17F3" w:rsidRPr="009C4F57" w:rsidRDefault="004F17F3" w:rsidP="000159AA">
            <w:pPr>
              <w:spacing w:after="0"/>
              <w:rPr>
                <w:rFonts w:ascii="Times New Roman" w:eastAsia="Calibri" w:hAnsi="Times New Roman"/>
                <w:b/>
                <w:bCs/>
                <w:sz w:val="24"/>
                <w:szCs w:val="24"/>
              </w:rPr>
            </w:pPr>
            <w:r w:rsidRPr="009C4F57">
              <w:rPr>
                <w:rFonts w:ascii="Times New Roman" w:eastAsia="Calibri" w:hAnsi="Times New Roman"/>
                <w:b/>
                <w:bCs/>
                <w:sz w:val="24"/>
                <w:szCs w:val="24"/>
              </w:rPr>
              <w:t xml:space="preserve">Тема 3.4. </w:t>
            </w:r>
          </w:p>
          <w:p w:rsidR="004F17F3" w:rsidRPr="009C4F57" w:rsidRDefault="004F17F3" w:rsidP="000159AA">
            <w:pPr>
              <w:spacing w:after="0"/>
              <w:rPr>
                <w:rFonts w:ascii="Times New Roman" w:hAnsi="Times New Roman"/>
                <w:b/>
                <w:bCs/>
                <w:sz w:val="24"/>
                <w:szCs w:val="24"/>
              </w:rPr>
            </w:pPr>
            <w:r w:rsidRPr="009C4F57">
              <w:rPr>
                <w:rFonts w:ascii="Times New Roman" w:eastAsia="Calibri" w:hAnsi="Times New Roman"/>
                <w:b/>
                <w:bCs/>
                <w:sz w:val="24"/>
                <w:szCs w:val="24"/>
              </w:rPr>
              <w:t>Патология органов пищеварения</w:t>
            </w:r>
          </w:p>
        </w:tc>
        <w:tc>
          <w:tcPr>
            <w:tcW w:w="2800" w:type="pct"/>
          </w:tcPr>
          <w:p w:rsidR="004F17F3" w:rsidRPr="009C4F57" w:rsidRDefault="004F17F3" w:rsidP="000159AA">
            <w:pPr>
              <w:spacing w:after="0"/>
              <w:rPr>
                <w:rFonts w:ascii="Times New Roman" w:eastAsia="Calibri" w:hAnsi="Times New Roman"/>
                <w:sz w:val="24"/>
                <w:szCs w:val="24"/>
              </w:rPr>
            </w:pPr>
            <w:r w:rsidRPr="009C4F57">
              <w:rPr>
                <w:rFonts w:ascii="Times New Roman" w:hAnsi="Times New Roman"/>
                <w:b/>
                <w:bCs/>
                <w:sz w:val="24"/>
                <w:szCs w:val="24"/>
              </w:rPr>
              <w:t>Содержание учебного материала</w:t>
            </w:r>
          </w:p>
        </w:tc>
        <w:tc>
          <w:tcPr>
            <w:tcW w:w="634" w:type="pct"/>
            <w:vAlign w:val="center"/>
          </w:tcPr>
          <w:p w:rsidR="004F17F3" w:rsidRPr="009C4F57" w:rsidRDefault="004F17F3" w:rsidP="000159AA">
            <w:pPr>
              <w:spacing w:after="0"/>
              <w:rPr>
                <w:rFonts w:ascii="Times New Roman" w:hAnsi="Times New Roman"/>
                <w:bCs/>
                <w:sz w:val="24"/>
                <w:szCs w:val="24"/>
              </w:rPr>
            </w:pPr>
            <w:r w:rsidRPr="009C4F57">
              <w:rPr>
                <w:rFonts w:ascii="Times New Roman" w:hAnsi="Times New Roman"/>
                <w:bCs/>
                <w:sz w:val="24"/>
                <w:szCs w:val="24"/>
              </w:rPr>
              <w:t>2</w:t>
            </w:r>
          </w:p>
        </w:tc>
        <w:tc>
          <w:tcPr>
            <w:tcW w:w="757" w:type="pct"/>
          </w:tcPr>
          <w:p w:rsidR="004F17F3" w:rsidRPr="009C4F57" w:rsidRDefault="004F17F3" w:rsidP="000159AA">
            <w:pPr>
              <w:spacing w:after="0"/>
              <w:rPr>
                <w:rFonts w:ascii="Times New Roman" w:hAnsi="Times New Roman"/>
                <w:b/>
                <w:bCs/>
                <w:sz w:val="24"/>
                <w:szCs w:val="24"/>
              </w:rPr>
            </w:pPr>
          </w:p>
        </w:tc>
      </w:tr>
      <w:tr w:rsidR="00904525" w:rsidRPr="009C4F57" w:rsidTr="000159AA">
        <w:trPr>
          <w:trHeight w:val="20"/>
        </w:trPr>
        <w:tc>
          <w:tcPr>
            <w:tcW w:w="809" w:type="pct"/>
            <w:vMerge/>
          </w:tcPr>
          <w:p w:rsidR="00904525" w:rsidRPr="009C4F57" w:rsidRDefault="00904525" w:rsidP="000159AA">
            <w:pPr>
              <w:spacing w:after="0"/>
              <w:rPr>
                <w:rFonts w:ascii="Times New Roman" w:hAnsi="Times New Roman"/>
                <w:b/>
                <w:bCs/>
                <w:sz w:val="24"/>
                <w:szCs w:val="24"/>
              </w:rPr>
            </w:pPr>
          </w:p>
        </w:tc>
        <w:tc>
          <w:tcPr>
            <w:tcW w:w="2800" w:type="pct"/>
          </w:tcPr>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 xml:space="preserve">1.Патология органов пищеварения: причины, общие проявления. </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 xml:space="preserve">2.Болезни органов пищеварения: воспалительные и </w:t>
            </w:r>
            <w:proofErr w:type="spellStart"/>
            <w:r w:rsidRPr="009C4F57">
              <w:rPr>
                <w:rFonts w:ascii="Times New Roman" w:eastAsia="Calibri" w:hAnsi="Times New Roman"/>
                <w:sz w:val="24"/>
                <w:szCs w:val="24"/>
              </w:rPr>
              <w:t>невоспалительные</w:t>
            </w:r>
            <w:proofErr w:type="spellEnd"/>
            <w:r w:rsidRPr="009C4F57">
              <w:rPr>
                <w:rFonts w:ascii="Times New Roman" w:eastAsia="Calibri" w:hAnsi="Times New Roman"/>
                <w:sz w:val="24"/>
                <w:szCs w:val="24"/>
              </w:rPr>
              <w:t xml:space="preserve">. </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 xml:space="preserve">3.Гастрит: с пониженной кислотностью, с повышенной кислотностью, причины, морфологические изменения. Ахилия. </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 xml:space="preserve">4.Язвенная болезнь, причины, возможные осложнения: кровотечение, перфорация, </w:t>
            </w:r>
            <w:proofErr w:type="spellStart"/>
            <w:r w:rsidRPr="009C4F57">
              <w:rPr>
                <w:rFonts w:ascii="Times New Roman" w:eastAsia="Calibri" w:hAnsi="Times New Roman"/>
                <w:sz w:val="24"/>
                <w:szCs w:val="24"/>
              </w:rPr>
              <w:t>пенетрация</w:t>
            </w:r>
            <w:proofErr w:type="spellEnd"/>
            <w:r w:rsidRPr="009C4F57">
              <w:rPr>
                <w:rFonts w:ascii="Times New Roman" w:eastAsia="Calibri" w:hAnsi="Times New Roman"/>
                <w:sz w:val="24"/>
                <w:szCs w:val="24"/>
              </w:rPr>
              <w:t xml:space="preserve">, перитонит. </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 xml:space="preserve">5.Панкреатит. Воспаление кишечника. </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6.Гепатит, причины, клинико-морфологические изменения.</w:t>
            </w:r>
          </w:p>
        </w:tc>
        <w:tc>
          <w:tcPr>
            <w:tcW w:w="634" w:type="pct"/>
            <w:vAlign w:val="center"/>
          </w:tcPr>
          <w:p w:rsidR="00904525" w:rsidRPr="009C4F57" w:rsidRDefault="00904525" w:rsidP="000159AA">
            <w:pPr>
              <w:spacing w:after="0"/>
              <w:rPr>
                <w:rFonts w:ascii="Times New Roman" w:hAnsi="Times New Roman"/>
                <w:bCs/>
                <w:sz w:val="24"/>
                <w:szCs w:val="24"/>
              </w:rPr>
            </w:pPr>
            <w:r w:rsidRPr="009C4F57">
              <w:rPr>
                <w:rFonts w:ascii="Times New Roman" w:hAnsi="Times New Roman"/>
                <w:bCs/>
                <w:sz w:val="24"/>
                <w:szCs w:val="24"/>
              </w:rPr>
              <w:t>-</w:t>
            </w:r>
          </w:p>
        </w:tc>
        <w:tc>
          <w:tcPr>
            <w:tcW w:w="757" w:type="pct"/>
            <w:vMerge w:val="restart"/>
          </w:tcPr>
          <w:p w:rsidR="00904525" w:rsidRPr="009C4F57" w:rsidRDefault="00904525"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03, ОК 08</w:t>
            </w:r>
          </w:p>
          <w:p w:rsidR="00904525" w:rsidRPr="009C4F57" w:rsidRDefault="00904525"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t>ПК 3.1., ПК 3.2., ПК 3.3., ПК 4,1., ПК 4.2., ПК 4.3., ПК 4.5., ПК 4.6., ПК 5.1., ПК 5.2., ПК 5.3., ПК 5.4.</w:t>
            </w:r>
          </w:p>
          <w:p w:rsidR="00904525" w:rsidRPr="009C4F57" w:rsidRDefault="00904525" w:rsidP="000159AA">
            <w:pPr>
              <w:spacing w:after="0"/>
              <w:rPr>
                <w:rFonts w:ascii="Times New Roman" w:hAnsi="Times New Roman"/>
                <w:b/>
                <w:bCs/>
                <w:sz w:val="24"/>
                <w:szCs w:val="24"/>
              </w:rPr>
            </w:pPr>
            <w:r w:rsidRPr="009C4F57">
              <w:rPr>
                <w:rFonts w:ascii="Times New Roman" w:hAnsi="Times New Roman"/>
                <w:sz w:val="24"/>
                <w:szCs w:val="24"/>
              </w:rPr>
              <w:t>ЛР 9</w:t>
            </w:r>
          </w:p>
        </w:tc>
      </w:tr>
      <w:tr w:rsidR="00904525" w:rsidRPr="009C4F57" w:rsidTr="000159AA">
        <w:trPr>
          <w:trHeight w:val="20"/>
        </w:trPr>
        <w:tc>
          <w:tcPr>
            <w:tcW w:w="809" w:type="pct"/>
            <w:vMerge/>
          </w:tcPr>
          <w:p w:rsidR="00904525" w:rsidRPr="009C4F57" w:rsidRDefault="00904525" w:rsidP="000159AA">
            <w:pPr>
              <w:spacing w:after="0"/>
              <w:rPr>
                <w:rFonts w:ascii="Times New Roman" w:hAnsi="Times New Roman"/>
                <w:b/>
                <w:bCs/>
                <w:sz w:val="24"/>
                <w:szCs w:val="24"/>
              </w:rPr>
            </w:pPr>
          </w:p>
        </w:tc>
        <w:tc>
          <w:tcPr>
            <w:tcW w:w="2800" w:type="pct"/>
          </w:tcPr>
          <w:p w:rsidR="00904525" w:rsidRPr="009C4F57" w:rsidRDefault="00904525" w:rsidP="000159AA">
            <w:pPr>
              <w:spacing w:after="0"/>
              <w:rPr>
                <w:rFonts w:ascii="Times New Roman" w:eastAsia="Calibri" w:hAnsi="Times New Roman"/>
                <w:sz w:val="24"/>
                <w:szCs w:val="24"/>
              </w:rPr>
            </w:pPr>
            <w:r w:rsidRPr="009C4F57">
              <w:rPr>
                <w:rFonts w:ascii="Times New Roman" w:hAnsi="Times New Roman"/>
                <w:b/>
                <w:bCs/>
                <w:sz w:val="24"/>
                <w:szCs w:val="24"/>
              </w:rPr>
              <w:t>В том числе практических и лабораторных занятий</w:t>
            </w:r>
          </w:p>
        </w:tc>
        <w:tc>
          <w:tcPr>
            <w:tcW w:w="634" w:type="pct"/>
            <w:vAlign w:val="center"/>
          </w:tcPr>
          <w:p w:rsidR="00904525" w:rsidRPr="00E147A7" w:rsidRDefault="00904525" w:rsidP="000159AA">
            <w:pPr>
              <w:spacing w:after="0"/>
              <w:rPr>
                <w:rFonts w:ascii="Times New Roman" w:hAnsi="Times New Roman"/>
                <w:b/>
                <w:bCs/>
                <w:sz w:val="24"/>
                <w:szCs w:val="24"/>
              </w:rPr>
            </w:pPr>
            <w:r w:rsidRPr="00E147A7">
              <w:rPr>
                <w:rFonts w:ascii="Times New Roman" w:hAnsi="Times New Roman"/>
                <w:b/>
                <w:bCs/>
                <w:sz w:val="24"/>
                <w:szCs w:val="24"/>
              </w:rPr>
              <w:t>2</w:t>
            </w:r>
          </w:p>
        </w:tc>
        <w:tc>
          <w:tcPr>
            <w:tcW w:w="757" w:type="pct"/>
            <w:vMerge/>
          </w:tcPr>
          <w:p w:rsidR="00904525" w:rsidRPr="009C4F57" w:rsidRDefault="00904525" w:rsidP="000159AA">
            <w:pPr>
              <w:spacing w:after="0"/>
              <w:rPr>
                <w:rFonts w:ascii="Times New Roman" w:hAnsi="Times New Roman"/>
                <w:b/>
                <w:bCs/>
                <w:sz w:val="24"/>
                <w:szCs w:val="24"/>
              </w:rPr>
            </w:pPr>
          </w:p>
        </w:tc>
      </w:tr>
      <w:tr w:rsidR="00904525" w:rsidRPr="009C4F57" w:rsidTr="000159AA">
        <w:trPr>
          <w:trHeight w:val="20"/>
        </w:trPr>
        <w:tc>
          <w:tcPr>
            <w:tcW w:w="809" w:type="pct"/>
            <w:vMerge/>
          </w:tcPr>
          <w:p w:rsidR="00904525" w:rsidRPr="009C4F57" w:rsidRDefault="00904525" w:rsidP="000159AA">
            <w:pPr>
              <w:spacing w:after="0"/>
              <w:rPr>
                <w:rFonts w:ascii="Times New Roman" w:hAnsi="Times New Roman"/>
                <w:b/>
                <w:bCs/>
                <w:sz w:val="24"/>
                <w:szCs w:val="24"/>
              </w:rPr>
            </w:pPr>
          </w:p>
        </w:tc>
        <w:tc>
          <w:tcPr>
            <w:tcW w:w="2800" w:type="pct"/>
          </w:tcPr>
          <w:p w:rsidR="00904525" w:rsidRPr="009C4F57" w:rsidRDefault="00904525" w:rsidP="000159AA">
            <w:pPr>
              <w:spacing w:after="0"/>
              <w:rPr>
                <w:rFonts w:ascii="Times New Roman" w:hAnsi="Times New Roman"/>
                <w:b/>
                <w:sz w:val="24"/>
                <w:szCs w:val="24"/>
              </w:rPr>
            </w:pPr>
            <w:r w:rsidRPr="009C4F57">
              <w:rPr>
                <w:rFonts w:ascii="Times New Roman" w:hAnsi="Times New Roman"/>
                <w:b/>
                <w:sz w:val="24"/>
                <w:szCs w:val="24"/>
              </w:rPr>
              <w:t>Практическое занятие № 8</w:t>
            </w:r>
          </w:p>
          <w:p w:rsidR="00904525" w:rsidRPr="009C4F57" w:rsidRDefault="00904525" w:rsidP="000159AA">
            <w:pPr>
              <w:spacing w:after="0"/>
              <w:rPr>
                <w:rFonts w:ascii="Times New Roman" w:eastAsia="Calibri" w:hAnsi="Times New Roman"/>
                <w:sz w:val="24"/>
                <w:szCs w:val="24"/>
              </w:rPr>
            </w:pPr>
            <w:r w:rsidRPr="009C4F57">
              <w:rPr>
                <w:rFonts w:ascii="Times New Roman" w:eastAsia="Calibri" w:hAnsi="Times New Roman"/>
                <w:sz w:val="24"/>
                <w:szCs w:val="24"/>
              </w:rPr>
              <w:t>Изучение патологии органов пищеварения по макро- и микропрепаратам.</w:t>
            </w:r>
          </w:p>
        </w:tc>
        <w:tc>
          <w:tcPr>
            <w:tcW w:w="634" w:type="pct"/>
            <w:vAlign w:val="center"/>
          </w:tcPr>
          <w:p w:rsidR="00904525" w:rsidRPr="009C4F57" w:rsidRDefault="00904525" w:rsidP="000159AA">
            <w:pPr>
              <w:spacing w:after="0"/>
              <w:rPr>
                <w:rFonts w:ascii="Times New Roman" w:hAnsi="Times New Roman"/>
                <w:bCs/>
                <w:sz w:val="24"/>
                <w:szCs w:val="24"/>
              </w:rPr>
            </w:pPr>
            <w:r w:rsidRPr="009C4F57">
              <w:rPr>
                <w:rFonts w:ascii="Times New Roman" w:hAnsi="Times New Roman"/>
                <w:bCs/>
                <w:sz w:val="24"/>
                <w:szCs w:val="24"/>
              </w:rPr>
              <w:t>2</w:t>
            </w:r>
          </w:p>
        </w:tc>
        <w:tc>
          <w:tcPr>
            <w:tcW w:w="757" w:type="pct"/>
            <w:vMerge/>
          </w:tcPr>
          <w:p w:rsidR="00904525" w:rsidRPr="009C4F57" w:rsidRDefault="00904525" w:rsidP="000159AA">
            <w:pPr>
              <w:spacing w:after="0"/>
              <w:rPr>
                <w:rFonts w:ascii="Times New Roman" w:hAnsi="Times New Roman"/>
                <w:b/>
                <w:bCs/>
                <w:sz w:val="24"/>
                <w:szCs w:val="24"/>
              </w:rPr>
            </w:pPr>
          </w:p>
        </w:tc>
      </w:tr>
      <w:tr w:rsidR="004F17F3" w:rsidRPr="009C4F57" w:rsidTr="000159AA">
        <w:trPr>
          <w:trHeight w:val="20"/>
        </w:trPr>
        <w:tc>
          <w:tcPr>
            <w:tcW w:w="809" w:type="pct"/>
            <w:vMerge w:val="restart"/>
          </w:tcPr>
          <w:p w:rsidR="004F17F3" w:rsidRPr="009C4F57" w:rsidRDefault="004F17F3" w:rsidP="000159AA">
            <w:pPr>
              <w:spacing w:after="0"/>
              <w:rPr>
                <w:rFonts w:ascii="Times New Roman" w:hAnsi="Times New Roman"/>
                <w:b/>
                <w:bCs/>
                <w:sz w:val="24"/>
                <w:szCs w:val="24"/>
              </w:rPr>
            </w:pPr>
            <w:r w:rsidRPr="009C4F57">
              <w:rPr>
                <w:rFonts w:ascii="Times New Roman" w:eastAsia="Calibri" w:hAnsi="Times New Roman"/>
                <w:b/>
                <w:bCs/>
                <w:sz w:val="24"/>
                <w:szCs w:val="24"/>
              </w:rPr>
              <w:t>Тема 3.5. Патология органов мочевыделения</w:t>
            </w:r>
          </w:p>
        </w:tc>
        <w:tc>
          <w:tcPr>
            <w:tcW w:w="2800" w:type="pct"/>
          </w:tcPr>
          <w:p w:rsidR="004F17F3" w:rsidRPr="009C4F57" w:rsidRDefault="004F17F3" w:rsidP="000159AA">
            <w:pPr>
              <w:spacing w:after="0"/>
              <w:rPr>
                <w:rFonts w:ascii="Times New Roman" w:eastAsia="Calibri" w:hAnsi="Times New Roman"/>
                <w:sz w:val="24"/>
                <w:szCs w:val="24"/>
              </w:rPr>
            </w:pPr>
            <w:r w:rsidRPr="009C4F57">
              <w:rPr>
                <w:rFonts w:ascii="Times New Roman" w:hAnsi="Times New Roman"/>
                <w:b/>
                <w:bCs/>
                <w:sz w:val="24"/>
                <w:szCs w:val="24"/>
              </w:rPr>
              <w:t>Содержание учебного материала</w:t>
            </w:r>
          </w:p>
        </w:tc>
        <w:tc>
          <w:tcPr>
            <w:tcW w:w="634" w:type="pct"/>
            <w:vAlign w:val="center"/>
          </w:tcPr>
          <w:p w:rsidR="004F17F3" w:rsidRPr="009C4F57" w:rsidRDefault="004F17F3" w:rsidP="000159AA">
            <w:pPr>
              <w:spacing w:after="0"/>
              <w:rPr>
                <w:rFonts w:ascii="Times New Roman" w:hAnsi="Times New Roman"/>
                <w:bCs/>
                <w:sz w:val="24"/>
                <w:szCs w:val="24"/>
              </w:rPr>
            </w:pPr>
            <w:r w:rsidRPr="009C4F57">
              <w:rPr>
                <w:rFonts w:ascii="Times New Roman" w:hAnsi="Times New Roman"/>
                <w:bCs/>
                <w:sz w:val="24"/>
                <w:szCs w:val="24"/>
              </w:rPr>
              <w:t>2</w:t>
            </w:r>
          </w:p>
        </w:tc>
        <w:tc>
          <w:tcPr>
            <w:tcW w:w="757" w:type="pct"/>
          </w:tcPr>
          <w:p w:rsidR="004F17F3" w:rsidRPr="009C4F57" w:rsidRDefault="004F17F3" w:rsidP="000159AA">
            <w:pPr>
              <w:spacing w:after="0"/>
              <w:rPr>
                <w:rFonts w:ascii="Times New Roman" w:hAnsi="Times New Roman"/>
                <w:b/>
                <w:bCs/>
                <w:sz w:val="24"/>
                <w:szCs w:val="24"/>
              </w:rPr>
            </w:pPr>
          </w:p>
        </w:tc>
      </w:tr>
      <w:tr w:rsidR="004F17F3" w:rsidRPr="009C4F57" w:rsidTr="000159AA">
        <w:trPr>
          <w:trHeight w:val="20"/>
        </w:trPr>
        <w:tc>
          <w:tcPr>
            <w:tcW w:w="809" w:type="pct"/>
            <w:vMerge/>
          </w:tcPr>
          <w:p w:rsidR="004F17F3" w:rsidRPr="009C4F57" w:rsidRDefault="004F17F3" w:rsidP="000159AA">
            <w:pPr>
              <w:spacing w:after="0"/>
              <w:rPr>
                <w:rFonts w:ascii="Times New Roman" w:hAnsi="Times New Roman"/>
                <w:b/>
                <w:bCs/>
                <w:sz w:val="24"/>
                <w:szCs w:val="24"/>
              </w:rPr>
            </w:pPr>
          </w:p>
        </w:tc>
        <w:tc>
          <w:tcPr>
            <w:tcW w:w="2800" w:type="pct"/>
          </w:tcPr>
          <w:p w:rsidR="004F17F3" w:rsidRPr="009C4F57" w:rsidRDefault="004F17F3" w:rsidP="000159AA">
            <w:pPr>
              <w:spacing w:after="0"/>
              <w:rPr>
                <w:rFonts w:ascii="Times New Roman" w:eastAsia="Calibri" w:hAnsi="Times New Roman"/>
                <w:sz w:val="24"/>
                <w:szCs w:val="24"/>
              </w:rPr>
            </w:pPr>
            <w:r w:rsidRPr="009C4F57">
              <w:rPr>
                <w:rFonts w:ascii="Times New Roman" w:eastAsia="Calibri" w:hAnsi="Times New Roman"/>
                <w:sz w:val="24"/>
                <w:szCs w:val="24"/>
              </w:rPr>
              <w:t xml:space="preserve">1.Изменение количества мочи и ритма мочеиспускания. Изменение состава мочи. </w:t>
            </w:r>
          </w:p>
          <w:p w:rsidR="004F17F3" w:rsidRPr="009C4F57" w:rsidRDefault="004F17F3" w:rsidP="000159AA">
            <w:pPr>
              <w:spacing w:after="0"/>
              <w:rPr>
                <w:rFonts w:ascii="Times New Roman" w:eastAsia="Calibri" w:hAnsi="Times New Roman"/>
                <w:sz w:val="24"/>
                <w:szCs w:val="24"/>
              </w:rPr>
            </w:pPr>
            <w:r w:rsidRPr="009C4F57">
              <w:rPr>
                <w:rFonts w:ascii="Times New Roman" w:eastAsia="Calibri" w:hAnsi="Times New Roman"/>
                <w:sz w:val="24"/>
                <w:szCs w:val="24"/>
              </w:rPr>
              <w:lastRenderedPageBreak/>
              <w:t xml:space="preserve">2.Болезни почек и мочевыводящих путей: гломерулонефрит, пиелонефрит, мочекаменная болезнь, почечная недостаточность. </w:t>
            </w:r>
          </w:p>
          <w:p w:rsidR="004F17F3" w:rsidRPr="009C4F57" w:rsidRDefault="004F17F3" w:rsidP="000159AA">
            <w:pPr>
              <w:spacing w:after="0"/>
              <w:rPr>
                <w:rFonts w:ascii="Times New Roman" w:eastAsia="Calibri" w:hAnsi="Times New Roman"/>
                <w:sz w:val="24"/>
                <w:szCs w:val="24"/>
              </w:rPr>
            </w:pPr>
            <w:r w:rsidRPr="009C4F57">
              <w:rPr>
                <w:rFonts w:ascii="Times New Roman" w:eastAsia="Calibri" w:hAnsi="Times New Roman"/>
                <w:sz w:val="24"/>
                <w:szCs w:val="24"/>
              </w:rPr>
              <w:t>3.Причины заболеваний мочевыводящей системы, основные клинические и мочевые симптомы.</w:t>
            </w:r>
          </w:p>
        </w:tc>
        <w:tc>
          <w:tcPr>
            <w:tcW w:w="634" w:type="pct"/>
            <w:vAlign w:val="center"/>
          </w:tcPr>
          <w:p w:rsidR="004F17F3" w:rsidRPr="009C4F57" w:rsidRDefault="004F17F3" w:rsidP="000159AA">
            <w:pPr>
              <w:spacing w:after="0"/>
              <w:rPr>
                <w:rFonts w:ascii="Times New Roman" w:hAnsi="Times New Roman"/>
                <w:bCs/>
                <w:sz w:val="24"/>
                <w:szCs w:val="24"/>
              </w:rPr>
            </w:pPr>
            <w:r w:rsidRPr="009C4F57">
              <w:rPr>
                <w:rFonts w:ascii="Times New Roman" w:hAnsi="Times New Roman"/>
                <w:bCs/>
                <w:sz w:val="24"/>
                <w:szCs w:val="24"/>
              </w:rPr>
              <w:lastRenderedPageBreak/>
              <w:t>-</w:t>
            </w:r>
          </w:p>
        </w:tc>
        <w:tc>
          <w:tcPr>
            <w:tcW w:w="757" w:type="pct"/>
            <w:vMerge w:val="restart"/>
          </w:tcPr>
          <w:p w:rsidR="004F17F3" w:rsidRPr="009C4F57" w:rsidRDefault="004F17F3"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9C4F57">
              <w:rPr>
                <w:rFonts w:ascii="Times New Roman" w:hAnsi="Times New Roman"/>
                <w:sz w:val="24"/>
                <w:szCs w:val="24"/>
              </w:rPr>
              <w:t>ОК</w:t>
            </w:r>
            <w:proofErr w:type="gramEnd"/>
            <w:r w:rsidRPr="009C4F57">
              <w:rPr>
                <w:rFonts w:ascii="Times New Roman" w:hAnsi="Times New Roman"/>
                <w:sz w:val="24"/>
                <w:szCs w:val="24"/>
              </w:rPr>
              <w:t xml:space="preserve"> 01, ОК 02, ОК 03, ОК 08</w:t>
            </w:r>
          </w:p>
          <w:p w:rsidR="004F17F3" w:rsidRPr="009C4F57" w:rsidRDefault="004F17F3" w:rsidP="000159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C4F57">
              <w:rPr>
                <w:rFonts w:ascii="Times New Roman" w:hAnsi="Times New Roman"/>
                <w:sz w:val="24"/>
                <w:szCs w:val="24"/>
              </w:rPr>
              <w:lastRenderedPageBreak/>
              <w:t>ПК 3.1., ПК 3.2., ПК 3.3., ПК 4,1., ПК 4.2., ПК 4.3., ПК 4.5., ПК 4.6., ПК 5.1., ПК 5.2., ПК 5.3., ПК 5.4.</w:t>
            </w:r>
          </w:p>
          <w:p w:rsidR="004F17F3" w:rsidRPr="009C4F57" w:rsidRDefault="004F17F3" w:rsidP="000159AA">
            <w:pPr>
              <w:spacing w:after="0"/>
              <w:rPr>
                <w:rFonts w:ascii="Times New Roman" w:hAnsi="Times New Roman"/>
                <w:b/>
                <w:bCs/>
                <w:sz w:val="24"/>
                <w:szCs w:val="24"/>
              </w:rPr>
            </w:pPr>
            <w:r w:rsidRPr="009C4F57">
              <w:rPr>
                <w:rFonts w:ascii="Times New Roman" w:hAnsi="Times New Roman"/>
                <w:sz w:val="24"/>
                <w:szCs w:val="24"/>
              </w:rPr>
              <w:t>ЛР 9</w:t>
            </w:r>
          </w:p>
        </w:tc>
      </w:tr>
      <w:tr w:rsidR="004F17F3" w:rsidRPr="009C4F57" w:rsidTr="000159AA">
        <w:trPr>
          <w:trHeight w:val="20"/>
        </w:trPr>
        <w:tc>
          <w:tcPr>
            <w:tcW w:w="809" w:type="pct"/>
            <w:vMerge/>
          </w:tcPr>
          <w:p w:rsidR="004F17F3" w:rsidRPr="009C4F57" w:rsidRDefault="004F17F3" w:rsidP="000159AA">
            <w:pPr>
              <w:spacing w:after="0"/>
              <w:rPr>
                <w:rFonts w:ascii="Times New Roman" w:hAnsi="Times New Roman"/>
                <w:b/>
                <w:bCs/>
                <w:sz w:val="24"/>
                <w:szCs w:val="24"/>
              </w:rPr>
            </w:pPr>
          </w:p>
        </w:tc>
        <w:tc>
          <w:tcPr>
            <w:tcW w:w="2800" w:type="pct"/>
          </w:tcPr>
          <w:p w:rsidR="004F17F3" w:rsidRPr="009C4F57" w:rsidRDefault="004F17F3" w:rsidP="000159AA">
            <w:pPr>
              <w:spacing w:after="0"/>
              <w:rPr>
                <w:rFonts w:ascii="Times New Roman" w:eastAsia="Calibri" w:hAnsi="Times New Roman"/>
                <w:sz w:val="24"/>
                <w:szCs w:val="24"/>
              </w:rPr>
            </w:pPr>
            <w:r w:rsidRPr="009C4F57">
              <w:rPr>
                <w:rFonts w:ascii="Times New Roman" w:hAnsi="Times New Roman"/>
                <w:b/>
                <w:bCs/>
                <w:sz w:val="24"/>
                <w:szCs w:val="24"/>
              </w:rPr>
              <w:t>В том числе практических и лабораторных занятий</w:t>
            </w:r>
          </w:p>
        </w:tc>
        <w:tc>
          <w:tcPr>
            <w:tcW w:w="634" w:type="pct"/>
            <w:vAlign w:val="center"/>
          </w:tcPr>
          <w:p w:rsidR="004F17F3" w:rsidRPr="00E147A7" w:rsidRDefault="004F17F3" w:rsidP="000159AA">
            <w:pPr>
              <w:spacing w:after="0"/>
              <w:rPr>
                <w:rFonts w:ascii="Times New Roman" w:hAnsi="Times New Roman"/>
                <w:b/>
                <w:bCs/>
                <w:sz w:val="24"/>
                <w:szCs w:val="24"/>
              </w:rPr>
            </w:pPr>
            <w:r w:rsidRPr="00E147A7">
              <w:rPr>
                <w:rFonts w:ascii="Times New Roman" w:hAnsi="Times New Roman"/>
                <w:b/>
                <w:bCs/>
                <w:sz w:val="24"/>
                <w:szCs w:val="24"/>
              </w:rPr>
              <w:t>2</w:t>
            </w:r>
          </w:p>
        </w:tc>
        <w:tc>
          <w:tcPr>
            <w:tcW w:w="757" w:type="pct"/>
            <w:vMerge/>
          </w:tcPr>
          <w:p w:rsidR="004F17F3" w:rsidRPr="009C4F57" w:rsidRDefault="004F17F3" w:rsidP="000159AA">
            <w:pPr>
              <w:spacing w:after="0"/>
              <w:rPr>
                <w:rFonts w:ascii="Times New Roman" w:hAnsi="Times New Roman"/>
                <w:b/>
                <w:bCs/>
                <w:sz w:val="24"/>
                <w:szCs w:val="24"/>
              </w:rPr>
            </w:pPr>
          </w:p>
        </w:tc>
      </w:tr>
      <w:tr w:rsidR="004F17F3" w:rsidRPr="009C4F57" w:rsidTr="000159AA">
        <w:trPr>
          <w:trHeight w:val="20"/>
        </w:trPr>
        <w:tc>
          <w:tcPr>
            <w:tcW w:w="809" w:type="pct"/>
            <w:vMerge/>
          </w:tcPr>
          <w:p w:rsidR="004F17F3" w:rsidRPr="009C4F57" w:rsidRDefault="004F17F3" w:rsidP="000159AA">
            <w:pPr>
              <w:spacing w:after="0"/>
              <w:rPr>
                <w:rFonts w:ascii="Times New Roman" w:hAnsi="Times New Roman"/>
                <w:b/>
                <w:bCs/>
                <w:sz w:val="24"/>
                <w:szCs w:val="24"/>
              </w:rPr>
            </w:pPr>
          </w:p>
        </w:tc>
        <w:tc>
          <w:tcPr>
            <w:tcW w:w="2800" w:type="pct"/>
          </w:tcPr>
          <w:p w:rsidR="004F17F3" w:rsidRPr="009C4F57" w:rsidRDefault="004F17F3" w:rsidP="000159AA">
            <w:pPr>
              <w:spacing w:after="0"/>
              <w:rPr>
                <w:rFonts w:ascii="Times New Roman" w:hAnsi="Times New Roman"/>
                <w:b/>
                <w:sz w:val="24"/>
                <w:szCs w:val="24"/>
              </w:rPr>
            </w:pPr>
            <w:r w:rsidRPr="009C4F57">
              <w:rPr>
                <w:rFonts w:ascii="Times New Roman" w:hAnsi="Times New Roman"/>
                <w:b/>
                <w:sz w:val="24"/>
                <w:szCs w:val="24"/>
              </w:rPr>
              <w:t>Практическое занятие № 9</w:t>
            </w:r>
          </w:p>
          <w:p w:rsidR="004F17F3" w:rsidRPr="009C4F57" w:rsidRDefault="004F17F3" w:rsidP="000159AA">
            <w:pPr>
              <w:spacing w:after="0"/>
              <w:rPr>
                <w:rFonts w:ascii="Times New Roman" w:eastAsia="Calibri" w:hAnsi="Times New Roman"/>
                <w:sz w:val="24"/>
                <w:szCs w:val="24"/>
              </w:rPr>
            </w:pPr>
            <w:r w:rsidRPr="009C4F57">
              <w:rPr>
                <w:rFonts w:ascii="Times New Roman" w:eastAsia="Calibri" w:hAnsi="Times New Roman"/>
                <w:sz w:val="24"/>
                <w:szCs w:val="24"/>
              </w:rPr>
              <w:t>Изучение патологии мочевыделительной системы по микро- и макропрепаратам.</w:t>
            </w:r>
          </w:p>
        </w:tc>
        <w:tc>
          <w:tcPr>
            <w:tcW w:w="634" w:type="pct"/>
            <w:vAlign w:val="center"/>
          </w:tcPr>
          <w:p w:rsidR="004F17F3" w:rsidRPr="009C4F57" w:rsidRDefault="004F17F3" w:rsidP="000159AA">
            <w:pPr>
              <w:spacing w:after="0"/>
              <w:rPr>
                <w:rFonts w:ascii="Times New Roman" w:hAnsi="Times New Roman"/>
                <w:bCs/>
                <w:sz w:val="24"/>
                <w:szCs w:val="24"/>
              </w:rPr>
            </w:pPr>
            <w:r w:rsidRPr="009C4F57">
              <w:rPr>
                <w:rFonts w:ascii="Times New Roman" w:hAnsi="Times New Roman"/>
                <w:bCs/>
                <w:sz w:val="24"/>
                <w:szCs w:val="24"/>
              </w:rPr>
              <w:t>2</w:t>
            </w:r>
          </w:p>
        </w:tc>
        <w:tc>
          <w:tcPr>
            <w:tcW w:w="757" w:type="pct"/>
            <w:vMerge/>
          </w:tcPr>
          <w:p w:rsidR="004F17F3" w:rsidRPr="009C4F57" w:rsidRDefault="004F17F3" w:rsidP="000159AA">
            <w:pPr>
              <w:spacing w:after="0"/>
              <w:rPr>
                <w:rFonts w:ascii="Times New Roman" w:hAnsi="Times New Roman"/>
                <w:b/>
                <w:bCs/>
                <w:sz w:val="24"/>
                <w:szCs w:val="24"/>
              </w:rPr>
            </w:pPr>
          </w:p>
        </w:tc>
      </w:tr>
      <w:tr w:rsidR="009709EB" w:rsidRPr="009C4F57" w:rsidTr="000159AA">
        <w:trPr>
          <w:trHeight w:val="20"/>
        </w:trPr>
        <w:tc>
          <w:tcPr>
            <w:tcW w:w="809" w:type="pct"/>
          </w:tcPr>
          <w:p w:rsidR="009709EB" w:rsidRPr="009C4F57" w:rsidRDefault="009709EB" w:rsidP="000159AA">
            <w:pPr>
              <w:spacing w:after="0"/>
              <w:rPr>
                <w:rFonts w:ascii="Times New Roman" w:hAnsi="Times New Roman"/>
                <w:b/>
                <w:bCs/>
                <w:sz w:val="24"/>
                <w:szCs w:val="24"/>
              </w:rPr>
            </w:pPr>
          </w:p>
        </w:tc>
        <w:tc>
          <w:tcPr>
            <w:tcW w:w="2800" w:type="pct"/>
          </w:tcPr>
          <w:p w:rsidR="009709EB" w:rsidRPr="009C4F57" w:rsidRDefault="009709EB" w:rsidP="000159AA">
            <w:pPr>
              <w:spacing w:after="0"/>
              <w:rPr>
                <w:rFonts w:ascii="Times New Roman" w:hAnsi="Times New Roman"/>
                <w:b/>
                <w:sz w:val="24"/>
                <w:szCs w:val="24"/>
              </w:rPr>
            </w:pPr>
            <w:r>
              <w:rPr>
                <w:rFonts w:ascii="Times New Roman" w:hAnsi="Times New Roman"/>
                <w:b/>
                <w:sz w:val="24"/>
                <w:szCs w:val="24"/>
              </w:rPr>
              <w:t>Консультация</w:t>
            </w:r>
          </w:p>
        </w:tc>
        <w:tc>
          <w:tcPr>
            <w:tcW w:w="634" w:type="pct"/>
            <w:vAlign w:val="center"/>
          </w:tcPr>
          <w:p w:rsidR="009709EB" w:rsidRPr="009C4F57" w:rsidRDefault="00233A41" w:rsidP="000159AA">
            <w:pPr>
              <w:spacing w:after="0"/>
              <w:rPr>
                <w:rFonts w:ascii="Times New Roman" w:hAnsi="Times New Roman"/>
                <w:bCs/>
                <w:sz w:val="24"/>
                <w:szCs w:val="24"/>
              </w:rPr>
            </w:pPr>
            <w:r>
              <w:rPr>
                <w:rFonts w:ascii="Times New Roman" w:hAnsi="Times New Roman"/>
                <w:bCs/>
                <w:sz w:val="24"/>
                <w:szCs w:val="24"/>
              </w:rPr>
              <w:t>-</w:t>
            </w:r>
          </w:p>
        </w:tc>
        <w:tc>
          <w:tcPr>
            <w:tcW w:w="757" w:type="pct"/>
          </w:tcPr>
          <w:p w:rsidR="009709EB" w:rsidRPr="009C4F57" w:rsidRDefault="009709EB" w:rsidP="000159AA">
            <w:pPr>
              <w:spacing w:after="0"/>
              <w:rPr>
                <w:rFonts w:ascii="Times New Roman" w:hAnsi="Times New Roman"/>
                <w:b/>
                <w:bCs/>
                <w:sz w:val="24"/>
                <w:szCs w:val="24"/>
              </w:rPr>
            </w:pPr>
          </w:p>
        </w:tc>
      </w:tr>
      <w:tr w:rsidR="004F17F3" w:rsidRPr="009C4F57" w:rsidTr="000159AA">
        <w:trPr>
          <w:trHeight w:val="20"/>
        </w:trPr>
        <w:tc>
          <w:tcPr>
            <w:tcW w:w="809" w:type="pct"/>
          </w:tcPr>
          <w:p w:rsidR="004F17F3" w:rsidRPr="009C4F57" w:rsidRDefault="004F17F3" w:rsidP="000159AA">
            <w:pPr>
              <w:spacing w:after="0"/>
              <w:rPr>
                <w:rFonts w:ascii="Times New Roman" w:hAnsi="Times New Roman"/>
                <w:b/>
                <w:bCs/>
                <w:sz w:val="24"/>
                <w:szCs w:val="24"/>
              </w:rPr>
            </w:pPr>
          </w:p>
        </w:tc>
        <w:tc>
          <w:tcPr>
            <w:tcW w:w="2800" w:type="pct"/>
          </w:tcPr>
          <w:p w:rsidR="004F17F3" w:rsidRPr="009C4F57" w:rsidRDefault="004F17F3" w:rsidP="009709EB">
            <w:pPr>
              <w:spacing w:after="0"/>
              <w:rPr>
                <w:rFonts w:ascii="Times New Roman" w:hAnsi="Times New Roman"/>
                <w:b/>
                <w:sz w:val="24"/>
                <w:szCs w:val="24"/>
              </w:rPr>
            </w:pPr>
            <w:r w:rsidRPr="009C4F57">
              <w:rPr>
                <w:rFonts w:ascii="Times New Roman" w:hAnsi="Times New Roman"/>
                <w:b/>
                <w:sz w:val="24"/>
                <w:szCs w:val="24"/>
              </w:rPr>
              <w:t xml:space="preserve">Промежуточная </w:t>
            </w:r>
            <w:r w:rsidRPr="00176E8D">
              <w:rPr>
                <w:rFonts w:ascii="Times New Roman" w:hAnsi="Times New Roman"/>
                <w:b/>
                <w:sz w:val="24"/>
                <w:szCs w:val="24"/>
              </w:rPr>
              <w:t>аттестация (</w:t>
            </w:r>
            <w:r w:rsidR="009709EB">
              <w:rPr>
                <w:rFonts w:ascii="Times New Roman" w:hAnsi="Times New Roman"/>
                <w:b/>
                <w:sz w:val="24"/>
                <w:szCs w:val="24"/>
              </w:rPr>
              <w:t>Комплексный экзамен</w:t>
            </w:r>
            <w:r w:rsidRPr="00176E8D">
              <w:rPr>
                <w:rFonts w:ascii="Times New Roman" w:hAnsi="Times New Roman"/>
                <w:b/>
                <w:sz w:val="24"/>
                <w:szCs w:val="24"/>
              </w:rPr>
              <w:t>)</w:t>
            </w:r>
          </w:p>
        </w:tc>
        <w:tc>
          <w:tcPr>
            <w:tcW w:w="634" w:type="pct"/>
            <w:vAlign w:val="center"/>
          </w:tcPr>
          <w:p w:rsidR="004F17F3" w:rsidRPr="009C4F57" w:rsidRDefault="009709EB" w:rsidP="000159AA">
            <w:pPr>
              <w:spacing w:after="0"/>
              <w:rPr>
                <w:rFonts w:ascii="Times New Roman" w:hAnsi="Times New Roman"/>
                <w:bCs/>
                <w:sz w:val="24"/>
                <w:szCs w:val="24"/>
              </w:rPr>
            </w:pPr>
            <w:r>
              <w:rPr>
                <w:rFonts w:ascii="Times New Roman" w:hAnsi="Times New Roman"/>
                <w:bCs/>
                <w:sz w:val="24"/>
                <w:szCs w:val="24"/>
              </w:rPr>
              <w:t>-</w:t>
            </w:r>
          </w:p>
        </w:tc>
        <w:tc>
          <w:tcPr>
            <w:tcW w:w="757" w:type="pct"/>
          </w:tcPr>
          <w:p w:rsidR="004F17F3" w:rsidRPr="009C4F57" w:rsidRDefault="004F17F3" w:rsidP="000159AA">
            <w:pPr>
              <w:spacing w:after="0"/>
              <w:rPr>
                <w:rFonts w:ascii="Times New Roman" w:hAnsi="Times New Roman"/>
                <w:b/>
                <w:bCs/>
                <w:sz w:val="24"/>
                <w:szCs w:val="24"/>
              </w:rPr>
            </w:pPr>
          </w:p>
        </w:tc>
      </w:tr>
      <w:tr w:rsidR="004F17F3" w:rsidRPr="009C4F57" w:rsidTr="000159AA">
        <w:trPr>
          <w:trHeight w:val="20"/>
        </w:trPr>
        <w:tc>
          <w:tcPr>
            <w:tcW w:w="3609" w:type="pct"/>
            <w:gridSpan w:val="2"/>
          </w:tcPr>
          <w:p w:rsidR="004F17F3" w:rsidRPr="009C4F57" w:rsidRDefault="004F17F3" w:rsidP="000159AA">
            <w:pPr>
              <w:spacing w:after="0"/>
              <w:rPr>
                <w:rFonts w:ascii="Times New Roman" w:hAnsi="Times New Roman"/>
                <w:b/>
                <w:bCs/>
                <w:sz w:val="24"/>
                <w:szCs w:val="24"/>
              </w:rPr>
            </w:pPr>
            <w:r w:rsidRPr="009C4F57">
              <w:rPr>
                <w:rFonts w:ascii="Times New Roman" w:hAnsi="Times New Roman"/>
                <w:b/>
                <w:bCs/>
                <w:sz w:val="24"/>
                <w:szCs w:val="24"/>
              </w:rPr>
              <w:t>Всего:</w:t>
            </w:r>
          </w:p>
        </w:tc>
        <w:tc>
          <w:tcPr>
            <w:tcW w:w="634" w:type="pct"/>
            <w:vAlign w:val="center"/>
          </w:tcPr>
          <w:p w:rsidR="004F17F3" w:rsidRPr="009C4F57" w:rsidRDefault="004F17F3" w:rsidP="000159AA">
            <w:pPr>
              <w:spacing w:after="0"/>
              <w:jc w:val="center"/>
              <w:rPr>
                <w:rFonts w:ascii="Times New Roman" w:hAnsi="Times New Roman"/>
                <w:b/>
                <w:bCs/>
                <w:i/>
                <w:sz w:val="24"/>
                <w:szCs w:val="24"/>
              </w:rPr>
            </w:pPr>
            <w:r w:rsidRPr="009C4F57">
              <w:rPr>
                <w:rFonts w:ascii="Times New Roman" w:hAnsi="Times New Roman"/>
                <w:b/>
                <w:bCs/>
                <w:i/>
                <w:sz w:val="24"/>
                <w:szCs w:val="24"/>
              </w:rPr>
              <w:t>36</w:t>
            </w:r>
          </w:p>
        </w:tc>
        <w:tc>
          <w:tcPr>
            <w:tcW w:w="757" w:type="pct"/>
          </w:tcPr>
          <w:p w:rsidR="004F17F3" w:rsidRPr="009C4F57" w:rsidRDefault="004F17F3" w:rsidP="000159AA">
            <w:pPr>
              <w:spacing w:after="0"/>
              <w:rPr>
                <w:rFonts w:ascii="Times New Roman" w:hAnsi="Times New Roman"/>
                <w:b/>
                <w:bCs/>
                <w:i/>
                <w:sz w:val="24"/>
                <w:szCs w:val="24"/>
              </w:rPr>
            </w:pPr>
          </w:p>
        </w:tc>
      </w:tr>
    </w:tbl>
    <w:p w:rsidR="004E12B8" w:rsidRPr="00236719" w:rsidRDefault="004E12B8" w:rsidP="004E12B8">
      <w:pPr>
        <w:spacing w:after="0" w:line="240" w:lineRule="auto"/>
        <w:jc w:val="center"/>
        <w:rPr>
          <w:rFonts w:ascii="Times New Roman" w:eastAsia="Times New Roman" w:hAnsi="Times New Roman" w:cs="Times New Roman"/>
          <w:sz w:val="24"/>
          <w:szCs w:val="24"/>
          <w:lang w:eastAsia="ru-RU"/>
        </w:rPr>
      </w:pPr>
    </w:p>
    <w:p w:rsidR="004E12B8" w:rsidRPr="00236719" w:rsidRDefault="004E12B8" w:rsidP="004E12B8">
      <w:pPr>
        <w:spacing w:after="0" w:line="240" w:lineRule="auto"/>
        <w:jc w:val="center"/>
        <w:rPr>
          <w:rFonts w:ascii="Times New Roman" w:eastAsia="Times New Roman" w:hAnsi="Times New Roman" w:cs="Times New Roman"/>
          <w:sz w:val="24"/>
          <w:szCs w:val="24"/>
          <w:lang w:eastAsia="ru-RU"/>
        </w:rPr>
      </w:pPr>
    </w:p>
    <w:p w:rsidR="004E12B8" w:rsidRPr="00236719" w:rsidRDefault="004E12B8" w:rsidP="004E12B8">
      <w:pPr>
        <w:spacing w:after="0" w:line="240" w:lineRule="auto"/>
        <w:jc w:val="center"/>
        <w:rPr>
          <w:rFonts w:ascii="Times New Roman" w:eastAsia="Times New Roman" w:hAnsi="Times New Roman" w:cs="Times New Roman"/>
          <w:sz w:val="24"/>
          <w:szCs w:val="24"/>
          <w:lang w:eastAsia="ru-RU"/>
        </w:rPr>
      </w:pPr>
    </w:p>
    <w:p w:rsidR="004E12B8" w:rsidRPr="00236719" w:rsidRDefault="004E12B8" w:rsidP="004E12B8">
      <w:pPr>
        <w:spacing w:after="0" w:line="240" w:lineRule="auto"/>
        <w:jc w:val="center"/>
        <w:rPr>
          <w:rFonts w:ascii="Times New Roman" w:eastAsia="Times New Roman" w:hAnsi="Times New Roman" w:cs="Times New Roman"/>
          <w:sz w:val="24"/>
          <w:szCs w:val="24"/>
          <w:lang w:eastAsia="ru-RU"/>
        </w:rPr>
      </w:pPr>
    </w:p>
    <w:p w:rsidR="004E12B8" w:rsidRPr="00236719" w:rsidRDefault="004E12B8" w:rsidP="004E12B8">
      <w:pPr>
        <w:spacing w:after="0" w:line="240" w:lineRule="auto"/>
        <w:jc w:val="center"/>
        <w:rPr>
          <w:rFonts w:ascii="Times New Roman" w:eastAsia="Times New Roman" w:hAnsi="Times New Roman" w:cs="Times New Roman"/>
          <w:sz w:val="24"/>
          <w:szCs w:val="24"/>
          <w:lang w:eastAsia="ru-RU"/>
        </w:rPr>
      </w:pPr>
    </w:p>
    <w:p w:rsidR="004E12B8" w:rsidRDefault="004E12B8" w:rsidP="004E12B8">
      <w:pPr>
        <w:spacing w:after="0" w:line="240" w:lineRule="auto"/>
        <w:jc w:val="center"/>
        <w:rPr>
          <w:rFonts w:ascii="Times New Roman" w:eastAsia="Times New Roman" w:hAnsi="Times New Roman" w:cs="Times New Roman"/>
          <w:sz w:val="24"/>
          <w:szCs w:val="24"/>
          <w:lang w:eastAsia="ru-RU"/>
        </w:rPr>
        <w:sectPr w:rsidR="004E12B8" w:rsidSect="000159AA">
          <w:pgSz w:w="16840" w:h="11907" w:orient="landscape"/>
          <w:pgMar w:top="1701" w:right="1134" w:bottom="567" w:left="1134" w:header="709" w:footer="709" w:gutter="0"/>
          <w:cols w:space="708"/>
          <w:docGrid w:linePitch="360"/>
        </w:sectPr>
      </w:pPr>
    </w:p>
    <w:p w:rsidR="000159AA" w:rsidRPr="00134BDE" w:rsidRDefault="000159AA" w:rsidP="00134BDE">
      <w:pPr>
        <w:pStyle w:val="1"/>
        <w:jc w:val="center"/>
        <w:rPr>
          <w:rFonts w:ascii="Times New Roman" w:hAnsi="Times New Roman"/>
          <w:sz w:val="24"/>
        </w:rPr>
      </w:pPr>
      <w:r w:rsidRPr="00134BDE">
        <w:rPr>
          <w:rFonts w:ascii="Times New Roman" w:hAnsi="Times New Roman"/>
          <w:sz w:val="24"/>
        </w:rPr>
        <w:lastRenderedPageBreak/>
        <w:t>3. УСЛОВИЯ РЕАЛИЗАЦИИ УЧЕБНОЙ ДИСЦИПЛИНЫ</w:t>
      </w:r>
    </w:p>
    <w:p w:rsidR="000159AA" w:rsidRPr="009C4F57" w:rsidRDefault="000159AA" w:rsidP="000159AA">
      <w:pPr>
        <w:suppressAutoHyphens/>
        <w:spacing w:after="0"/>
        <w:ind w:firstLine="709"/>
        <w:jc w:val="both"/>
        <w:rPr>
          <w:rFonts w:ascii="Times New Roman" w:hAnsi="Times New Roman"/>
          <w:bCs/>
          <w:sz w:val="24"/>
          <w:szCs w:val="24"/>
        </w:rPr>
      </w:pPr>
      <w:r w:rsidRPr="009C4F57">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0159AA" w:rsidRPr="009C4F57" w:rsidRDefault="000159AA" w:rsidP="000159AA">
      <w:pPr>
        <w:suppressAutoHyphens/>
        <w:autoSpaceDE w:val="0"/>
        <w:autoSpaceDN w:val="0"/>
        <w:adjustRightInd w:val="0"/>
        <w:spacing w:after="0"/>
        <w:ind w:firstLine="709"/>
        <w:jc w:val="both"/>
        <w:rPr>
          <w:rFonts w:ascii="Times New Roman" w:hAnsi="Times New Roman"/>
          <w:bCs/>
          <w:sz w:val="24"/>
          <w:szCs w:val="24"/>
        </w:rPr>
      </w:pPr>
      <w:r w:rsidRPr="009C4F57">
        <w:rPr>
          <w:rFonts w:ascii="Times New Roman" w:hAnsi="Times New Roman"/>
          <w:bCs/>
          <w:sz w:val="24"/>
          <w:szCs w:val="24"/>
        </w:rPr>
        <w:t>Кабинет</w:t>
      </w:r>
      <w:r w:rsidRPr="009C4F57">
        <w:rPr>
          <w:rFonts w:ascii="Times New Roman" w:hAnsi="Times New Roman"/>
          <w:bCs/>
          <w:i/>
          <w:sz w:val="24"/>
          <w:szCs w:val="24"/>
        </w:rPr>
        <w:t xml:space="preserve"> </w:t>
      </w:r>
      <w:r w:rsidRPr="009C4F57">
        <w:rPr>
          <w:rFonts w:ascii="Times New Roman" w:hAnsi="Times New Roman"/>
          <w:bCs/>
          <w:sz w:val="24"/>
          <w:szCs w:val="24"/>
        </w:rPr>
        <w:t>«Анатомии и физиологии человека с основами патологии»</w:t>
      </w:r>
      <w:r w:rsidRPr="009C4F57">
        <w:rPr>
          <w:rFonts w:ascii="Times New Roman" w:hAnsi="Times New Roman"/>
          <w:sz w:val="24"/>
          <w:szCs w:val="24"/>
        </w:rPr>
        <w:t>,</w:t>
      </w:r>
      <w:r w:rsidRPr="009C4F57">
        <w:rPr>
          <w:rFonts w:ascii="Times New Roman" w:hAnsi="Times New Roman"/>
          <w:i/>
          <w:sz w:val="24"/>
          <w:szCs w:val="24"/>
          <w:vertAlign w:val="superscript"/>
        </w:rPr>
        <w:t xml:space="preserve"> </w:t>
      </w:r>
      <w:r w:rsidRPr="009C4F57">
        <w:rPr>
          <w:rFonts w:ascii="Times New Roman" w:hAnsi="Times New Roman"/>
          <w:sz w:val="24"/>
          <w:szCs w:val="24"/>
        </w:rPr>
        <w:t>оснащенный о</w:t>
      </w:r>
      <w:r w:rsidRPr="009C4F57">
        <w:rPr>
          <w:rFonts w:ascii="Times New Roman" w:hAnsi="Times New Roman"/>
          <w:bCs/>
          <w:sz w:val="24"/>
          <w:szCs w:val="24"/>
        </w:rPr>
        <w:t>борудованием: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5852"/>
        <w:gridCol w:w="2793"/>
      </w:tblGrid>
      <w:tr w:rsidR="000165A9" w:rsidRPr="003F7201" w:rsidTr="009B0A09">
        <w:tc>
          <w:tcPr>
            <w:tcW w:w="484" w:type="pct"/>
            <w:shd w:val="clear" w:color="auto" w:fill="auto"/>
            <w:vAlign w:val="center"/>
          </w:tcPr>
          <w:p w:rsidR="000165A9" w:rsidRPr="003F7201" w:rsidRDefault="000165A9" w:rsidP="003F7201">
            <w:pPr>
              <w:spacing w:after="0"/>
              <w:jc w:val="center"/>
              <w:rPr>
                <w:rFonts w:ascii="Times New Roman" w:hAnsi="Times New Roman" w:cs="Times New Roman"/>
                <w:sz w:val="24"/>
                <w:szCs w:val="24"/>
              </w:rPr>
            </w:pPr>
            <w:r w:rsidRPr="003F7201">
              <w:rPr>
                <w:rFonts w:ascii="Times New Roman" w:hAnsi="Times New Roman" w:cs="Times New Roman"/>
                <w:sz w:val="24"/>
                <w:szCs w:val="24"/>
              </w:rPr>
              <w:t>№</w:t>
            </w:r>
          </w:p>
        </w:tc>
        <w:tc>
          <w:tcPr>
            <w:tcW w:w="3057" w:type="pct"/>
            <w:shd w:val="clear" w:color="auto" w:fill="auto"/>
            <w:vAlign w:val="center"/>
          </w:tcPr>
          <w:p w:rsidR="000165A9" w:rsidRPr="003F7201" w:rsidRDefault="000165A9" w:rsidP="003F7201">
            <w:pPr>
              <w:spacing w:after="0"/>
              <w:jc w:val="center"/>
              <w:rPr>
                <w:rFonts w:ascii="Times New Roman" w:hAnsi="Times New Roman" w:cs="Times New Roman"/>
                <w:sz w:val="24"/>
                <w:szCs w:val="24"/>
              </w:rPr>
            </w:pPr>
            <w:r w:rsidRPr="003F7201">
              <w:rPr>
                <w:rFonts w:ascii="Times New Roman" w:hAnsi="Times New Roman" w:cs="Times New Roman"/>
                <w:sz w:val="24"/>
                <w:szCs w:val="24"/>
              </w:rPr>
              <w:t>Наименование оборудования</w:t>
            </w:r>
          </w:p>
        </w:tc>
        <w:tc>
          <w:tcPr>
            <w:tcW w:w="1459" w:type="pct"/>
            <w:shd w:val="clear" w:color="auto" w:fill="auto"/>
            <w:vAlign w:val="center"/>
          </w:tcPr>
          <w:p w:rsidR="000165A9" w:rsidRPr="003F7201" w:rsidRDefault="000165A9" w:rsidP="003F7201">
            <w:pPr>
              <w:spacing w:after="0"/>
              <w:jc w:val="center"/>
              <w:rPr>
                <w:rFonts w:ascii="Times New Roman" w:hAnsi="Times New Roman" w:cs="Times New Roman"/>
                <w:sz w:val="24"/>
                <w:szCs w:val="24"/>
              </w:rPr>
            </w:pPr>
            <w:r w:rsidRPr="003F7201">
              <w:rPr>
                <w:rFonts w:ascii="Times New Roman" w:hAnsi="Times New Roman" w:cs="Times New Roman"/>
                <w:sz w:val="24"/>
                <w:szCs w:val="24"/>
              </w:rPr>
              <w:t>Техническое описание</w:t>
            </w:r>
          </w:p>
        </w:tc>
      </w:tr>
      <w:tr w:rsidR="000165A9" w:rsidRPr="003F7201" w:rsidTr="009B0A09">
        <w:trPr>
          <w:trHeight w:val="278"/>
        </w:trPr>
        <w:tc>
          <w:tcPr>
            <w:tcW w:w="5000" w:type="pct"/>
            <w:gridSpan w:val="3"/>
            <w:shd w:val="clear" w:color="auto" w:fill="auto"/>
          </w:tcPr>
          <w:p w:rsidR="000165A9" w:rsidRPr="003F7201" w:rsidRDefault="000165A9" w:rsidP="003F7201">
            <w:pPr>
              <w:spacing w:after="0"/>
              <w:rPr>
                <w:rFonts w:ascii="Times New Roman" w:hAnsi="Times New Roman" w:cs="Times New Roman"/>
                <w:b/>
                <w:sz w:val="24"/>
                <w:szCs w:val="24"/>
              </w:rPr>
            </w:pPr>
            <w:r w:rsidRPr="003F7201">
              <w:rPr>
                <w:rFonts w:ascii="Times New Roman" w:hAnsi="Times New Roman" w:cs="Times New Roman"/>
                <w:b/>
                <w:sz w:val="24"/>
                <w:szCs w:val="24"/>
              </w:rPr>
              <w:t>I Специализированная мебель и системы хранения</w:t>
            </w:r>
          </w:p>
        </w:tc>
      </w:tr>
      <w:tr w:rsidR="000165A9" w:rsidRPr="003F7201" w:rsidTr="009B0A09">
        <w:trPr>
          <w:trHeight w:val="277"/>
        </w:trPr>
        <w:tc>
          <w:tcPr>
            <w:tcW w:w="5000" w:type="pct"/>
            <w:gridSpan w:val="3"/>
            <w:shd w:val="clear" w:color="auto" w:fill="auto"/>
          </w:tcPr>
          <w:p w:rsidR="000165A9" w:rsidRPr="003F7201" w:rsidRDefault="000165A9" w:rsidP="003F7201">
            <w:pPr>
              <w:spacing w:after="0"/>
              <w:rPr>
                <w:rFonts w:ascii="Times New Roman" w:hAnsi="Times New Roman" w:cs="Times New Roman"/>
                <w:b/>
                <w:sz w:val="24"/>
                <w:szCs w:val="24"/>
              </w:rPr>
            </w:pPr>
            <w:r w:rsidRPr="003F7201">
              <w:rPr>
                <w:rFonts w:ascii="Times New Roman" w:hAnsi="Times New Roman" w:cs="Times New Roman"/>
                <w:b/>
                <w:sz w:val="24"/>
                <w:szCs w:val="24"/>
              </w:rPr>
              <w:t>Основное оборудование</w:t>
            </w:r>
          </w:p>
        </w:tc>
      </w:tr>
      <w:tr w:rsidR="000165A9" w:rsidRPr="003F7201" w:rsidTr="009B0A09">
        <w:tc>
          <w:tcPr>
            <w:tcW w:w="484"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1</w:t>
            </w: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Функциональная мебель для обеспечения посадочных мест по количеству обучающихся</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2</w:t>
            </w: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Функциональная мебель для оборудования рабочего места преподавателя</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3</w:t>
            </w: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 xml:space="preserve">Шкафы, стеллажи </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4</w:t>
            </w: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фонендоскоп</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5</w:t>
            </w: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тонометр</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6</w:t>
            </w: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термометр</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7</w:t>
            </w: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спирометр</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8</w:t>
            </w: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динамометр</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165A9" w:rsidRPr="003F7201" w:rsidRDefault="000165A9" w:rsidP="003F7201">
            <w:pPr>
              <w:spacing w:after="0"/>
              <w:rPr>
                <w:rFonts w:ascii="Times New Roman" w:hAnsi="Times New Roman" w:cs="Times New Roman"/>
                <w:b/>
                <w:sz w:val="24"/>
                <w:szCs w:val="24"/>
              </w:rPr>
            </w:pPr>
            <w:r w:rsidRPr="003F7201">
              <w:rPr>
                <w:rFonts w:ascii="Times New Roman" w:hAnsi="Times New Roman" w:cs="Times New Roman"/>
                <w:b/>
                <w:sz w:val="24"/>
                <w:szCs w:val="24"/>
              </w:rPr>
              <w:t>II Технические средства</w:t>
            </w:r>
          </w:p>
        </w:tc>
      </w:tr>
      <w:tr w:rsidR="000165A9" w:rsidRPr="003F7201" w:rsidTr="009B0A0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165A9" w:rsidRPr="003F7201" w:rsidRDefault="000165A9" w:rsidP="003F7201">
            <w:pPr>
              <w:spacing w:after="0"/>
              <w:rPr>
                <w:rFonts w:ascii="Times New Roman" w:hAnsi="Times New Roman" w:cs="Times New Roman"/>
                <w:b/>
                <w:sz w:val="24"/>
                <w:szCs w:val="24"/>
              </w:rPr>
            </w:pPr>
            <w:r w:rsidRPr="003F7201">
              <w:rPr>
                <w:rFonts w:ascii="Times New Roman" w:hAnsi="Times New Roman" w:cs="Times New Roman"/>
                <w:b/>
                <w:sz w:val="24"/>
                <w:szCs w:val="24"/>
              </w:rPr>
              <w:t>Основное оборудование</w:t>
            </w:r>
          </w:p>
        </w:tc>
      </w:tr>
      <w:tr w:rsidR="000165A9" w:rsidRPr="003F7201" w:rsidTr="009B0A09">
        <w:tc>
          <w:tcPr>
            <w:tcW w:w="484" w:type="pct"/>
            <w:shd w:val="clear" w:color="auto" w:fill="auto"/>
          </w:tcPr>
          <w:p w:rsidR="000165A9" w:rsidRPr="003F7201" w:rsidRDefault="000165A9" w:rsidP="003F7201">
            <w:pPr>
              <w:pStyle w:val="a6"/>
              <w:numPr>
                <w:ilvl w:val="0"/>
                <w:numId w:val="8"/>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компьютер с лицензионным программным обеспечением;</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8"/>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оборудование для отображения графической информац</w:t>
            </w:r>
            <w:proofErr w:type="gramStart"/>
            <w:r w:rsidRPr="003F7201">
              <w:rPr>
                <w:rFonts w:ascii="Times New Roman" w:hAnsi="Times New Roman" w:cs="Times New Roman"/>
                <w:sz w:val="24"/>
                <w:szCs w:val="24"/>
              </w:rPr>
              <w:t>ии и ее</w:t>
            </w:r>
            <w:proofErr w:type="gramEnd"/>
            <w:r w:rsidRPr="003F7201">
              <w:rPr>
                <w:rFonts w:ascii="Times New Roman" w:hAnsi="Times New Roman" w:cs="Times New Roman"/>
                <w:sz w:val="24"/>
                <w:szCs w:val="24"/>
              </w:rPr>
              <w:t xml:space="preserve"> коллективного просмотра (проектор)</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8"/>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микроскопы с набором объективов.</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5000" w:type="pct"/>
            <w:gridSpan w:val="3"/>
            <w:shd w:val="clear" w:color="auto" w:fill="auto"/>
          </w:tcPr>
          <w:p w:rsidR="000165A9" w:rsidRPr="003F7201" w:rsidRDefault="000165A9" w:rsidP="003F7201">
            <w:pPr>
              <w:spacing w:after="0"/>
              <w:rPr>
                <w:rFonts w:ascii="Times New Roman" w:hAnsi="Times New Roman" w:cs="Times New Roman"/>
                <w:b/>
                <w:sz w:val="24"/>
                <w:szCs w:val="24"/>
              </w:rPr>
            </w:pPr>
            <w:r w:rsidRPr="003F7201">
              <w:rPr>
                <w:rFonts w:ascii="Times New Roman" w:hAnsi="Times New Roman" w:cs="Times New Roman"/>
                <w:b/>
                <w:sz w:val="24"/>
                <w:szCs w:val="24"/>
              </w:rPr>
              <w:t>III Демонстрационные учебно-наглядные пособия</w:t>
            </w:r>
          </w:p>
        </w:tc>
      </w:tr>
      <w:tr w:rsidR="000165A9" w:rsidRPr="003F7201" w:rsidTr="009B0A09">
        <w:tc>
          <w:tcPr>
            <w:tcW w:w="5000" w:type="pct"/>
            <w:gridSpan w:val="3"/>
            <w:shd w:val="clear" w:color="auto" w:fill="auto"/>
          </w:tcPr>
          <w:p w:rsidR="000165A9" w:rsidRPr="003F7201" w:rsidRDefault="000165A9" w:rsidP="003F7201">
            <w:pPr>
              <w:spacing w:after="0"/>
              <w:rPr>
                <w:rFonts w:ascii="Times New Roman" w:hAnsi="Times New Roman" w:cs="Times New Roman"/>
                <w:b/>
                <w:sz w:val="24"/>
                <w:szCs w:val="24"/>
              </w:rPr>
            </w:pPr>
            <w:r w:rsidRPr="003F7201">
              <w:rPr>
                <w:rFonts w:ascii="Times New Roman" w:hAnsi="Times New Roman" w:cs="Times New Roman"/>
                <w:b/>
                <w:sz w:val="24"/>
                <w:szCs w:val="24"/>
              </w:rPr>
              <w:t>Основное оборудование</w:t>
            </w:r>
          </w:p>
        </w:tc>
      </w:tr>
      <w:tr w:rsidR="000165A9" w:rsidRPr="003F7201" w:rsidTr="009B0A09">
        <w:tc>
          <w:tcPr>
            <w:tcW w:w="484" w:type="pct"/>
            <w:shd w:val="clear" w:color="auto" w:fill="auto"/>
          </w:tcPr>
          <w:p w:rsidR="000165A9" w:rsidRPr="003F7201" w:rsidRDefault="000165A9" w:rsidP="003F7201">
            <w:pPr>
              <w:pStyle w:val="a6"/>
              <w:numPr>
                <w:ilvl w:val="0"/>
                <w:numId w:val="9"/>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учебно-методический комплекс</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9"/>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контролирующие и обучающие программы</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9"/>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наглядные пособия: модели, таблицы, плакаты, схемы, компьютерные презентации, фильмы</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spacing w:after="0"/>
              <w:rPr>
                <w:rFonts w:ascii="Times New Roman" w:hAnsi="Times New Roman" w:cs="Times New Roman"/>
                <w:b/>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b/>
                <w:sz w:val="24"/>
                <w:szCs w:val="24"/>
              </w:rPr>
            </w:pPr>
            <w:r w:rsidRPr="003F7201">
              <w:rPr>
                <w:rFonts w:ascii="Times New Roman" w:hAnsi="Times New Roman" w:cs="Times New Roman"/>
                <w:b/>
                <w:sz w:val="24"/>
                <w:szCs w:val="24"/>
              </w:rPr>
              <w:t>Анатомические модели:</w:t>
            </w:r>
          </w:p>
        </w:tc>
        <w:tc>
          <w:tcPr>
            <w:tcW w:w="1459" w:type="pct"/>
            <w:shd w:val="clear" w:color="auto" w:fill="auto"/>
          </w:tcPr>
          <w:p w:rsidR="000165A9" w:rsidRPr="003F7201" w:rsidRDefault="000165A9" w:rsidP="003F7201">
            <w:pPr>
              <w:spacing w:after="0"/>
              <w:rPr>
                <w:rFonts w:ascii="Times New Roman" w:hAnsi="Times New Roman" w:cs="Times New Roman"/>
                <w:b/>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3"/>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 xml:space="preserve">Модель скелета человека </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3"/>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Модели ребер, грудины, ключицы</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3"/>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Модель черепа</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3"/>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Модель верхней и нижней челюсти с постоянными зубами</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3"/>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Модель верхней и нижней челюсти с молочными зубами</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3"/>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Модель торса бесполая разборная</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3"/>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Модель зрительного анализатора</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3"/>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Разборная модель «Ухо человека со слуховым и вестибулярным анализатором»</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3"/>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Модель гортани в сагитальном разрезе, увеличенная, 2 части</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3"/>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Модель пищеварительной системы</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3"/>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Модель сердца с артериями и венами</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3"/>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Модель дыхательной системы</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3"/>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 xml:space="preserve">Модель </w:t>
            </w:r>
            <w:proofErr w:type="spellStart"/>
            <w:r w:rsidRPr="003F7201">
              <w:rPr>
                <w:rFonts w:ascii="Times New Roman" w:hAnsi="Times New Roman" w:cs="Times New Roman"/>
                <w:sz w:val="24"/>
                <w:szCs w:val="24"/>
              </w:rPr>
              <w:t>Ацинуса</w:t>
            </w:r>
            <w:proofErr w:type="spellEnd"/>
            <w:r w:rsidRPr="003F7201">
              <w:rPr>
                <w:rFonts w:ascii="Times New Roman" w:hAnsi="Times New Roman" w:cs="Times New Roman"/>
                <w:sz w:val="24"/>
                <w:szCs w:val="24"/>
              </w:rPr>
              <w:t xml:space="preserve"> легких (легочных </w:t>
            </w:r>
            <w:proofErr w:type="spellStart"/>
            <w:r w:rsidRPr="003F7201">
              <w:rPr>
                <w:rFonts w:ascii="Times New Roman" w:hAnsi="Times New Roman" w:cs="Times New Roman"/>
                <w:sz w:val="24"/>
                <w:szCs w:val="24"/>
              </w:rPr>
              <w:t>альвеолл</w:t>
            </w:r>
            <w:proofErr w:type="spellEnd"/>
            <w:r w:rsidRPr="003F7201">
              <w:rPr>
                <w:rFonts w:ascii="Times New Roman" w:hAnsi="Times New Roman" w:cs="Times New Roman"/>
                <w:sz w:val="24"/>
                <w:szCs w:val="24"/>
              </w:rPr>
              <w:t>)</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3"/>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Модель сегментарных бронхов</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3"/>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Модель почки в сагитальном разрезе с мочеточником</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3"/>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Модель головы и шеи в сагитальном разрезе</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spacing w:after="0"/>
              <w:rPr>
                <w:rFonts w:ascii="Times New Roman" w:hAnsi="Times New Roman" w:cs="Times New Roman"/>
                <w:b/>
                <w:sz w:val="24"/>
                <w:szCs w:val="24"/>
              </w:rPr>
            </w:pPr>
            <w:r w:rsidRPr="003F7201">
              <w:rPr>
                <w:rFonts w:ascii="Times New Roman" w:hAnsi="Times New Roman" w:cs="Times New Roman"/>
                <w:b/>
                <w:sz w:val="24"/>
                <w:szCs w:val="24"/>
              </w:rPr>
              <w:t>4</w:t>
            </w:r>
          </w:p>
        </w:tc>
        <w:tc>
          <w:tcPr>
            <w:tcW w:w="3057" w:type="pct"/>
            <w:shd w:val="clear" w:color="auto" w:fill="auto"/>
          </w:tcPr>
          <w:p w:rsidR="000165A9" w:rsidRPr="003F7201" w:rsidRDefault="000165A9" w:rsidP="003F7201">
            <w:pPr>
              <w:spacing w:after="0"/>
              <w:rPr>
                <w:rFonts w:ascii="Times New Roman" w:hAnsi="Times New Roman" w:cs="Times New Roman"/>
                <w:b/>
                <w:sz w:val="24"/>
                <w:szCs w:val="24"/>
              </w:rPr>
            </w:pPr>
            <w:r w:rsidRPr="003F7201">
              <w:rPr>
                <w:rFonts w:ascii="Times New Roman" w:hAnsi="Times New Roman" w:cs="Times New Roman"/>
                <w:b/>
                <w:sz w:val="24"/>
                <w:szCs w:val="24"/>
              </w:rPr>
              <w:t>Муляжи для изучения отдельных областей тела человека:</w:t>
            </w:r>
          </w:p>
        </w:tc>
        <w:tc>
          <w:tcPr>
            <w:tcW w:w="1459" w:type="pct"/>
            <w:shd w:val="clear" w:color="auto" w:fill="auto"/>
          </w:tcPr>
          <w:p w:rsidR="000165A9" w:rsidRPr="003F7201" w:rsidRDefault="000165A9" w:rsidP="003F7201">
            <w:pPr>
              <w:spacing w:after="0"/>
              <w:rPr>
                <w:rFonts w:ascii="Times New Roman" w:hAnsi="Times New Roman" w:cs="Times New Roman"/>
                <w:b/>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4"/>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 xml:space="preserve">Муляж для изучения головного мозга </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4"/>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Муляж для изучения долей и извилин полушарий большого мозга</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4"/>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Муляж для изучения мочевой системы</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4"/>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 xml:space="preserve">Муляж для изучения </w:t>
            </w:r>
            <w:proofErr w:type="spellStart"/>
            <w:r w:rsidRPr="003F7201">
              <w:rPr>
                <w:rFonts w:ascii="Times New Roman" w:hAnsi="Times New Roman" w:cs="Times New Roman"/>
                <w:sz w:val="24"/>
                <w:szCs w:val="24"/>
              </w:rPr>
              <w:t>лимфотической</w:t>
            </w:r>
            <w:proofErr w:type="spellEnd"/>
            <w:r w:rsidRPr="003F7201">
              <w:rPr>
                <w:rFonts w:ascii="Times New Roman" w:hAnsi="Times New Roman" w:cs="Times New Roman"/>
                <w:sz w:val="24"/>
                <w:szCs w:val="24"/>
              </w:rPr>
              <w:t xml:space="preserve"> системы</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4"/>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Муляж для изучения женских половых органов</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4"/>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Муляж для изучения строения кожи</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4"/>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Муляж для изучения строения дольки печени</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4"/>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Муляж для изучения строения лимфатического узла</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4"/>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Муляж для изучения строения слизистой оболочки тонкого кишечника</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4"/>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Муляж для изучения строения внешней и внутренней поверхностей желудка</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spacing w:after="0"/>
              <w:rPr>
                <w:rFonts w:ascii="Times New Roman" w:hAnsi="Times New Roman" w:cs="Times New Roman"/>
                <w:b/>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b/>
                <w:sz w:val="24"/>
                <w:szCs w:val="24"/>
              </w:rPr>
            </w:pPr>
            <w:r w:rsidRPr="003F7201">
              <w:rPr>
                <w:rFonts w:ascii="Times New Roman" w:hAnsi="Times New Roman" w:cs="Times New Roman"/>
                <w:b/>
                <w:sz w:val="24"/>
                <w:szCs w:val="24"/>
              </w:rPr>
              <w:t>наглядные пособия: таблицы, плакаты, схемы</w:t>
            </w:r>
          </w:p>
        </w:tc>
        <w:tc>
          <w:tcPr>
            <w:tcW w:w="1459" w:type="pct"/>
            <w:shd w:val="clear" w:color="auto" w:fill="auto"/>
          </w:tcPr>
          <w:p w:rsidR="000165A9" w:rsidRPr="003F7201" w:rsidRDefault="000165A9" w:rsidP="003F7201">
            <w:pPr>
              <w:spacing w:after="0"/>
              <w:rPr>
                <w:rFonts w:ascii="Times New Roman" w:hAnsi="Times New Roman" w:cs="Times New Roman"/>
                <w:b/>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5"/>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Плакат: Кровеносная система человека</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5"/>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Плакат: Мышечная система человека</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5"/>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Плакат: Пищеварительная система</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5"/>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Плакат: Дыхательная система</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5"/>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Плакат: Строение ЛОР органов и придаточных пазух носа</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5"/>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Плакат: Нервная система человека</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5"/>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Плакат: Мышцы верхней конечности, места частых переломов</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5"/>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Плакат: Мышцы нижней конечности, места частых переломов</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5"/>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Плакат: Мочевыделительная система, строение нефрона</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5"/>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Схема кругов кровообращения</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5"/>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Схема расположения клапанной системы сердца</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5"/>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Схема строения Нефрона</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spacing w:after="0"/>
              <w:ind w:left="0"/>
              <w:rPr>
                <w:rFonts w:ascii="Times New Roman" w:hAnsi="Times New Roman"/>
                <w:b/>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b/>
                <w:sz w:val="24"/>
                <w:szCs w:val="24"/>
              </w:rPr>
            </w:pPr>
            <w:r w:rsidRPr="003F7201">
              <w:rPr>
                <w:rFonts w:ascii="Times New Roman" w:hAnsi="Times New Roman" w:cs="Times New Roman"/>
                <w:b/>
                <w:sz w:val="24"/>
                <w:szCs w:val="24"/>
              </w:rPr>
              <w:t>Компьютерные презентации, фильмы:</w:t>
            </w:r>
          </w:p>
        </w:tc>
        <w:tc>
          <w:tcPr>
            <w:tcW w:w="1459" w:type="pct"/>
            <w:shd w:val="clear" w:color="auto" w:fill="auto"/>
          </w:tcPr>
          <w:p w:rsidR="000165A9" w:rsidRPr="003F7201" w:rsidRDefault="000165A9" w:rsidP="003F7201">
            <w:pPr>
              <w:spacing w:after="0"/>
              <w:rPr>
                <w:rFonts w:ascii="Times New Roman" w:hAnsi="Times New Roman" w:cs="Times New Roman"/>
                <w:b/>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6"/>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Ткани тела человека: эпителиальная, мышечная, нервная, соединительная.</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6"/>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Полость носа, наружный нос</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6"/>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Анатомия глотки</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6"/>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Анатомия трахеи и бронхиального дерева</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6"/>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Анатомия легких</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6"/>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Анатомия и физиология почек</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6"/>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Анатомия поджелудочной железы</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6"/>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Анатомия печени и желчного пузыря</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6"/>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Анатомия пищеварительной системы, пищеварительные ферменты</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6"/>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Анатомия полости рта, глотки, пищевода</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6"/>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Анатомия желудка</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6"/>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Анатомия тонкого кишечника</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6"/>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Анатомия толстого кишечника</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6"/>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Спинной мозг</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6"/>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Головной мозг</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6"/>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Строение зрительного, слухового, вестибулярного анализаторов</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6"/>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Таблицы «Железы внутренней секреции, гормоны»</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6"/>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Строение сердца и сосудов, круги кровообращения</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6"/>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ЭКГ под силу каждому (10 видеороликов обучения записи и расшифровки ЭКГ)</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spacing w:after="0"/>
              <w:rPr>
                <w:rFonts w:ascii="Times New Roman" w:hAnsi="Times New Roman" w:cs="Times New Roman"/>
                <w:b/>
                <w:sz w:val="24"/>
                <w:szCs w:val="24"/>
              </w:rPr>
            </w:pPr>
            <w:r w:rsidRPr="003F7201">
              <w:rPr>
                <w:rFonts w:ascii="Times New Roman" w:hAnsi="Times New Roman" w:cs="Times New Roman"/>
                <w:b/>
                <w:sz w:val="24"/>
                <w:szCs w:val="24"/>
              </w:rPr>
              <w:t>5</w:t>
            </w:r>
          </w:p>
        </w:tc>
        <w:tc>
          <w:tcPr>
            <w:tcW w:w="3057" w:type="pct"/>
            <w:shd w:val="clear" w:color="auto" w:fill="auto"/>
          </w:tcPr>
          <w:p w:rsidR="000165A9" w:rsidRPr="003F7201" w:rsidRDefault="000165A9" w:rsidP="003F7201">
            <w:pPr>
              <w:spacing w:after="0"/>
              <w:rPr>
                <w:rFonts w:ascii="Times New Roman" w:hAnsi="Times New Roman" w:cs="Times New Roman"/>
                <w:b/>
                <w:sz w:val="24"/>
                <w:szCs w:val="24"/>
              </w:rPr>
            </w:pPr>
            <w:r w:rsidRPr="003F7201">
              <w:rPr>
                <w:rFonts w:ascii="Times New Roman" w:hAnsi="Times New Roman" w:cs="Times New Roman"/>
                <w:b/>
                <w:sz w:val="24"/>
                <w:szCs w:val="24"/>
              </w:rPr>
              <w:t>Макропрепараты:</w:t>
            </w:r>
          </w:p>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Эмбрион человека  3-6 месяцев</w:t>
            </w:r>
          </w:p>
        </w:tc>
        <w:tc>
          <w:tcPr>
            <w:tcW w:w="1459" w:type="pct"/>
            <w:shd w:val="clear" w:color="auto" w:fill="auto"/>
          </w:tcPr>
          <w:p w:rsidR="000165A9" w:rsidRPr="003F7201" w:rsidRDefault="000165A9" w:rsidP="003F7201">
            <w:pPr>
              <w:spacing w:after="0"/>
              <w:rPr>
                <w:rFonts w:ascii="Times New Roman" w:hAnsi="Times New Roman" w:cs="Times New Roman"/>
                <w:b/>
                <w:sz w:val="24"/>
                <w:szCs w:val="24"/>
              </w:rPr>
            </w:pPr>
          </w:p>
        </w:tc>
      </w:tr>
      <w:tr w:rsidR="000165A9" w:rsidRPr="003F7201" w:rsidTr="009B0A09">
        <w:tc>
          <w:tcPr>
            <w:tcW w:w="484" w:type="pct"/>
            <w:shd w:val="clear" w:color="auto" w:fill="auto"/>
          </w:tcPr>
          <w:p w:rsidR="000165A9" w:rsidRPr="003F7201" w:rsidRDefault="000165A9" w:rsidP="003F7201">
            <w:pPr>
              <w:spacing w:after="0"/>
              <w:rPr>
                <w:rFonts w:ascii="Times New Roman" w:hAnsi="Times New Roman" w:cs="Times New Roman"/>
                <w:b/>
                <w:sz w:val="24"/>
                <w:szCs w:val="24"/>
              </w:rPr>
            </w:pPr>
            <w:r w:rsidRPr="003F7201">
              <w:rPr>
                <w:rFonts w:ascii="Times New Roman" w:hAnsi="Times New Roman" w:cs="Times New Roman"/>
                <w:b/>
                <w:sz w:val="24"/>
                <w:szCs w:val="24"/>
              </w:rPr>
              <w:t>6</w:t>
            </w:r>
          </w:p>
        </w:tc>
        <w:tc>
          <w:tcPr>
            <w:tcW w:w="3057" w:type="pct"/>
            <w:shd w:val="clear" w:color="auto" w:fill="auto"/>
          </w:tcPr>
          <w:p w:rsidR="000165A9" w:rsidRPr="003F7201" w:rsidRDefault="000165A9" w:rsidP="003F7201">
            <w:pPr>
              <w:spacing w:after="0"/>
              <w:rPr>
                <w:rFonts w:ascii="Times New Roman" w:hAnsi="Times New Roman" w:cs="Times New Roman"/>
                <w:b/>
                <w:sz w:val="24"/>
                <w:szCs w:val="24"/>
              </w:rPr>
            </w:pPr>
            <w:r w:rsidRPr="003F7201">
              <w:rPr>
                <w:rFonts w:ascii="Times New Roman" w:hAnsi="Times New Roman" w:cs="Times New Roman"/>
                <w:b/>
                <w:sz w:val="24"/>
                <w:szCs w:val="24"/>
              </w:rPr>
              <w:t xml:space="preserve">Микропрепараты </w:t>
            </w:r>
          </w:p>
        </w:tc>
        <w:tc>
          <w:tcPr>
            <w:tcW w:w="1459" w:type="pct"/>
            <w:shd w:val="clear" w:color="auto" w:fill="auto"/>
          </w:tcPr>
          <w:p w:rsidR="000165A9" w:rsidRPr="003F7201" w:rsidRDefault="000165A9" w:rsidP="003F7201">
            <w:pPr>
              <w:spacing w:after="0"/>
              <w:rPr>
                <w:rFonts w:ascii="Times New Roman" w:hAnsi="Times New Roman" w:cs="Times New Roman"/>
                <w:b/>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7"/>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proofErr w:type="spellStart"/>
            <w:r w:rsidRPr="003F7201">
              <w:rPr>
                <w:rFonts w:ascii="Times New Roman" w:hAnsi="Times New Roman" w:cs="Times New Roman"/>
                <w:sz w:val="24"/>
                <w:szCs w:val="24"/>
              </w:rPr>
              <w:t>Органокомплекс</w:t>
            </w:r>
            <w:proofErr w:type="spellEnd"/>
            <w:r w:rsidRPr="003F7201">
              <w:rPr>
                <w:rFonts w:ascii="Times New Roman" w:hAnsi="Times New Roman" w:cs="Times New Roman"/>
                <w:sz w:val="24"/>
                <w:szCs w:val="24"/>
              </w:rPr>
              <w:t xml:space="preserve"> эмбриона</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7"/>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Коллекция препаратов к теме «Учение о клетке»</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7"/>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proofErr w:type="gramStart"/>
            <w:r w:rsidRPr="003F7201">
              <w:rPr>
                <w:rFonts w:ascii="Times New Roman" w:hAnsi="Times New Roman" w:cs="Times New Roman"/>
                <w:sz w:val="24"/>
                <w:szCs w:val="24"/>
              </w:rPr>
              <w:t>Хронический</w:t>
            </w:r>
            <w:proofErr w:type="gramEnd"/>
            <w:r w:rsidRPr="003F7201">
              <w:rPr>
                <w:rFonts w:ascii="Times New Roman" w:hAnsi="Times New Roman" w:cs="Times New Roman"/>
                <w:sz w:val="24"/>
                <w:szCs w:val="24"/>
              </w:rPr>
              <w:t xml:space="preserve"> гломерулонефрит со сморщиванием</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7"/>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 xml:space="preserve">Придаток </w:t>
            </w:r>
            <w:proofErr w:type="spellStart"/>
            <w:r w:rsidRPr="003F7201">
              <w:rPr>
                <w:rFonts w:ascii="Times New Roman" w:hAnsi="Times New Roman" w:cs="Times New Roman"/>
                <w:sz w:val="24"/>
                <w:szCs w:val="24"/>
              </w:rPr>
              <w:t>семеника</w:t>
            </w:r>
            <w:proofErr w:type="spellEnd"/>
            <w:r w:rsidRPr="003F7201">
              <w:rPr>
                <w:rFonts w:ascii="Times New Roman" w:hAnsi="Times New Roman" w:cs="Times New Roman"/>
                <w:sz w:val="24"/>
                <w:szCs w:val="24"/>
              </w:rPr>
              <w:t xml:space="preserve"> крысы</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7"/>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Мочеточник быка</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7"/>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Текома</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7"/>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proofErr w:type="spellStart"/>
            <w:r w:rsidRPr="003F7201">
              <w:rPr>
                <w:rFonts w:ascii="Times New Roman" w:hAnsi="Times New Roman" w:cs="Times New Roman"/>
                <w:sz w:val="24"/>
                <w:szCs w:val="24"/>
              </w:rPr>
              <w:t>Ретикулосаркома</w:t>
            </w:r>
            <w:proofErr w:type="spellEnd"/>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7"/>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Веретенообразная клеточная саркома</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7"/>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proofErr w:type="spellStart"/>
            <w:r w:rsidRPr="003F7201">
              <w:rPr>
                <w:rFonts w:ascii="Times New Roman" w:hAnsi="Times New Roman" w:cs="Times New Roman"/>
                <w:sz w:val="24"/>
                <w:szCs w:val="24"/>
              </w:rPr>
              <w:t>Аденокарцинома</w:t>
            </w:r>
            <w:proofErr w:type="spellEnd"/>
            <w:r w:rsidRPr="003F7201">
              <w:rPr>
                <w:rFonts w:ascii="Times New Roman" w:hAnsi="Times New Roman" w:cs="Times New Roman"/>
                <w:sz w:val="24"/>
                <w:szCs w:val="24"/>
              </w:rPr>
              <w:t xml:space="preserve"> желудка             </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7"/>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Дробление клетки</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7"/>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Кровь человека</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7"/>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 xml:space="preserve">Мышцы гладкие </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7"/>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Нервные клетки</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7"/>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 xml:space="preserve">Мозговидное набухание </w:t>
            </w:r>
            <w:proofErr w:type="spellStart"/>
            <w:r w:rsidRPr="003F7201">
              <w:rPr>
                <w:rFonts w:ascii="Times New Roman" w:hAnsi="Times New Roman" w:cs="Times New Roman"/>
                <w:sz w:val="24"/>
                <w:szCs w:val="24"/>
              </w:rPr>
              <w:t>пейеровой</w:t>
            </w:r>
            <w:proofErr w:type="spellEnd"/>
            <w:r w:rsidRPr="003F7201">
              <w:rPr>
                <w:rFonts w:ascii="Times New Roman" w:hAnsi="Times New Roman" w:cs="Times New Roman"/>
                <w:sz w:val="24"/>
                <w:szCs w:val="24"/>
              </w:rPr>
              <w:t xml:space="preserve"> бляшки при тифе</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7"/>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Пузырный занос</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7"/>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Мезенхима зародыша курицы</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7"/>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Лимфатический узел кошки</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7"/>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Поперечный разрез пищевода собаки</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7"/>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Переходный эпителий мочевого пузыря</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r w:rsidR="000165A9" w:rsidRPr="003F7201" w:rsidTr="009B0A09">
        <w:tc>
          <w:tcPr>
            <w:tcW w:w="484" w:type="pct"/>
            <w:shd w:val="clear" w:color="auto" w:fill="auto"/>
          </w:tcPr>
          <w:p w:rsidR="000165A9" w:rsidRPr="003F7201" w:rsidRDefault="000165A9" w:rsidP="003F7201">
            <w:pPr>
              <w:pStyle w:val="a6"/>
              <w:numPr>
                <w:ilvl w:val="0"/>
                <w:numId w:val="7"/>
              </w:numPr>
              <w:spacing w:after="0"/>
              <w:ind w:left="0"/>
              <w:rPr>
                <w:rFonts w:ascii="Times New Roman" w:hAnsi="Times New Roman"/>
                <w:sz w:val="24"/>
                <w:szCs w:val="24"/>
              </w:rPr>
            </w:pPr>
          </w:p>
        </w:tc>
        <w:tc>
          <w:tcPr>
            <w:tcW w:w="3057" w:type="pct"/>
            <w:shd w:val="clear" w:color="auto" w:fill="auto"/>
          </w:tcPr>
          <w:p w:rsidR="000165A9" w:rsidRPr="003F7201" w:rsidRDefault="000165A9" w:rsidP="003F7201">
            <w:pPr>
              <w:spacing w:after="0"/>
              <w:rPr>
                <w:rFonts w:ascii="Times New Roman" w:hAnsi="Times New Roman" w:cs="Times New Roman"/>
                <w:sz w:val="24"/>
                <w:szCs w:val="24"/>
              </w:rPr>
            </w:pPr>
            <w:r w:rsidRPr="003F7201">
              <w:rPr>
                <w:rFonts w:ascii="Times New Roman" w:hAnsi="Times New Roman" w:cs="Times New Roman"/>
                <w:sz w:val="24"/>
                <w:szCs w:val="24"/>
              </w:rPr>
              <w:t>Гистогенез мышечной ткани сердца</w:t>
            </w:r>
          </w:p>
        </w:tc>
        <w:tc>
          <w:tcPr>
            <w:tcW w:w="1459" w:type="pct"/>
            <w:shd w:val="clear" w:color="auto" w:fill="auto"/>
          </w:tcPr>
          <w:p w:rsidR="000165A9" w:rsidRPr="003F7201" w:rsidRDefault="000165A9" w:rsidP="003F7201">
            <w:pPr>
              <w:spacing w:after="0"/>
              <w:rPr>
                <w:rFonts w:ascii="Times New Roman" w:hAnsi="Times New Roman" w:cs="Times New Roman"/>
                <w:sz w:val="24"/>
                <w:szCs w:val="24"/>
              </w:rPr>
            </w:pPr>
          </w:p>
        </w:tc>
      </w:tr>
    </w:tbl>
    <w:p w:rsidR="000165A9" w:rsidRDefault="000165A9" w:rsidP="00343A32">
      <w:pPr>
        <w:suppressAutoHyphens/>
        <w:spacing w:after="0" w:line="240" w:lineRule="auto"/>
        <w:ind w:firstLine="709"/>
        <w:jc w:val="both"/>
        <w:rPr>
          <w:rFonts w:ascii="Times New Roman" w:hAnsi="Times New Roman"/>
          <w:sz w:val="24"/>
          <w:szCs w:val="24"/>
        </w:rPr>
      </w:pPr>
    </w:p>
    <w:p w:rsidR="000159AA" w:rsidRPr="009C4F57" w:rsidRDefault="000159AA" w:rsidP="00343A32">
      <w:pPr>
        <w:suppressAutoHyphens/>
        <w:spacing w:after="0" w:line="240" w:lineRule="auto"/>
        <w:ind w:firstLine="709"/>
        <w:jc w:val="both"/>
        <w:rPr>
          <w:rFonts w:ascii="Times New Roman" w:hAnsi="Times New Roman"/>
          <w:b/>
          <w:bCs/>
          <w:sz w:val="24"/>
          <w:szCs w:val="24"/>
        </w:rPr>
      </w:pPr>
      <w:r w:rsidRPr="009C4F57">
        <w:rPr>
          <w:rFonts w:ascii="Times New Roman" w:hAnsi="Times New Roman"/>
          <w:b/>
          <w:bCs/>
          <w:sz w:val="24"/>
          <w:szCs w:val="24"/>
        </w:rPr>
        <w:t>3.2. Информационное обеспечение реализации программы</w:t>
      </w:r>
    </w:p>
    <w:p w:rsidR="000159AA" w:rsidRDefault="000159AA" w:rsidP="00343A32">
      <w:pPr>
        <w:suppressAutoHyphens/>
        <w:spacing w:after="0" w:line="240" w:lineRule="auto"/>
        <w:ind w:firstLine="709"/>
        <w:jc w:val="both"/>
        <w:rPr>
          <w:rFonts w:ascii="Times New Roman" w:hAnsi="Times New Roman"/>
          <w:sz w:val="24"/>
          <w:szCs w:val="24"/>
        </w:rPr>
      </w:pPr>
    </w:p>
    <w:p w:rsidR="00134BDE" w:rsidRPr="009C4F57" w:rsidRDefault="00134BDE" w:rsidP="00343A32">
      <w:pPr>
        <w:suppressAutoHyphens/>
        <w:spacing w:after="0" w:line="240" w:lineRule="auto"/>
        <w:ind w:firstLine="709"/>
        <w:jc w:val="both"/>
        <w:rPr>
          <w:rFonts w:ascii="Times New Roman" w:hAnsi="Times New Roman"/>
          <w:sz w:val="24"/>
          <w:szCs w:val="24"/>
        </w:rPr>
      </w:pPr>
    </w:p>
    <w:p w:rsidR="000159AA" w:rsidRDefault="000159AA" w:rsidP="00343A32">
      <w:pPr>
        <w:suppressAutoHyphens/>
        <w:spacing w:after="0" w:line="240" w:lineRule="auto"/>
        <w:ind w:firstLine="709"/>
        <w:jc w:val="both"/>
        <w:rPr>
          <w:rFonts w:ascii="Times New Roman" w:hAnsi="Times New Roman"/>
          <w:b/>
          <w:sz w:val="24"/>
          <w:szCs w:val="24"/>
        </w:rPr>
      </w:pPr>
      <w:r w:rsidRPr="009C4F57">
        <w:rPr>
          <w:rFonts w:ascii="Times New Roman" w:hAnsi="Times New Roman"/>
          <w:b/>
          <w:sz w:val="24"/>
          <w:szCs w:val="24"/>
        </w:rPr>
        <w:t>3.2.1. Основные печатные издания</w:t>
      </w:r>
    </w:p>
    <w:p w:rsidR="00FF5B52" w:rsidRPr="009C4F57" w:rsidRDefault="00FF5B52" w:rsidP="00343A32">
      <w:pPr>
        <w:suppressAutoHyphens/>
        <w:spacing w:after="0" w:line="240" w:lineRule="auto"/>
        <w:ind w:firstLine="709"/>
        <w:jc w:val="both"/>
        <w:rPr>
          <w:rFonts w:ascii="Times New Roman" w:hAnsi="Times New Roman"/>
          <w:b/>
          <w:sz w:val="24"/>
          <w:szCs w:val="24"/>
        </w:rPr>
      </w:pPr>
    </w:p>
    <w:p w:rsidR="00937D4B" w:rsidRDefault="00937D4B" w:rsidP="00343A32">
      <w:pPr>
        <w:pStyle w:val="a6"/>
        <w:numPr>
          <w:ilvl w:val="0"/>
          <w:numId w:val="10"/>
        </w:numPr>
        <w:spacing w:after="0" w:line="240" w:lineRule="auto"/>
        <w:ind w:left="0" w:firstLine="851"/>
        <w:jc w:val="both"/>
        <w:rPr>
          <w:rFonts w:ascii="Times New Roman" w:hAnsi="Times New Roman"/>
          <w:sz w:val="24"/>
          <w:szCs w:val="24"/>
        </w:rPr>
      </w:pPr>
      <w:r w:rsidRPr="00937D4B">
        <w:rPr>
          <w:rFonts w:ascii="Times New Roman" w:hAnsi="Times New Roman"/>
          <w:sz w:val="24"/>
          <w:szCs w:val="24"/>
        </w:rPr>
        <w:t>Митрофаненко, В. П. Основы патологии</w:t>
      </w:r>
      <w:proofErr w:type="gramStart"/>
      <w:r w:rsidRPr="00937D4B">
        <w:rPr>
          <w:rFonts w:ascii="Times New Roman" w:hAnsi="Times New Roman"/>
          <w:sz w:val="24"/>
          <w:szCs w:val="24"/>
        </w:rPr>
        <w:t xml:space="preserve"> :</w:t>
      </w:r>
      <w:proofErr w:type="gramEnd"/>
      <w:r w:rsidRPr="00937D4B">
        <w:rPr>
          <w:rFonts w:ascii="Times New Roman" w:hAnsi="Times New Roman"/>
          <w:sz w:val="24"/>
          <w:szCs w:val="24"/>
        </w:rPr>
        <w:t xml:space="preserve"> учебник / В. П. Митрофаненко, И. В. Алабин. - Москва</w:t>
      </w:r>
      <w:proofErr w:type="gramStart"/>
      <w:r w:rsidRPr="00937D4B">
        <w:rPr>
          <w:rFonts w:ascii="Times New Roman" w:hAnsi="Times New Roman"/>
          <w:sz w:val="24"/>
          <w:szCs w:val="24"/>
        </w:rPr>
        <w:t xml:space="preserve"> :</w:t>
      </w:r>
      <w:proofErr w:type="gramEnd"/>
      <w:r w:rsidRPr="00937D4B">
        <w:rPr>
          <w:rFonts w:ascii="Times New Roman" w:hAnsi="Times New Roman"/>
          <w:sz w:val="24"/>
          <w:szCs w:val="24"/>
        </w:rPr>
        <w:t xml:space="preserve"> ГЭОТАР-Медиа, 2021. - 272 с.</w:t>
      </w:r>
      <w:proofErr w:type="gramStart"/>
      <w:r w:rsidRPr="00937D4B">
        <w:rPr>
          <w:rFonts w:ascii="Times New Roman" w:hAnsi="Times New Roman"/>
          <w:sz w:val="24"/>
          <w:szCs w:val="24"/>
        </w:rPr>
        <w:t xml:space="preserve"> :</w:t>
      </w:r>
      <w:proofErr w:type="gramEnd"/>
      <w:r w:rsidRPr="00937D4B">
        <w:rPr>
          <w:rFonts w:ascii="Times New Roman" w:hAnsi="Times New Roman"/>
          <w:sz w:val="24"/>
          <w:szCs w:val="24"/>
        </w:rPr>
        <w:t xml:space="preserve"> ил. - 272 с.</w:t>
      </w:r>
      <w:r>
        <w:rPr>
          <w:rFonts w:ascii="Times New Roman" w:hAnsi="Times New Roman"/>
          <w:sz w:val="24"/>
          <w:szCs w:val="24"/>
        </w:rPr>
        <w:t xml:space="preserve"> </w:t>
      </w:r>
      <w:r w:rsidRPr="00753117">
        <w:rPr>
          <w:rFonts w:ascii="Times New Roman" w:hAnsi="Times New Roman"/>
          <w:sz w:val="24"/>
          <w:szCs w:val="24"/>
        </w:rPr>
        <w:t>- ISBN 978-5-9704-6056-6.</w:t>
      </w:r>
    </w:p>
    <w:p w:rsidR="009406C8" w:rsidRDefault="000159AA" w:rsidP="00343A32">
      <w:pPr>
        <w:pStyle w:val="a6"/>
        <w:numPr>
          <w:ilvl w:val="0"/>
          <w:numId w:val="10"/>
        </w:numPr>
        <w:spacing w:after="0" w:line="240" w:lineRule="auto"/>
        <w:ind w:left="0" w:firstLine="851"/>
        <w:jc w:val="both"/>
        <w:rPr>
          <w:rFonts w:ascii="Times New Roman" w:hAnsi="Times New Roman"/>
          <w:sz w:val="24"/>
          <w:szCs w:val="24"/>
        </w:rPr>
      </w:pPr>
      <w:proofErr w:type="spellStart"/>
      <w:r w:rsidRPr="00937D4B">
        <w:rPr>
          <w:rFonts w:ascii="Times New Roman" w:hAnsi="Times New Roman"/>
          <w:sz w:val="24"/>
          <w:szCs w:val="24"/>
        </w:rPr>
        <w:t>Караханян</w:t>
      </w:r>
      <w:proofErr w:type="spellEnd"/>
      <w:r w:rsidRPr="00937D4B">
        <w:rPr>
          <w:rFonts w:ascii="Times New Roman" w:hAnsi="Times New Roman"/>
          <w:sz w:val="24"/>
          <w:szCs w:val="24"/>
        </w:rPr>
        <w:t xml:space="preserve"> К. Г. Основы патологии. Сборник ситуационных задач</w:t>
      </w:r>
      <w:proofErr w:type="gramStart"/>
      <w:r w:rsidRPr="00937D4B">
        <w:rPr>
          <w:rFonts w:ascii="Times New Roman" w:hAnsi="Times New Roman"/>
          <w:sz w:val="24"/>
          <w:szCs w:val="24"/>
        </w:rPr>
        <w:t xml:space="preserve"> :</w:t>
      </w:r>
      <w:proofErr w:type="gramEnd"/>
      <w:r w:rsidRPr="00937D4B">
        <w:rPr>
          <w:rFonts w:ascii="Times New Roman" w:hAnsi="Times New Roman"/>
          <w:sz w:val="24"/>
          <w:szCs w:val="24"/>
        </w:rPr>
        <w:t xml:space="preserve"> учебное </w:t>
      </w:r>
      <w:proofErr w:type="spellStart"/>
      <w:r w:rsidRPr="00937D4B">
        <w:rPr>
          <w:rFonts w:ascii="Times New Roman" w:hAnsi="Times New Roman"/>
          <w:sz w:val="24"/>
          <w:szCs w:val="24"/>
        </w:rPr>
        <w:t>посо-бие</w:t>
      </w:r>
      <w:proofErr w:type="spellEnd"/>
      <w:r w:rsidRPr="00937D4B">
        <w:rPr>
          <w:rFonts w:ascii="Times New Roman" w:hAnsi="Times New Roman"/>
          <w:sz w:val="24"/>
          <w:szCs w:val="24"/>
        </w:rPr>
        <w:t xml:space="preserve"> для </w:t>
      </w:r>
      <w:proofErr w:type="spellStart"/>
      <w:r w:rsidRPr="00937D4B">
        <w:rPr>
          <w:rFonts w:ascii="Times New Roman" w:hAnsi="Times New Roman"/>
          <w:sz w:val="24"/>
          <w:szCs w:val="24"/>
        </w:rPr>
        <w:t>спо</w:t>
      </w:r>
      <w:proofErr w:type="spellEnd"/>
      <w:r w:rsidRPr="00937D4B">
        <w:rPr>
          <w:rFonts w:ascii="Times New Roman" w:hAnsi="Times New Roman"/>
          <w:sz w:val="24"/>
          <w:szCs w:val="24"/>
        </w:rPr>
        <w:t xml:space="preserve"> / К. Г. </w:t>
      </w:r>
      <w:proofErr w:type="spellStart"/>
      <w:r w:rsidRPr="00937D4B">
        <w:rPr>
          <w:rFonts w:ascii="Times New Roman" w:hAnsi="Times New Roman"/>
          <w:sz w:val="24"/>
          <w:szCs w:val="24"/>
        </w:rPr>
        <w:t>Караханян</w:t>
      </w:r>
      <w:proofErr w:type="spellEnd"/>
      <w:r w:rsidRPr="00937D4B">
        <w:rPr>
          <w:rFonts w:ascii="Times New Roman" w:hAnsi="Times New Roman"/>
          <w:sz w:val="24"/>
          <w:szCs w:val="24"/>
        </w:rPr>
        <w:t xml:space="preserve">, Е. В. Карпова. — 2-е изд., </w:t>
      </w:r>
      <w:proofErr w:type="spellStart"/>
      <w:r w:rsidRPr="00937D4B">
        <w:rPr>
          <w:rFonts w:ascii="Times New Roman" w:hAnsi="Times New Roman"/>
          <w:sz w:val="24"/>
          <w:szCs w:val="24"/>
        </w:rPr>
        <w:t>испр</w:t>
      </w:r>
      <w:proofErr w:type="spellEnd"/>
      <w:r w:rsidRPr="00937D4B">
        <w:rPr>
          <w:rFonts w:ascii="Times New Roman" w:hAnsi="Times New Roman"/>
          <w:sz w:val="24"/>
          <w:szCs w:val="24"/>
        </w:rPr>
        <w:t>. — Санкт-Петербург</w:t>
      </w:r>
      <w:proofErr w:type="gramStart"/>
      <w:r w:rsidRPr="00937D4B">
        <w:rPr>
          <w:rFonts w:ascii="Times New Roman" w:hAnsi="Times New Roman"/>
          <w:sz w:val="24"/>
          <w:szCs w:val="24"/>
        </w:rPr>
        <w:t xml:space="preserve"> :</w:t>
      </w:r>
      <w:proofErr w:type="gramEnd"/>
      <w:r w:rsidRPr="00937D4B">
        <w:rPr>
          <w:rFonts w:ascii="Times New Roman" w:hAnsi="Times New Roman"/>
          <w:sz w:val="24"/>
          <w:szCs w:val="24"/>
        </w:rPr>
        <w:t xml:space="preserve"> Лань, 2022. — 40 с. — ISBN 978-5-8114-9237-4.</w:t>
      </w:r>
    </w:p>
    <w:p w:rsidR="009406C8" w:rsidRDefault="000159AA" w:rsidP="00343A32">
      <w:pPr>
        <w:pStyle w:val="a6"/>
        <w:numPr>
          <w:ilvl w:val="0"/>
          <w:numId w:val="10"/>
        </w:numPr>
        <w:spacing w:after="0" w:line="240" w:lineRule="auto"/>
        <w:ind w:left="0" w:firstLine="851"/>
        <w:jc w:val="both"/>
        <w:rPr>
          <w:rFonts w:ascii="Times New Roman" w:hAnsi="Times New Roman"/>
          <w:sz w:val="24"/>
          <w:szCs w:val="24"/>
        </w:rPr>
      </w:pPr>
      <w:r w:rsidRPr="009406C8">
        <w:rPr>
          <w:rFonts w:ascii="Times New Roman" w:hAnsi="Times New Roman"/>
          <w:sz w:val="24"/>
          <w:szCs w:val="24"/>
        </w:rPr>
        <w:t>Кузьмина Л. П. Основы патологии. Рабочая тетрадь</w:t>
      </w:r>
      <w:proofErr w:type="gramStart"/>
      <w:r w:rsidRPr="009406C8">
        <w:rPr>
          <w:rFonts w:ascii="Times New Roman" w:hAnsi="Times New Roman"/>
          <w:sz w:val="24"/>
          <w:szCs w:val="24"/>
        </w:rPr>
        <w:t xml:space="preserve"> :</w:t>
      </w:r>
      <w:proofErr w:type="gramEnd"/>
      <w:r w:rsidRPr="009406C8">
        <w:rPr>
          <w:rFonts w:ascii="Times New Roman" w:hAnsi="Times New Roman"/>
          <w:sz w:val="24"/>
          <w:szCs w:val="24"/>
        </w:rPr>
        <w:t xml:space="preserve"> учебное пособие для </w:t>
      </w:r>
      <w:proofErr w:type="spellStart"/>
      <w:r w:rsidRPr="009406C8">
        <w:rPr>
          <w:rFonts w:ascii="Times New Roman" w:hAnsi="Times New Roman"/>
          <w:sz w:val="24"/>
          <w:szCs w:val="24"/>
        </w:rPr>
        <w:t>спо</w:t>
      </w:r>
      <w:proofErr w:type="spellEnd"/>
      <w:r w:rsidRPr="009406C8">
        <w:rPr>
          <w:rFonts w:ascii="Times New Roman" w:hAnsi="Times New Roman"/>
          <w:sz w:val="24"/>
          <w:szCs w:val="24"/>
        </w:rPr>
        <w:t xml:space="preserve"> / Л. П. Кузьмина. — 2-е изд., стер. — Санкт-Петербург</w:t>
      </w:r>
      <w:proofErr w:type="gramStart"/>
      <w:r w:rsidRPr="009406C8">
        <w:rPr>
          <w:rFonts w:ascii="Times New Roman" w:hAnsi="Times New Roman"/>
          <w:sz w:val="24"/>
          <w:szCs w:val="24"/>
        </w:rPr>
        <w:t xml:space="preserve"> :</w:t>
      </w:r>
      <w:proofErr w:type="gramEnd"/>
      <w:r w:rsidRPr="009406C8">
        <w:rPr>
          <w:rFonts w:ascii="Times New Roman" w:hAnsi="Times New Roman"/>
          <w:sz w:val="24"/>
          <w:szCs w:val="24"/>
        </w:rPr>
        <w:t xml:space="preserve"> Лань, 2021. — 68 с. — ISBN 978-5-8114-7649-7 </w:t>
      </w:r>
    </w:p>
    <w:p w:rsidR="009406C8" w:rsidRDefault="000159AA" w:rsidP="00343A32">
      <w:pPr>
        <w:pStyle w:val="a6"/>
        <w:numPr>
          <w:ilvl w:val="0"/>
          <w:numId w:val="10"/>
        </w:numPr>
        <w:spacing w:after="0" w:line="240" w:lineRule="auto"/>
        <w:ind w:left="0" w:firstLine="851"/>
        <w:jc w:val="both"/>
        <w:rPr>
          <w:rFonts w:ascii="Times New Roman" w:hAnsi="Times New Roman"/>
          <w:sz w:val="24"/>
          <w:szCs w:val="24"/>
        </w:rPr>
      </w:pPr>
      <w:r w:rsidRPr="009406C8">
        <w:rPr>
          <w:rFonts w:ascii="Times New Roman" w:hAnsi="Times New Roman"/>
          <w:sz w:val="24"/>
          <w:szCs w:val="24"/>
        </w:rPr>
        <w:t>Мустафина И. Г. Основы патологии. Практикум</w:t>
      </w:r>
      <w:proofErr w:type="gramStart"/>
      <w:r w:rsidRPr="009406C8">
        <w:rPr>
          <w:rFonts w:ascii="Times New Roman" w:hAnsi="Times New Roman"/>
          <w:sz w:val="24"/>
          <w:szCs w:val="24"/>
        </w:rPr>
        <w:t xml:space="preserve"> :</w:t>
      </w:r>
      <w:proofErr w:type="gramEnd"/>
      <w:r w:rsidRPr="009406C8">
        <w:rPr>
          <w:rFonts w:ascii="Times New Roman" w:hAnsi="Times New Roman"/>
          <w:sz w:val="24"/>
          <w:szCs w:val="24"/>
        </w:rPr>
        <w:t xml:space="preserve"> учебное пособие для </w:t>
      </w:r>
      <w:proofErr w:type="spellStart"/>
      <w:r w:rsidRPr="009406C8">
        <w:rPr>
          <w:rFonts w:ascii="Times New Roman" w:hAnsi="Times New Roman"/>
          <w:sz w:val="24"/>
          <w:szCs w:val="24"/>
        </w:rPr>
        <w:t>спо</w:t>
      </w:r>
      <w:proofErr w:type="spellEnd"/>
      <w:r w:rsidRPr="009406C8">
        <w:rPr>
          <w:rFonts w:ascii="Times New Roman" w:hAnsi="Times New Roman"/>
          <w:sz w:val="24"/>
          <w:szCs w:val="24"/>
        </w:rPr>
        <w:t xml:space="preserve"> / И. Г. Мустафина. — 2-е изд., стер. — Санкт-Петербург</w:t>
      </w:r>
      <w:proofErr w:type="gramStart"/>
      <w:r w:rsidRPr="009406C8">
        <w:rPr>
          <w:rFonts w:ascii="Times New Roman" w:hAnsi="Times New Roman"/>
          <w:sz w:val="24"/>
          <w:szCs w:val="24"/>
        </w:rPr>
        <w:t xml:space="preserve"> :</w:t>
      </w:r>
      <w:proofErr w:type="gramEnd"/>
      <w:r w:rsidRPr="009406C8">
        <w:rPr>
          <w:rFonts w:ascii="Times New Roman" w:hAnsi="Times New Roman"/>
          <w:sz w:val="24"/>
          <w:szCs w:val="24"/>
        </w:rPr>
        <w:t xml:space="preserve"> Лань, 2021. — 376 с. — ISBN 978-5-8114-7051-8.</w:t>
      </w:r>
    </w:p>
    <w:p w:rsidR="009406C8" w:rsidRDefault="000159AA" w:rsidP="00343A32">
      <w:pPr>
        <w:pStyle w:val="a6"/>
        <w:numPr>
          <w:ilvl w:val="0"/>
          <w:numId w:val="10"/>
        </w:numPr>
        <w:spacing w:after="0" w:line="240" w:lineRule="auto"/>
        <w:ind w:left="0" w:firstLine="851"/>
        <w:jc w:val="both"/>
        <w:rPr>
          <w:rFonts w:ascii="Times New Roman" w:hAnsi="Times New Roman"/>
          <w:sz w:val="24"/>
          <w:szCs w:val="24"/>
        </w:rPr>
      </w:pPr>
      <w:r w:rsidRPr="009406C8">
        <w:rPr>
          <w:rFonts w:ascii="Times New Roman" w:hAnsi="Times New Roman"/>
          <w:sz w:val="24"/>
          <w:szCs w:val="24"/>
        </w:rPr>
        <w:t>Мустафина И. Г. Основы патологии. Курс лекций</w:t>
      </w:r>
      <w:proofErr w:type="gramStart"/>
      <w:r w:rsidRPr="009406C8">
        <w:rPr>
          <w:rFonts w:ascii="Times New Roman" w:hAnsi="Times New Roman"/>
          <w:sz w:val="24"/>
          <w:szCs w:val="24"/>
        </w:rPr>
        <w:t xml:space="preserve"> :</w:t>
      </w:r>
      <w:proofErr w:type="gramEnd"/>
      <w:r w:rsidRPr="009406C8">
        <w:rPr>
          <w:rFonts w:ascii="Times New Roman" w:hAnsi="Times New Roman"/>
          <w:sz w:val="24"/>
          <w:szCs w:val="24"/>
        </w:rPr>
        <w:t xml:space="preserve"> учебное пособие для </w:t>
      </w:r>
      <w:proofErr w:type="spellStart"/>
      <w:r w:rsidRPr="009406C8">
        <w:rPr>
          <w:rFonts w:ascii="Times New Roman" w:hAnsi="Times New Roman"/>
          <w:sz w:val="24"/>
          <w:szCs w:val="24"/>
        </w:rPr>
        <w:t>спо</w:t>
      </w:r>
      <w:proofErr w:type="spellEnd"/>
      <w:r w:rsidRPr="009406C8">
        <w:rPr>
          <w:rFonts w:ascii="Times New Roman" w:hAnsi="Times New Roman"/>
          <w:sz w:val="24"/>
          <w:szCs w:val="24"/>
        </w:rPr>
        <w:t xml:space="preserve"> / И. Г. Мустафина. — 4-е изд., стер. — Санкт-Петербург</w:t>
      </w:r>
      <w:proofErr w:type="gramStart"/>
      <w:r w:rsidRPr="009406C8">
        <w:rPr>
          <w:rFonts w:ascii="Times New Roman" w:hAnsi="Times New Roman"/>
          <w:sz w:val="24"/>
          <w:szCs w:val="24"/>
        </w:rPr>
        <w:t xml:space="preserve"> :</w:t>
      </w:r>
      <w:proofErr w:type="gramEnd"/>
      <w:r w:rsidRPr="009406C8">
        <w:rPr>
          <w:rFonts w:ascii="Times New Roman" w:hAnsi="Times New Roman"/>
          <w:sz w:val="24"/>
          <w:szCs w:val="24"/>
        </w:rPr>
        <w:t xml:space="preserve"> Лань, 2021. — 184 с. — ISBN 978-5-8114-7052-5.</w:t>
      </w:r>
    </w:p>
    <w:p w:rsidR="000159AA" w:rsidRPr="009406C8" w:rsidRDefault="000159AA" w:rsidP="00343A32">
      <w:pPr>
        <w:pStyle w:val="a6"/>
        <w:numPr>
          <w:ilvl w:val="0"/>
          <w:numId w:val="10"/>
        </w:numPr>
        <w:spacing w:after="0" w:line="240" w:lineRule="auto"/>
        <w:ind w:left="0" w:firstLine="851"/>
        <w:jc w:val="both"/>
        <w:rPr>
          <w:rFonts w:ascii="Times New Roman" w:hAnsi="Times New Roman"/>
          <w:sz w:val="24"/>
          <w:szCs w:val="24"/>
        </w:rPr>
      </w:pPr>
      <w:r w:rsidRPr="009406C8">
        <w:rPr>
          <w:rFonts w:ascii="Times New Roman" w:hAnsi="Times New Roman"/>
          <w:sz w:val="24"/>
          <w:szCs w:val="24"/>
        </w:rPr>
        <w:t>Мустафина И. Г. Основы патологии</w:t>
      </w:r>
      <w:proofErr w:type="gramStart"/>
      <w:r w:rsidRPr="009406C8">
        <w:rPr>
          <w:rFonts w:ascii="Times New Roman" w:hAnsi="Times New Roman"/>
          <w:sz w:val="24"/>
          <w:szCs w:val="24"/>
        </w:rPr>
        <w:t xml:space="preserve"> :</w:t>
      </w:r>
      <w:proofErr w:type="gramEnd"/>
      <w:r w:rsidRPr="009406C8">
        <w:rPr>
          <w:rFonts w:ascii="Times New Roman" w:hAnsi="Times New Roman"/>
          <w:sz w:val="24"/>
          <w:szCs w:val="24"/>
        </w:rPr>
        <w:t xml:space="preserve"> учебник для </w:t>
      </w:r>
      <w:proofErr w:type="spellStart"/>
      <w:r w:rsidRPr="009406C8">
        <w:rPr>
          <w:rFonts w:ascii="Times New Roman" w:hAnsi="Times New Roman"/>
          <w:sz w:val="24"/>
          <w:szCs w:val="24"/>
        </w:rPr>
        <w:t>спо</w:t>
      </w:r>
      <w:proofErr w:type="spellEnd"/>
      <w:r w:rsidRPr="009406C8">
        <w:rPr>
          <w:rFonts w:ascii="Times New Roman" w:hAnsi="Times New Roman"/>
          <w:sz w:val="24"/>
          <w:szCs w:val="24"/>
        </w:rPr>
        <w:t xml:space="preserve"> / И. Г. Мустафина. — 2-е изд., стер. — Санкт-Петербург</w:t>
      </w:r>
      <w:proofErr w:type="gramStart"/>
      <w:r w:rsidRPr="009406C8">
        <w:rPr>
          <w:rFonts w:ascii="Times New Roman" w:hAnsi="Times New Roman"/>
          <w:sz w:val="24"/>
          <w:szCs w:val="24"/>
        </w:rPr>
        <w:t xml:space="preserve"> :</w:t>
      </w:r>
      <w:proofErr w:type="gramEnd"/>
      <w:r w:rsidRPr="009406C8">
        <w:rPr>
          <w:rFonts w:ascii="Times New Roman" w:hAnsi="Times New Roman"/>
          <w:sz w:val="24"/>
          <w:szCs w:val="24"/>
        </w:rPr>
        <w:t xml:space="preserve"> Лань, 2021. — 436 с. — ISBN 978-5-8114-8071-5.</w:t>
      </w:r>
    </w:p>
    <w:p w:rsidR="000159AA" w:rsidRPr="009406C8" w:rsidRDefault="000159AA" w:rsidP="00343A32">
      <w:pPr>
        <w:pStyle w:val="1"/>
        <w:shd w:val="clear" w:color="auto" w:fill="FFFFFF"/>
        <w:spacing w:before="0" w:after="0"/>
        <w:ind w:firstLine="709"/>
        <w:jc w:val="both"/>
        <w:rPr>
          <w:rFonts w:ascii="Times New Roman" w:hAnsi="Times New Roman"/>
          <w:b w:val="0"/>
          <w:sz w:val="24"/>
          <w:szCs w:val="24"/>
        </w:rPr>
      </w:pPr>
      <w:r w:rsidRPr="00753117">
        <w:rPr>
          <w:rFonts w:ascii="Times New Roman" w:hAnsi="Times New Roman"/>
          <w:b w:val="0"/>
          <w:sz w:val="24"/>
          <w:szCs w:val="24"/>
        </w:rPr>
        <w:t xml:space="preserve">6. Пауков В.С. Патологическая анатомия и патологическая физиология </w:t>
      </w:r>
      <w:r w:rsidR="00331169" w:rsidRPr="00331169">
        <w:rPr>
          <w:rFonts w:ascii="Times New Roman" w:hAnsi="Times New Roman"/>
          <w:b w:val="0"/>
          <w:sz w:val="24"/>
          <w:szCs w:val="24"/>
        </w:rPr>
        <w:t>[Электронный ресурс]</w:t>
      </w:r>
      <w:r w:rsidRPr="00753117">
        <w:rPr>
          <w:rFonts w:ascii="Times New Roman" w:hAnsi="Times New Roman"/>
          <w:b w:val="0"/>
          <w:sz w:val="24"/>
          <w:szCs w:val="24"/>
        </w:rPr>
        <w:t xml:space="preserve">: учебник по дисциплине «Патологическая анатомия и патологическая физиология» для студентов учреждений </w:t>
      </w:r>
      <w:proofErr w:type="spellStart"/>
      <w:r w:rsidRPr="00753117">
        <w:rPr>
          <w:rFonts w:ascii="Times New Roman" w:hAnsi="Times New Roman"/>
          <w:b w:val="0"/>
          <w:sz w:val="24"/>
          <w:szCs w:val="24"/>
        </w:rPr>
        <w:t>средн</w:t>
      </w:r>
      <w:proofErr w:type="spellEnd"/>
      <w:r w:rsidRPr="00753117">
        <w:rPr>
          <w:rFonts w:ascii="Times New Roman" w:hAnsi="Times New Roman"/>
          <w:b w:val="0"/>
          <w:sz w:val="24"/>
          <w:szCs w:val="24"/>
        </w:rPr>
        <w:t xml:space="preserve">. проф. образования / В. С. Пауков, П. Ф. </w:t>
      </w:r>
      <w:proofErr w:type="spellStart"/>
      <w:r w:rsidRPr="00753117">
        <w:rPr>
          <w:rFonts w:ascii="Times New Roman" w:hAnsi="Times New Roman"/>
          <w:b w:val="0"/>
          <w:sz w:val="24"/>
          <w:szCs w:val="24"/>
        </w:rPr>
        <w:t>Литвицкий</w:t>
      </w:r>
      <w:proofErr w:type="spellEnd"/>
      <w:r w:rsidRPr="00753117">
        <w:rPr>
          <w:rFonts w:ascii="Times New Roman" w:hAnsi="Times New Roman"/>
          <w:b w:val="0"/>
          <w:sz w:val="24"/>
          <w:szCs w:val="24"/>
        </w:rPr>
        <w:t>. — Москва</w:t>
      </w:r>
      <w:proofErr w:type="gramStart"/>
      <w:r w:rsidRPr="00753117">
        <w:rPr>
          <w:rFonts w:ascii="Times New Roman" w:hAnsi="Times New Roman"/>
          <w:b w:val="0"/>
          <w:sz w:val="24"/>
          <w:szCs w:val="24"/>
        </w:rPr>
        <w:t xml:space="preserve"> :</w:t>
      </w:r>
      <w:proofErr w:type="gramEnd"/>
      <w:r w:rsidRPr="00753117">
        <w:rPr>
          <w:rFonts w:ascii="Times New Roman" w:hAnsi="Times New Roman"/>
          <w:b w:val="0"/>
          <w:sz w:val="24"/>
          <w:szCs w:val="24"/>
        </w:rPr>
        <w:t xml:space="preserve"> ГЭОТАР-Медиа, 2018. — 256 с. ISBN 978-5-9704-2156-7</w:t>
      </w:r>
      <w:r w:rsidR="009406C8" w:rsidRPr="009406C8">
        <w:rPr>
          <w:rFonts w:ascii="Times New Roman" w:hAnsi="Times New Roman"/>
          <w:sz w:val="24"/>
          <w:szCs w:val="24"/>
        </w:rPr>
        <w:t xml:space="preserve"> </w:t>
      </w:r>
      <w:r w:rsidR="009406C8">
        <w:rPr>
          <w:rFonts w:ascii="Times New Roman" w:hAnsi="Times New Roman"/>
          <w:b w:val="0"/>
          <w:sz w:val="24"/>
          <w:szCs w:val="24"/>
        </w:rPr>
        <w:t>.</w:t>
      </w:r>
    </w:p>
    <w:p w:rsidR="000159AA" w:rsidRPr="00753117" w:rsidRDefault="000159AA" w:rsidP="00343A32">
      <w:pPr>
        <w:pStyle w:val="1"/>
        <w:shd w:val="clear" w:color="auto" w:fill="FFFFFF"/>
        <w:spacing w:before="0" w:after="0"/>
        <w:ind w:firstLine="709"/>
        <w:jc w:val="both"/>
        <w:rPr>
          <w:rFonts w:ascii="Times New Roman" w:hAnsi="Times New Roman"/>
          <w:b w:val="0"/>
          <w:bCs w:val="0"/>
          <w:sz w:val="24"/>
          <w:szCs w:val="24"/>
          <w:shd w:val="clear" w:color="auto" w:fill="F9F9F9"/>
        </w:rPr>
      </w:pPr>
      <w:r w:rsidRPr="00753117">
        <w:rPr>
          <w:rFonts w:ascii="Times New Roman" w:hAnsi="Times New Roman"/>
          <w:b w:val="0"/>
          <w:sz w:val="24"/>
          <w:szCs w:val="24"/>
        </w:rPr>
        <w:t>7. Ремизов И.В. Основы патологии: учебник для сред</w:t>
      </w:r>
      <w:proofErr w:type="gramStart"/>
      <w:r w:rsidRPr="00753117">
        <w:rPr>
          <w:rFonts w:ascii="Times New Roman" w:hAnsi="Times New Roman"/>
          <w:b w:val="0"/>
          <w:sz w:val="24"/>
          <w:szCs w:val="24"/>
        </w:rPr>
        <w:t>.</w:t>
      </w:r>
      <w:proofErr w:type="gramEnd"/>
      <w:r w:rsidRPr="00753117">
        <w:rPr>
          <w:rFonts w:ascii="Times New Roman" w:hAnsi="Times New Roman"/>
          <w:b w:val="0"/>
          <w:sz w:val="24"/>
          <w:szCs w:val="24"/>
        </w:rPr>
        <w:t xml:space="preserve"> </w:t>
      </w:r>
      <w:proofErr w:type="gramStart"/>
      <w:r w:rsidRPr="00753117">
        <w:rPr>
          <w:rFonts w:ascii="Times New Roman" w:hAnsi="Times New Roman"/>
          <w:b w:val="0"/>
          <w:sz w:val="24"/>
          <w:szCs w:val="24"/>
        </w:rPr>
        <w:t>п</w:t>
      </w:r>
      <w:proofErr w:type="gramEnd"/>
      <w:r w:rsidRPr="00753117">
        <w:rPr>
          <w:rFonts w:ascii="Times New Roman" w:hAnsi="Times New Roman"/>
          <w:b w:val="0"/>
          <w:sz w:val="24"/>
          <w:szCs w:val="24"/>
        </w:rPr>
        <w:t>роф. обр. / И.В. Ремизов. – Ростов-на-Дону</w:t>
      </w:r>
      <w:proofErr w:type="gramStart"/>
      <w:r w:rsidRPr="00753117">
        <w:rPr>
          <w:rFonts w:ascii="Times New Roman" w:hAnsi="Times New Roman"/>
          <w:b w:val="0"/>
          <w:sz w:val="24"/>
          <w:szCs w:val="24"/>
        </w:rPr>
        <w:t xml:space="preserve"> :</w:t>
      </w:r>
      <w:proofErr w:type="gramEnd"/>
      <w:r w:rsidRPr="00753117">
        <w:rPr>
          <w:rFonts w:ascii="Times New Roman" w:hAnsi="Times New Roman"/>
          <w:b w:val="0"/>
          <w:sz w:val="24"/>
          <w:szCs w:val="24"/>
        </w:rPr>
        <w:t xml:space="preserve"> Феникс, 2020. – 365 с. – (</w:t>
      </w:r>
      <w:proofErr w:type="spellStart"/>
      <w:r>
        <w:fldChar w:fldCharType="begin"/>
      </w:r>
      <w:r>
        <w:instrText xml:space="preserve"> HYPERLINK "https://www.phoenixbooks.ru/books/series/sred-medic-obrazovanie-new_2385" </w:instrText>
      </w:r>
      <w:r>
        <w:fldChar w:fldCharType="separate"/>
      </w:r>
      <w:r w:rsidRPr="00753117">
        <w:rPr>
          <w:rStyle w:val="a8"/>
          <w:rFonts w:ascii="Times New Roman" w:hAnsi="Times New Roman"/>
          <w:b w:val="0"/>
          <w:bCs w:val="0"/>
          <w:color w:val="2F343B"/>
          <w:sz w:val="24"/>
          <w:szCs w:val="24"/>
          <w:shd w:val="clear" w:color="auto" w:fill="FFFFFF"/>
        </w:rPr>
        <w:t>Сред</w:t>
      </w:r>
      <w:proofErr w:type="gramStart"/>
      <w:r w:rsidRPr="00753117">
        <w:rPr>
          <w:rStyle w:val="a8"/>
          <w:rFonts w:ascii="Times New Roman" w:hAnsi="Times New Roman"/>
          <w:b w:val="0"/>
          <w:bCs w:val="0"/>
          <w:color w:val="2F343B"/>
          <w:sz w:val="24"/>
          <w:szCs w:val="24"/>
          <w:shd w:val="clear" w:color="auto" w:fill="FFFFFF"/>
        </w:rPr>
        <w:t>.м</w:t>
      </w:r>
      <w:proofErr w:type="gramEnd"/>
      <w:r w:rsidRPr="00753117">
        <w:rPr>
          <w:rStyle w:val="a8"/>
          <w:rFonts w:ascii="Times New Roman" w:hAnsi="Times New Roman"/>
          <w:b w:val="0"/>
          <w:bCs w:val="0"/>
          <w:color w:val="2F343B"/>
          <w:sz w:val="24"/>
          <w:szCs w:val="24"/>
          <w:shd w:val="clear" w:color="auto" w:fill="FFFFFF"/>
        </w:rPr>
        <w:t>едиц.образование</w:t>
      </w:r>
      <w:proofErr w:type="spellEnd"/>
      <w:r>
        <w:rPr>
          <w:rStyle w:val="a8"/>
          <w:rFonts w:ascii="Times New Roman" w:hAnsi="Times New Roman"/>
          <w:b w:val="0"/>
          <w:bCs w:val="0"/>
          <w:color w:val="2F343B"/>
          <w:sz w:val="24"/>
          <w:szCs w:val="24"/>
          <w:shd w:val="clear" w:color="auto" w:fill="FFFFFF"/>
        </w:rPr>
        <w:fldChar w:fldCharType="end"/>
      </w:r>
      <w:r w:rsidRPr="00753117">
        <w:rPr>
          <w:rFonts w:ascii="Times New Roman" w:hAnsi="Times New Roman"/>
          <w:b w:val="0"/>
          <w:sz w:val="24"/>
          <w:szCs w:val="24"/>
        </w:rPr>
        <w:t xml:space="preserve">) </w:t>
      </w:r>
      <w:r w:rsidRPr="00753117">
        <w:rPr>
          <w:rFonts w:ascii="Times New Roman" w:hAnsi="Times New Roman"/>
          <w:b w:val="0"/>
          <w:sz w:val="24"/>
          <w:szCs w:val="24"/>
          <w:lang w:val="en-US"/>
        </w:rPr>
        <w:t>ISBN</w:t>
      </w:r>
      <w:r w:rsidRPr="00753117">
        <w:rPr>
          <w:rFonts w:ascii="Times New Roman" w:hAnsi="Times New Roman"/>
          <w:b w:val="0"/>
          <w:sz w:val="24"/>
          <w:szCs w:val="24"/>
        </w:rPr>
        <w:t xml:space="preserve"> </w:t>
      </w:r>
      <w:r w:rsidRPr="00753117">
        <w:rPr>
          <w:rFonts w:ascii="Times New Roman" w:hAnsi="Times New Roman"/>
          <w:b w:val="0"/>
          <w:bCs w:val="0"/>
          <w:sz w:val="24"/>
          <w:szCs w:val="24"/>
          <w:shd w:val="clear" w:color="auto" w:fill="F9F9F9"/>
        </w:rPr>
        <w:t>978-5-222-33036-4</w:t>
      </w:r>
    </w:p>
    <w:p w:rsidR="000159AA" w:rsidRPr="00753117" w:rsidRDefault="000159AA" w:rsidP="00343A32">
      <w:pPr>
        <w:shd w:val="clear" w:color="auto" w:fill="FFFFFF"/>
        <w:tabs>
          <w:tab w:val="left" w:pos="766"/>
        </w:tabs>
        <w:spacing w:after="0" w:line="240" w:lineRule="auto"/>
        <w:ind w:firstLine="709"/>
        <w:jc w:val="both"/>
        <w:rPr>
          <w:rFonts w:ascii="Times New Roman" w:hAnsi="Times New Roman"/>
          <w:sz w:val="24"/>
          <w:szCs w:val="24"/>
        </w:rPr>
      </w:pPr>
      <w:r w:rsidRPr="00753117">
        <w:rPr>
          <w:rFonts w:ascii="Times New Roman" w:hAnsi="Times New Roman"/>
          <w:sz w:val="24"/>
          <w:szCs w:val="24"/>
        </w:rPr>
        <w:t xml:space="preserve">8. </w:t>
      </w:r>
      <w:proofErr w:type="spellStart"/>
      <w:r w:rsidRPr="00753117">
        <w:rPr>
          <w:rFonts w:ascii="Times New Roman" w:hAnsi="Times New Roman"/>
          <w:sz w:val="24"/>
          <w:szCs w:val="24"/>
        </w:rPr>
        <w:t>Сай</w:t>
      </w:r>
      <w:proofErr w:type="spellEnd"/>
      <w:r w:rsidRPr="00753117">
        <w:rPr>
          <w:rFonts w:ascii="Times New Roman" w:hAnsi="Times New Roman"/>
          <w:sz w:val="24"/>
          <w:szCs w:val="24"/>
        </w:rPr>
        <w:t xml:space="preserve"> Ю. В. Анатомия и физиология человека и основы патологии. Пособие для подготовки к экзамену</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 Ю. В. </w:t>
      </w:r>
      <w:proofErr w:type="spellStart"/>
      <w:r w:rsidRPr="00753117">
        <w:rPr>
          <w:rFonts w:ascii="Times New Roman" w:hAnsi="Times New Roman"/>
          <w:sz w:val="24"/>
          <w:szCs w:val="24"/>
        </w:rPr>
        <w:t>Сай</w:t>
      </w:r>
      <w:proofErr w:type="spellEnd"/>
      <w:r w:rsidRPr="00753117">
        <w:rPr>
          <w:rFonts w:ascii="Times New Roman" w:hAnsi="Times New Roman"/>
          <w:sz w:val="24"/>
          <w:szCs w:val="24"/>
        </w:rPr>
        <w:t>, Л. Н. Голубева, А. В. Баев.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2020. — 196 с. — ISBN 978-5-8114-4892-0.</w:t>
      </w:r>
      <w:r w:rsidRPr="00753117">
        <w:rPr>
          <w:rFonts w:ascii="Times New Roman" w:hAnsi="Times New Roman"/>
          <w:sz w:val="24"/>
          <w:szCs w:val="24"/>
        </w:rPr>
        <w:tab/>
      </w:r>
    </w:p>
    <w:p w:rsidR="000159AA" w:rsidRPr="00753117" w:rsidRDefault="000159AA" w:rsidP="00343A32">
      <w:pPr>
        <w:shd w:val="clear" w:color="auto" w:fill="FFFFFF"/>
        <w:tabs>
          <w:tab w:val="left" w:pos="766"/>
        </w:tabs>
        <w:spacing w:after="0" w:line="240" w:lineRule="auto"/>
        <w:jc w:val="both"/>
        <w:rPr>
          <w:rFonts w:ascii="Times New Roman" w:hAnsi="Times New Roman"/>
          <w:sz w:val="24"/>
          <w:szCs w:val="24"/>
        </w:rPr>
      </w:pPr>
      <w:r w:rsidRPr="00753117">
        <w:rPr>
          <w:rFonts w:ascii="Times New Roman" w:hAnsi="Times New Roman"/>
          <w:sz w:val="24"/>
          <w:szCs w:val="24"/>
        </w:rPr>
        <w:t xml:space="preserve">           9. </w:t>
      </w:r>
      <w:proofErr w:type="spellStart"/>
      <w:r w:rsidRPr="00753117">
        <w:rPr>
          <w:rFonts w:ascii="Times New Roman" w:hAnsi="Times New Roman"/>
          <w:sz w:val="24"/>
          <w:szCs w:val="24"/>
        </w:rPr>
        <w:t>Швырев</w:t>
      </w:r>
      <w:proofErr w:type="spellEnd"/>
      <w:r w:rsidRPr="00753117">
        <w:rPr>
          <w:rFonts w:ascii="Times New Roman" w:hAnsi="Times New Roman"/>
          <w:sz w:val="24"/>
          <w:szCs w:val="24"/>
        </w:rPr>
        <w:t xml:space="preserve">, А.А. Анатомия и физиология человека с основами общей патологии : учеб. </w:t>
      </w:r>
      <w:proofErr w:type="gramStart"/>
      <w:r w:rsidRPr="00753117">
        <w:rPr>
          <w:rFonts w:ascii="Times New Roman" w:hAnsi="Times New Roman"/>
          <w:sz w:val="24"/>
          <w:szCs w:val="24"/>
        </w:rPr>
        <w:t>для</w:t>
      </w:r>
      <w:proofErr w:type="gramEnd"/>
      <w:r w:rsidRPr="00753117">
        <w:rPr>
          <w:rFonts w:ascii="Times New Roman" w:hAnsi="Times New Roman"/>
          <w:sz w:val="24"/>
          <w:szCs w:val="24"/>
        </w:rPr>
        <w:t xml:space="preserve"> </w:t>
      </w:r>
      <w:proofErr w:type="gramStart"/>
      <w:r w:rsidRPr="00753117">
        <w:rPr>
          <w:rFonts w:ascii="Times New Roman" w:hAnsi="Times New Roman"/>
          <w:sz w:val="24"/>
          <w:szCs w:val="24"/>
        </w:rPr>
        <w:t>мед</w:t>
      </w:r>
      <w:proofErr w:type="gramEnd"/>
      <w:r w:rsidRPr="00753117">
        <w:rPr>
          <w:rFonts w:ascii="Times New Roman" w:hAnsi="Times New Roman"/>
          <w:sz w:val="24"/>
          <w:szCs w:val="24"/>
        </w:rPr>
        <w:t xml:space="preserve">. колледжей / А.А. </w:t>
      </w:r>
      <w:proofErr w:type="spellStart"/>
      <w:r w:rsidRPr="00753117">
        <w:rPr>
          <w:rFonts w:ascii="Times New Roman" w:hAnsi="Times New Roman"/>
          <w:sz w:val="24"/>
          <w:szCs w:val="24"/>
        </w:rPr>
        <w:t>Швырев</w:t>
      </w:r>
      <w:proofErr w:type="spellEnd"/>
      <w:r w:rsidRPr="00753117">
        <w:rPr>
          <w:rFonts w:ascii="Times New Roman" w:hAnsi="Times New Roman"/>
          <w:sz w:val="24"/>
          <w:szCs w:val="24"/>
        </w:rPr>
        <w:t xml:space="preserve">;. – Ростов на Дону: Издательство Феникс, 2021. – 411 </w:t>
      </w:r>
      <w:proofErr w:type="gramStart"/>
      <w:r w:rsidRPr="00753117">
        <w:rPr>
          <w:rFonts w:ascii="Times New Roman" w:hAnsi="Times New Roman"/>
          <w:sz w:val="24"/>
          <w:szCs w:val="24"/>
        </w:rPr>
        <w:t>с</w:t>
      </w:r>
      <w:proofErr w:type="gramEnd"/>
      <w:r w:rsidRPr="00753117">
        <w:rPr>
          <w:rFonts w:ascii="Times New Roman" w:hAnsi="Times New Roman"/>
          <w:sz w:val="24"/>
          <w:szCs w:val="24"/>
        </w:rPr>
        <w:t>. – (Среднее медицинское образование) ISBN 978-5-222-34893-2</w:t>
      </w:r>
    </w:p>
    <w:p w:rsidR="000159AA" w:rsidRDefault="000159AA" w:rsidP="00343A32">
      <w:pPr>
        <w:shd w:val="clear" w:color="auto" w:fill="FFFFFF"/>
        <w:tabs>
          <w:tab w:val="left" w:pos="766"/>
        </w:tabs>
        <w:spacing w:after="0" w:line="240" w:lineRule="auto"/>
        <w:ind w:firstLine="709"/>
        <w:jc w:val="both"/>
        <w:rPr>
          <w:rFonts w:ascii="Times New Roman" w:hAnsi="Times New Roman"/>
          <w:sz w:val="24"/>
          <w:szCs w:val="24"/>
        </w:rPr>
      </w:pPr>
    </w:p>
    <w:p w:rsidR="000159AA" w:rsidRPr="009C4F57" w:rsidRDefault="000159AA" w:rsidP="00343A32">
      <w:pPr>
        <w:pStyle w:val="1"/>
        <w:shd w:val="clear" w:color="auto" w:fill="FFFFFF"/>
        <w:spacing w:before="0" w:after="0"/>
        <w:jc w:val="both"/>
        <w:rPr>
          <w:rFonts w:ascii="Times New Roman" w:hAnsi="Times New Roman"/>
          <w:b w:val="0"/>
          <w:sz w:val="24"/>
          <w:szCs w:val="24"/>
        </w:rPr>
      </w:pPr>
    </w:p>
    <w:p w:rsidR="000159AA" w:rsidRPr="009C4F57" w:rsidRDefault="000159AA" w:rsidP="00343A32">
      <w:pPr>
        <w:tabs>
          <w:tab w:val="left" w:pos="708"/>
          <w:tab w:val="left" w:pos="1416"/>
          <w:tab w:val="left" w:pos="2124"/>
        </w:tabs>
        <w:spacing w:after="0" w:line="240" w:lineRule="auto"/>
        <w:ind w:firstLine="426"/>
        <w:jc w:val="both"/>
        <w:rPr>
          <w:rFonts w:ascii="Times New Roman" w:hAnsi="Times New Roman"/>
          <w:b/>
          <w:sz w:val="24"/>
          <w:szCs w:val="24"/>
        </w:rPr>
      </w:pPr>
      <w:r w:rsidRPr="009C4F57">
        <w:rPr>
          <w:rFonts w:ascii="Times New Roman" w:hAnsi="Times New Roman"/>
          <w:i/>
          <w:iCs/>
          <w:color w:val="000000"/>
          <w:sz w:val="24"/>
          <w:szCs w:val="24"/>
          <w:shd w:val="clear" w:color="auto" w:fill="FFFFFF"/>
        </w:rPr>
        <w:tab/>
      </w:r>
      <w:r w:rsidRPr="009C4F57">
        <w:rPr>
          <w:rFonts w:ascii="Times New Roman" w:hAnsi="Times New Roman"/>
          <w:b/>
          <w:sz w:val="24"/>
          <w:szCs w:val="24"/>
        </w:rPr>
        <w:t xml:space="preserve">3.2.2. </w:t>
      </w:r>
      <w:r>
        <w:rPr>
          <w:rFonts w:ascii="Times New Roman" w:hAnsi="Times New Roman"/>
          <w:b/>
          <w:sz w:val="24"/>
          <w:szCs w:val="24"/>
        </w:rPr>
        <w:t>Основные э</w:t>
      </w:r>
      <w:r w:rsidRPr="009C4F57">
        <w:rPr>
          <w:rFonts w:ascii="Times New Roman" w:hAnsi="Times New Roman"/>
          <w:b/>
          <w:sz w:val="24"/>
          <w:szCs w:val="24"/>
        </w:rPr>
        <w:t xml:space="preserve">лектронные издания </w:t>
      </w:r>
    </w:p>
    <w:p w:rsidR="000159AA" w:rsidRDefault="000159AA" w:rsidP="00343A32">
      <w:pPr>
        <w:spacing w:after="0" w:line="240" w:lineRule="auto"/>
        <w:ind w:firstLine="709"/>
        <w:jc w:val="both"/>
        <w:rPr>
          <w:rStyle w:val="a8"/>
          <w:rFonts w:ascii="Times New Roman" w:hAnsi="Times New Roman"/>
          <w:sz w:val="24"/>
          <w:szCs w:val="24"/>
        </w:rPr>
      </w:pPr>
      <w:r>
        <w:rPr>
          <w:rFonts w:ascii="Times New Roman" w:hAnsi="Times New Roman"/>
          <w:sz w:val="24"/>
          <w:szCs w:val="24"/>
        </w:rPr>
        <w:t>1</w:t>
      </w:r>
      <w:r w:rsidRPr="009C4F57">
        <w:rPr>
          <w:rFonts w:ascii="Times New Roman" w:hAnsi="Times New Roman"/>
          <w:sz w:val="24"/>
          <w:szCs w:val="24"/>
        </w:rPr>
        <w:t xml:space="preserve">. </w:t>
      </w:r>
      <w:r w:rsidRPr="00A22A58">
        <w:rPr>
          <w:rFonts w:ascii="Times New Roman" w:hAnsi="Times New Roman"/>
          <w:sz w:val="24"/>
          <w:szCs w:val="24"/>
        </w:rPr>
        <w:t>Казачков, Е. Л. Основы патологии</w:t>
      </w:r>
      <w:proofErr w:type="gramStart"/>
      <w:r w:rsidRPr="00A22A58">
        <w:rPr>
          <w:rFonts w:ascii="Times New Roman" w:hAnsi="Times New Roman"/>
          <w:sz w:val="24"/>
          <w:szCs w:val="24"/>
        </w:rPr>
        <w:t xml:space="preserve"> :</w:t>
      </w:r>
      <w:proofErr w:type="gramEnd"/>
      <w:r w:rsidRPr="00A22A58">
        <w:rPr>
          <w:rFonts w:ascii="Times New Roman" w:hAnsi="Times New Roman"/>
          <w:sz w:val="24"/>
          <w:szCs w:val="24"/>
        </w:rPr>
        <w:t xml:space="preserve"> этиология, патогенез, морфология болезней человека : учебник / Е. Л. Казачков [и др. ]; под ред. Е. Л. Казачкова, М. В. </w:t>
      </w:r>
      <w:proofErr w:type="spellStart"/>
      <w:r w:rsidRPr="00A22A58">
        <w:rPr>
          <w:rFonts w:ascii="Times New Roman" w:hAnsi="Times New Roman"/>
          <w:sz w:val="24"/>
          <w:szCs w:val="24"/>
        </w:rPr>
        <w:t>Осикова</w:t>
      </w:r>
      <w:proofErr w:type="spellEnd"/>
      <w:r w:rsidRPr="00A22A58">
        <w:rPr>
          <w:rFonts w:ascii="Times New Roman" w:hAnsi="Times New Roman"/>
          <w:sz w:val="24"/>
          <w:szCs w:val="24"/>
        </w:rPr>
        <w:t>. - Москва</w:t>
      </w:r>
      <w:proofErr w:type="gramStart"/>
      <w:r w:rsidRPr="00A22A58">
        <w:rPr>
          <w:rFonts w:ascii="Times New Roman" w:hAnsi="Times New Roman"/>
          <w:sz w:val="24"/>
          <w:szCs w:val="24"/>
        </w:rPr>
        <w:t xml:space="preserve"> :</w:t>
      </w:r>
      <w:proofErr w:type="gramEnd"/>
      <w:r w:rsidRPr="00A22A58">
        <w:rPr>
          <w:rFonts w:ascii="Times New Roman" w:hAnsi="Times New Roman"/>
          <w:sz w:val="24"/>
          <w:szCs w:val="24"/>
        </w:rPr>
        <w:t xml:space="preserve"> </w:t>
      </w:r>
      <w:r w:rsidRPr="001F5CFB">
        <w:rPr>
          <w:rFonts w:ascii="Times New Roman" w:hAnsi="Times New Roman"/>
          <w:sz w:val="24"/>
          <w:szCs w:val="24"/>
        </w:rPr>
        <w:t>ГЭОТАР-Медиа, 2017. - 416 с. - ISBN 978-5-9704-4052-0. - Текст</w:t>
      </w:r>
      <w:proofErr w:type="gramStart"/>
      <w:r w:rsidRPr="001F5CFB">
        <w:rPr>
          <w:rFonts w:ascii="Times New Roman" w:hAnsi="Times New Roman"/>
          <w:sz w:val="24"/>
          <w:szCs w:val="24"/>
        </w:rPr>
        <w:t xml:space="preserve"> :</w:t>
      </w:r>
      <w:proofErr w:type="gramEnd"/>
      <w:r w:rsidRPr="001F5CFB">
        <w:rPr>
          <w:rFonts w:ascii="Times New Roman" w:hAnsi="Times New Roman"/>
          <w:sz w:val="24"/>
          <w:szCs w:val="24"/>
        </w:rPr>
        <w:t xml:space="preserve"> электронный // ЭБС "Кон</w:t>
      </w:r>
      <w:r w:rsidRPr="00A22A58">
        <w:rPr>
          <w:rFonts w:ascii="Times New Roman" w:hAnsi="Times New Roman"/>
          <w:sz w:val="24"/>
          <w:szCs w:val="24"/>
        </w:rPr>
        <w:t>сультант студента" : [сайт]. - URL</w:t>
      </w:r>
      <w:proofErr w:type="gramStart"/>
      <w:r w:rsidRPr="00A22A58">
        <w:rPr>
          <w:rFonts w:ascii="Times New Roman" w:hAnsi="Times New Roman"/>
          <w:sz w:val="24"/>
          <w:szCs w:val="24"/>
        </w:rPr>
        <w:t xml:space="preserve"> :</w:t>
      </w:r>
      <w:proofErr w:type="gramEnd"/>
      <w:r w:rsidRPr="00A22A58">
        <w:rPr>
          <w:rFonts w:ascii="Times New Roman" w:hAnsi="Times New Roman"/>
          <w:sz w:val="24"/>
          <w:szCs w:val="24"/>
        </w:rPr>
        <w:t xml:space="preserve"> </w:t>
      </w:r>
      <w:hyperlink r:id="rId11" w:history="1">
        <w:r w:rsidRPr="001763B9">
          <w:rPr>
            <w:rStyle w:val="a8"/>
            <w:rFonts w:ascii="Times New Roman" w:hAnsi="Times New Roman"/>
            <w:sz w:val="24"/>
            <w:szCs w:val="24"/>
          </w:rPr>
          <w:t>https://www.studentlibrary.ru/book/ISBN9785970440520.html</w:t>
        </w:r>
      </w:hyperlink>
    </w:p>
    <w:p w:rsidR="000159AA" w:rsidRPr="00753117" w:rsidRDefault="000159AA" w:rsidP="00343A32">
      <w:pPr>
        <w:spacing w:after="0" w:line="240" w:lineRule="auto"/>
        <w:ind w:firstLine="709"/>
        <w:jc w:val="both"/>
        <w:rPr>
          <w:rFonts w:ascii="Times New Roman" w:hAnsi="Times New Roman"/>
          <w:sz w:val="24"/>
          <w:szCs w:val="24"/>
        </w:rPr>
      </w:pPr>
      <w:r w:rsidRPr="00753117">
        <w:rPr>
          <w:rFonts w:ascii="Times New Roman" w:hAnsi="Times New Roman"/>
          <w:sz w:val="24"/>
          <w:szCs w:val="24"/>
        </w:rPr>
        <w:t xml:space="preserve">2. </w:t>
      </w:r>
      <w:proofErr w:type="spellStart"/>
      <w:r w:rsidRPr="00753117">
        <w:rPr>
          <w:rFonts w:ascii="Times New Roman" w:hAnsi="Times New Roman"/>
          <w:sz w:val="24"/>
          <w:szCs w:val="24"/>
        </w:rPr>
        <w:t>Караханян</w:t>
      </w:r>
      <w:proofErr w:type="spellEnd"/>
      <w:r w:rsidRPr="00753117">
        <w:rPr>
          <w:rFonts w:ascii="Times New Roman" w:hAnsi="Times New Roman"/>
          <w:sz w:val="24"/>
          <w:szCs w:val="24"/>
        </w:rPr>
        <w:t xml:space="preserve"> К. Г. Основы патологии. Сборник ситуационных задач</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w:t>
      </w:r>
      <w:proofErr w:type="spellStart"/>
      <w:r w:rsidRPr="00753117">
        <w:rPr>
          <w:rFonts w:ascii="Times New Roman" w:hAnsi="Times New Roman"/>
          <w:sz w:val="24"/>
          <w:szCs w:val="24"/>
        </w:rPr>
        <w:t>посо-бие</w:t>
      </w:r>
      <w:proofErr w:type="spellEnd"/>
      <w:r w:rsidRPr="00753117">
        <w:rPr>
          <w:rFonts w:ascii="Times New Roman" w:hAnsi="Times New Roman"/>
          <w:sz w:val="24"/>
          <w:szCs w:val="24"/>
        </w:rPr>
        <w:t xml:space="preserve">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К. Г. </w:t>
      </w:r>
      <w:proofErr w:type="spellStart"/>
      <w:r w:rsidRPr="00753117">
        <w:rPr>
          <w:rFonts w:ascii="Times New Roman" w:hAnsi="Times New Roman"/>
          <w:sz w:val="24"/>
          <w:szCs w:val="24"/>
        </w:rPr>
        <w:t>Караханян</w:t>
      </w:r>
      <w:proofErr w:type="spellEnd"/>
      <w:r w:rsidRPr="00753117">
        <w:rPr>
          <w:rFonts w:ascii="Times New Roman" w:hAnsi="Times New Roman"/>
          <w:sz w:val="24"/>
          <w:szCs w:val="24"/>
        </w:rPr>
        <w:t xml:space="preserve">, Е. В. Карпова. — 2-е изд., </w:t>
      </w:r>
      <w:proofErr w:type="spellStart"/>
      <w:r w:rsidRPr="00753117">
        <w:rPr>
          <w:rFonts w:ascii="Times New Roman" w:hAnsi="Times New Roman"/>
          <w:sz w:val="24"/>
          <w:szCs w:val="24"/>
        </w:rPr>
        <w:t>испр</w:t>
      </w:r>
      <w:proofErr w:type="spellEnd"/>
      <w:r w:rsidRPr="00753117">
        <w:rPr>
          <w:rFonts w:ascii="Times New Roman" w:hAnsi="Times New Roman"/>
          <w:sz w:val="24"/>
          <w:szCs w:val="24"/>
        </w:rPr>
        <w:t>.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2022. — 40 с. — ISBN 978-5-8114-9237-4. — Текст</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электронный // Лань : электронно-библиотечная система. — URL: </w:t>
      </w:r>
      <w:hyperlink r:id="rId12" w:history="1">
        <w:r w:rsidRPr="00753117">
          <w:rPr>
            <w:rStyle w:val="a8"/>
            <w:rFonts w:ascii="Times New Roman" w:hAnsi="Times New Roman"/>
            <w:sz w:val="24"/>
            <w:szCs w:val="24"/>
          </w:rPr>
          <w:t>https://e.lanbook.com/book/189354</w:t>
        </w:r>
      </w:hyperlink>
      <w:r w:rsidRPr="00753117">
        <w:rPr>
          <w:rFonts w:ascii="Times New Roman" w:hAnsi="Times New Roman"/>
          <w:sz w:val="24"/>
          <w:szCs w:val="24"/>
        </w:rPr>
        <w:t xml:space="preserve">  (дата обращения: 14.01.2022). — Режим доступа: для </w:t>
      </w:r>
      <w:proofErr w:type="spellStart"/>
      <w:r w:rsidRPr="00753117">
        <w:rPr>
          <w:rFonts w:ascii="Times New Roman" w:hAnsi="Times New Roman"/>
          <w:sz w:val="24"/>
          <w:szCs w:val="24"/>
        </w:rPr>
        <w:t>авториз</w:t>
      </w:r>
      <w:proofErr w:type="spellEnd"/>
      <w:r w:rsidRPr="00753117">
        <w:rPr>
          <w:rFonts w:ascii="Times New Roman" w:hAnsi="Times New Roman"/>
          <w:sz w:val="24"/>
          <w:szCs w:val="24"/>
        </w:rPr>
        <w:t>. пользователей.</w:t>
      </w:r>
    </w:p>
    <w:p w:rsidR="000159AA" w:rsidRPr="00753117" w:rsidRDefault="000159AA" w:rsidP="00343A32">
      <w:pPr>
        <w:spacing w:after="0" w:line="240" w:lineRule="auto"/>
        <w:ind w:firstLine="709"/>
        <w:jc w:val="both"/>
        <w:rPr>
          <w:rFonts w:ascii="Times New Roman" w:hAnsi="Times New Roman"/>
          <w:bCs/>
          <w:sz w:val="24"/>
          <w:szCs w:val="24"/>
        </w:rPr>
      </w:pPr>
      <w:r w:rsidRPr="00753117">
        <w:rPr>
          <w:rFonts w:ascii="Times New Roman" w:hAnsi="Times New Roman"/>
          <w:sz w:val="24"/>
          <w:szCs w:val="24"/>
        </w:rPr>
        <w:t>3. Кузьмина Л. П. Основы патологии. Рабочая тетрадь</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Л. П. Кузьмина. — 2-е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2021. — 68 с. — ISBN 978-5-</w:t>
      </w:r>
      <w:r w:rsidRPr="00753117">
        <w:rPr>
          <w:rFonts w:ascii="Times New Roman" w:hAnsi="Times New Roman"/>
          <w:sz w:val="24"/>
          <w:szCs w:val="24"/>
        </w:rPr>
        <w:lastRenderedPageBreak/>
        <w:t>8114-7649-7. — Текст</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электронный // Лань : электронно-библиотечная си-</w:t>
      </w:r>
      <w:proofErr w:type="spellStart"/>
      <w:r w:rsidRPr="00753117">
        <w:rPr>
          <w:rFonts w:ascii="Times New Roman" w:hAnsi="Times New Roman"/>
          <w:sz w:val="24"/>
          <w:szCs w:val="24"/>
        </w:rPr>
        <w:t>стема</w:t>
      </w:r>
      <w:proofErr w:type="spellEnd"/>
      <w:r w:rsidRPr="00753117">
        <w:rPr>
          <w:rFonts w:ascii="Times New Roman" w:hAnsi="Times New Roman"/>
          <w:sz w:val="24"/>
          <w:szCs w:val="24"/>
        </w:rPr>
        <w:t xml:space="preserve">. — URL: </w:t>
      </w:r>
      <w:hyperlink r:id="rId13" w:history="1">
        <w:r w:rsidRPr="00753117">
          <w:rPr>
            <w:rStyle w:val="a8"/>
            <w:rFonts w:ascii="Times New Roman" w:hAnsi="Times New Roman"/>
            <w:sz w:val="24"/>
            <w:szCs w:val="24"/>
          </w:rPr>
          <w:t>https://e.lanbook.com/book/163407</w:t>
        </w:r>
      </w:hyperlink>
      <w:r w:rsidRPr="00753117">
        <w:rPr>
          <w:rFonts w:ascii="Times New Roman" w:hAnsi="Times New Roman"/>
          <w:sz w:val="24"/>
          <w:szCs w:val="24"/>
        </w:rPr>
        <w:t xml:space="preserve">  (дата обращения: 14.01.2022). — Режим доступа: для </w:t>
      </w:r>
      <w:proofErr w:type="spellStart"/>
      <w:r w:rsidRPr="00753117">
        <w:rPr>
          <w:rFonts w:ascii="Times New Roman" w:hAnsi="Times New Roman"/>
          <w:sz w:val="24"/>
          <w:szCs w:val="24"/>
        </w:rPr>
        <w:t>авториз</w:t>
      </w:r>
      <w:proofErr w:type="spellEnd"/>
      <w:r w:rsidRPr="00753117">
        <w:rPr>
          <w:rFonts w:ascii="Times New Roman" w:hAnsi="Times New Roman"/>
          <w:sz w:val="24"/>
          <w:szCs w:val="24"/>
        </w:rPr>
        <w:t>. пользователей.</w:t>
      </w:r>
      <w:r w:rsidRPr="00753117">
        <w:rPr>
          <w:rFonts w:ascii="Times New Roman" w:hAnsi="Times New Roman"/>
          <w:bCs/>
          <w:sz w:val="24"/>
          <w:szCs w:val="24"/>
        </w:rPr>
        <w:t xml:space="preserve"> </w:t>
      </w:r>
    </w:p>
    <w:p w:rsidR="000159AA" w:rsidRPr="00753117" w:rsidRDefault="000159AA" w:rsidP="00343A32">
      <w:pPr>
        <w:spacing w:after="0" w:line="240" w:lineRule="auto"/>
        <w:ind w:firstLine="709"/>
        <w:jc w:val="both"/>
        <w:rPr>
          <w:rFonts w:ascii="Times New Roman" w:hAnsi="Times New Roman"/>
          <w:sz w:val="24"/>
          <w:szCs w:val="24"/>
        </w:rPr>
      </w:pPr>
      <w:r w:rsidRPr="00753117">
        <w:rPr>
          <w:rFonts w:ascii="Times New Roman" w:hAnsi="Times New Roman"/>
          <w:sz w:val="24"/>
          <w:szCs w:val="24"/>
        </w:rPr>
        <w:t>5. Мустафина И. Г. Основы патологии</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учебник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И. Г. Мустафина. — 2-е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2021. — 436 с. — ISBN 978-5-8114-8071-5. — Текст</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электронный // Лань : электронно-библиотечная система. — URL: </w:t>
      </w:r>
      <w:hyperlink r:id="rId14" w:history="1">
        <w:r w:rsidRPr="00753117">
          <w:rPr>
            <w:rStyle w:val="a8"/>
            <w:rFonts w:ascii="Times New Roman" w:hAnsi="Times New Roman"/>
            <w:sz w:val="24"/>
            <w:szCs w:val="24"/>
          </w:rPr>
          <w:t>https://e.lanbook.com/book/171430</w:t>
        </w:r>
      </w:hyperlink>
      <w:r w:rsidRPr="00753117">
        <w:rPr>
          <w:rFonts w:ascii="Times New Roman" w:hAnsi="Times New Roman"/>
          <w:sz w:val="24"/>
          <w:szCs w:val="24"/>
        </w:rPr>
        <w:t xml:space="preserve">  (дата обращения: 14.01.2022). — Режим доступа: для </w:t>
      </w:r>
      <w:proofErr w:type="spellStart"/>
      <w:r w:rsidRPr="00753117">
        <w:rPr>
          <w:rFonts w:ascii="Times New Roman" w:hAnsi="Times New Roman"/>
          <w:sz w:val="24"/>
          <w:szCs w:val="24"/>
        </w:rPr>
        <w:t>авториз</w:t>
      </w:r>
      <w:proofErr w:type="spellEnd"/>
      <w:r w:rsidRPr="00753117">
        <w:rPr>
          <w:rFonts w:ascii="Times New Roman" w:hAnsi="Times New Roman"/>
          <w:sz w:val="24"/>
          <w:szCs w:val="24"/>
        </w:rPr>
        <w:t>. пользователей.</w:t>
      </w:r>
    </w:p>
    <w:p w:rsidR="000159AA" w:rsidRPr="00753117" w:rsidRDefault="000159AA" w:rsidP="00343A32">
      <w:pPr>
        <w:spacing w:after="0" w:line="240" w:lineRule="auto"/>
        <w:ind w:firstLine="709"/>
        <w:jc w:val="both"/>
        <w:rPr>
          <w:rFonts w:ascii="Times New Roman" w:hAnsi="Times New Roman"/>
          <w:sz w:val="24"/>
          <w:szCs w:val="24"/>
        </w:rPr>
      </w:pPr>
      <w:r w:rsidRPr="00753117">
        <w:rPr>
          <w:rFonts w:ascii="Times New Roman" w:hAnsi="Times New Roman"/>
          <w:sz w:val="24"/>
          <w:szCs w:val="24"/>
        </w:rPr>
        <w:t>6. Мустафина И. Г. Основы патологии. Практикум</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И. Г. Мустафина. — 2-е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2021. — 376 с. — ISBN 978-5-8114-7051-8. — Текст</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электронный // Лань : электронно-библиотечная си-</w:t>
      </w:r>
      <w:proofErr w:type="spellStart"/>
      <w:r w:rsidRPr="00753117">
        <w:rPr>
          <w:rFonts w:ascii="Times New Roman" w:hAnsi="Times New Roman"/>
          <w:sz w:val="24"/>
          <w:szCs w:val="24"/>
        </w:rPr>
        <w:t>стема</w:t>
      </w:r>
      <w:proofErr w:type="spellEnd"/>
      <w:r w:rsidRPr="00753117">
        <w:rPr>
          <w:rFonts w:ascii="Times New Roman" w:hAnsi="Times New Roman"/>
          <w:sz w:val="24"/>
          <w:szCs w:val="24"/>
        </w:rPr>
        <w:t xml:space="preserve">. — URL: </w:t>
      </w:r>
      <w:hyperlink r:id="rId15" w:history="1">
        <w:r w:rsidRPr="00753117">
          <w:rPr>
            <w:rStyle w:val="a8"/>
            <w:rFonts w:ascii="Times New Roman" w:hAnsi="Times New Roman"/>
            <w:sz w:val="24"/>
            <w:szCs w:val="24"/>
          </w:rPr>
          <w:t>https://e.lanbook.com/book/154389</w:t>
        </w:r>
      </w:hyperlink>
      <w:r w:rsidRPr="00753117">
        <w:rPr>
          <w:rFonts w:ascii="Times New Roman" w:hAnsi="Times New Roman"/>
          <w:sz w:val="24"/>
          <w:szCs w:val="24"/>
        </w:rPr>
        <w:t xml:space="preserve">  (дата обращения: 14.01.2022). — Режим доступа: для </w:t>
      </w:r>
      <w:proofErr w:type="spellStart"/>
      <w:r w:rsidRPr="00753117">
        <w:rPr>
          <w:rFonts w:ascii="Times New Roman" w:hAnsi="Times New Roman"/>
          <w:sz w:val="24"/>
          <w:szCs w:val="24"/>
        </w:rPr>
        <w:t>авториз</w:t>
      </w:r>
      <w:proofErr w:type="spellEnd"/>
      <w:r w:rsidRPr="00753117">
        <w:rPr>
          <w:rFonts w:ascii="Times New Roman" w:hAnsi="Times New Roman"/>
          <w:sz w:val="24"/>
          <w:szCs w:val="24"/>
        </w:rPr>
        <w:t>. пользователей.</w:t>
      </w:r>
    </w:p>
    <w:p w:rsidR="000159AA" w:rsidRPr="00753117" w:rsidRDefault="000159AA" w:rsidP="00343A32">
      <w:pPr>
        <w:spacing w:after="0" w:line="240" w:lineRule="auto"/>
        <w:ind w:firstLine="709"/>
        <w:jc w:val="both"/>
        <w:rPr>
          <w:rFonts w:ascii="Times New Roman" w:hAnsi="Times New Roman"/>
          <w:bCs/>
          <w:sz w:val="24"/>
          <w:szCs w:val="24"/>
        </w:rPr>
      </w:pPr>
      <w:r w:rsidRPr="00753117">
        <w:rPr>
          <w:rFonts w:ascii="Times New Roman" w:hAnsi="Times New Roman"/>
          <w:sz w:val="24"/>
          <w:szCs w:val="24"/>
        </w:rPr>
        <w:t>7. Мустафина И. Г. Основы патологии. Курс лекций</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И. Г. Мустафина. — 4-е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2021. — 184 с. — ISBN 978-5-8114-7052-5. — Текст</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электронный // Лань : электронно-библиотечная си-</w:t>
      </w:r>
      <w:proofErr w:type="spellStart"/>
      <w:r w:rsidRPr="00753117">
        <w:rPr>
          <w:rFonts w:ascii="Times New Roman" w:hAnsi="Times New Roman"/>
          <w:sz w:val="24"/>
          <w:szCs w:val="24"/>
        </w:rPr>
        <w:t>стема</w:t>
      </w:r>
      <w:proofErr w:type="spellEnd"/>
      <w:r w:rsidRPr="00753117">
        <w:rPr>
          <w:rFonts w:ascii="Times New Roman" w:hAnsi="Times New Roman"/>
          <w:sz w:val="24"/>
          <w:szCs w:val="24"/>
        </w:rPr>
        <w:t xml:space="preserve">. — URL: </w:t>
      </w:r>
      <w:hyperlink r:id="rId16" w:history="1">
        <w:r w:rsidRPr="00753117">
          <w:rPr>
            <w:rStyle w:val="a8"/>
            <w:rFonts w:ascii="Times New Roman" w:hAnsi="Times New Roman"/>
            <w:sz w:val="24"/>
            <w:szCs w:val="24"/>
          </w:rPr>
          <w:t>https://e.lanbook.com/book/154390</w:t>
        </w:r>
      </w:hyperlink>
      <w:r w:rsidRPr="00753117">
        <w:rPr>
          <w:rFonts w:ascii="Times New Roman" w:hAnsi="Times New Roman"/>
          <w:sz w:val="24"/>
          <w:szCs w:val="24"/>
        </w:rPr>
        <w:t xml:space="preserve">  (дата обращения: 14.01.2022). — Режим доступа: для </w:t>
      </w:r>
      <w:proofErr w:type="spellStart"/>
      <w:r w:rsidRPr="00753117">
        <w:rPr>
          <w:rFonts w:ascii="Times New Roman" w:hAnsi="Times New Roman"/>
          <w:sz w:val="24"/>
          <w:szCs w:val="24"/>
        </w:rPr>
        <w:t>авториз</w:t>
      </w:r>
      <w:proofErr w:type="spellEnd"/>
      <w:r w:rsidRPr="00753117">
        <w:rPr>
          <w:rFonts w:ascii="Times New Roman" w:hAnsi="Times New Roman"/>
          <w:sz w:val="24"/>
          <w:szCs w:val="24"/>
        </w:rPr>
        <w:t>. пользователей</w:t>
      </w:r>
      <w:r w:rsidRPr="00753117">
        <w:rPr>
          <w:rFonts w:ascii="Times New Roman" w:hAnsi="Times New Roman"/>
          <w:bCs/>
          <w:sz w:val="24"/>
          <w:szCs w:val="24"/>
        </w:rPr>
        <w:t xml:space="preserve"> </w:t>
      </w:r>
    </w:p>
    <w:p w:rsidR="000159AA" w:rsidRPr="00753117" w:rsidRDefault="000159AA" w:rsidP="00343A32">
      <w:pPr>
        <w:spacing w:after="0" w:line="240" w:lineRule="auto"/>
        <w:ind w:firstLine="709"/>
        <w:jc w:val="both"/>
        <w:rPr>
          <w:rFonts w:ascii="Times New Roman" w:hAnsi="Times New Roman"/>
          <w:sz w:val="24"/>
          <w:szCs w:val="24"/>
        </w:rPr>
      </w:pPr>
      <w:r w:rsidRPr="00753117">
        <w:rPr>
          <w:rFonts w:ascii="Times New Roman" w:hAnsi="Times New Roman"/>
          <w:sz w:val="24"/>
          <w:szCs w:val="24"/>
        </w:rPr>
        <w:t>8. Пауков В.С. Основы патологии [Электронный ресурс]</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учебник / В.С. Пауков. – Москва</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ГЭОТАР-Медиа, 2020. – 288 с. Доступ из ЭБС «</w:t>
      </w:r>
      <w:proofErr w:type="spellStart"/>
      <w:r w:rsidRPr="00753117">
        <w:rPr>
          <w:rFonts w:ascii="Times New Roman" w:hAnsi="Times New Roman"/>
          <w:sz w:val="24"/>
          <w:szCs w:val="24"/>
        </w:rPr>
        <w:t>Конс</w:t>
      </w:r>
      <w:proofErr w:type="spellEnd"/>
      <w:r w:rsidRPr="00753117">
        <w:rPr>
          <w:rFonts w:ascii="Times New Roman" w:hAnsi="Times New Roman"/>
          <w:sz w:val="24"/>
          <w:szCs w:val="24"/>
        </w:rPr>
        <w:t xml:space="preserve">. студ.» </w:t>
      </w:r>
    </w:p>
    <w:p w:rsidR="000159AA" w:rsidRPr="00753117" w:rsidRDefault="000159AA" w:rsidP="00343A32">
      <w:pPr>
        <w:spacing w:after="0" w:line="240" w:lineRule="auto"/>
        <w:ind w:firstLine="709"/>
        <w:jc w:val="both"/>
        <w:rPr>
          <w:rFonts w:ascii="Times New Roman" w:hAnsi="Times New Roman"/>
          <w:sz w:val="24"/>
          <w:szCs w:val="24"/>
        </w:rPr>
      </w:pPr>
      <w:r w:rsidRPr="00753117">
        <w:rPr>
          <w:rFonts w:ascii="Times New Roman" w:hAnsi="Times New Roman"/>
          <w:sz w:val="24"/>
          <w:szCs w:val="24"/>
        </w:rPr>
        <w:t xml:space="preserve">9. </w:t>
      </w:r>
      <w:proofErr w:type="spellStart"/>
      <w:r w:rsidRPr="00753117">
        <w:rPr>
          <w:rFonts w:ascii="Times New Roman" w:hAnsi="Times New Roman"/>
          <w:sz w:val="24"/>
          <w:szCs w:val="24"/>
        </w:rPr>
        <w:t>Сай</w:t>
      </w:r>
      <w:proofErr w:type="spellEnd"/>
      <w:r w:rsidRPr="00753117">
        <w:rPr>
          <w:rFonts w:ascii="Times New Roman" w:hAnsi="Times New Roman"/>
          <w:sz w:val="24"/>
          <w:szCs w:val="24"/>
        </w:rPr>
        <w:t xml:space="preserve"> Ю. В. Анатомия и физиология человека и основы патологии. Пособие для подготовки к экзамену</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 Ю. В. </w:t>
      </w:r>
      <w:proofErr w:type="spellStart"/>
      <w:r w:rsidRPr="00753117">
        <w:rPr>
          <w:rFonts w:ascii="Times New Roman" w:hAnsi="Times New Roman"/>
          <w:sz w:val="24"/>
          <w:szCs w:val="24"/>
        </w:rPr>
        <w:t>Сай</w:t>
      </w:r>
      <w:proofErr w:type="spellEnd"/>
      <w:r w:rsidRPr="00753117">
        <w:rPr>
          <w:rFonts w:ascii="Times New Roman" w:hAnsi="Times New Roman"/>
          <w:sz w:val="24"/>
          <w:szCs w:val="24"/>
        </w:rPr>
        <w:t>, Л. Н. Голубева, А. В. Баев.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2020. — 196 с. — ISBN 978-5-8114-4892-0. — Текст</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электронный // Лань : электронно-библиотечная система. — URL: </w:t>
      </w:r>
      <w:hyperlink r:id="rId17" w:history="1">
        <w:r w:rsidRPr="00753117">
          <w:rPr>
            <w:rStyle w:val="a8"/>
            <w:rFonts w:ascii="Times New Roman" w:hAnsi="Times New Roman"/>
            <w:sz w:val="24"/>
            <w:szCs w:val="24"/>
          </w:rPr>
          <w:t>https://e.lanbook.com/book/136172</w:t>
        </w:r>
      </w:hyperlink>
      <w:r w:rsidRPr="00753117">
        <w:rPr>
          <w:rFonts w:ascii="Times New Roman" w:hAnsi="Times New Roman"/>
          <w:sz w:val="24"/>
          <w:szCs w:val="24"/>
        </w:rPr>
        <w:t xml:space="preserve">  (дата обращения: 14.01.2022). — Режим доступа: для </w:t>
      </w:r>
      <w:proofErr w:type="spellStart"/>
      <w:r w:rsidRPr="00753117">
        <w:rPr>
          <w:rFonts w:ascii="Times New Roman" w:hAnsi="Times New Roman"/>
          <w:sz w:val="24"/>
          <w:szCs w:val="24"/>
        </w:rPr>
        <w:t>авториз</w:t>
      </w:r>
      <w:proofErr w:type="spellEnd"/>
      <w:r w:rsidRPr="00753117">
        <w:rPr>
          <w:rFonts w:ascii="Times New Roman" w:hAnsi="Times New Roman"/>
          <w:sz w:val="24"/>
          <w:szCs w:val="24"/>
        </w:rPr>
        <w:t>. пользователей.</w:t>
      </w:r>
    </w:p>
    <w:p w:rsidR="000159AA" w:rsidRPr="00753117" w:rsidRDefault="000159AA" w:rsidP="00343A32">
      <w:pPr>
        <w:spacing w:after="0" w:line="240" w:lineRule="auto"/>
        <w:ind w:firstLine="709"/>
        <w:jc w:val="both"/>
        <w:rPr>
          <w:rFonts w:ascii="Times New Roman" w:hAnsi="Times New Roman"/>
          <w:sz w:val="24"/>
          <w:szCs w:val="24"/>
        </w:rPr>
      </w:pPr>
      <w:r w:rsidRPr="00753117">
        <w:rPr>
          <w:rFonts w:ascii="Times New Roman" w:hAnsi="Times New Roman"/>
          <w:sz w:val="24"/>
          <w:szCs w:val="24"/>
        </w:rPr>
        <w:t>.</w:t>
      </w:r>
    </w:p>
    <w:p w:rsidR="000159AA" w:rsidRPr="00753117" w:rsidRDefault="000159AA" w:rsidP="00343A32">
      <w:pPr>
        <w:spacing w:after="0" w:line="240" w:lineRule="auto"/>
        <w:ind w:firstLine="708"/>
        <w:jc w:val="both"/>
        <w:rPr>
          <w:rFonts w:ascii="Times New Roman" w:hAnsi="Times New Roman"/>
          <w:b/>
          <w:bCs/>
          <w:sz w:val="24"/>
          <w:szCs w:val="24"/>
        </w:rPr>
      </w:pPr>
      <w:r w:rsidRPr="00753117">
        <w:rPr>
          <w:rFonts w:ascii="Times New Roman" w:hAnsi="Times New Roman"/>
          <w:b/>
          <w:bCs/>
          <w:sz w:val="24"/>
          <w:szCs w:val="24"/>
        </w:rPr>
        <w:t xml:space="preserve">3.2.3. Дополнительные источники </w:t>
      </w:r>
    </w:p>
    <w:p w:rsidR="000159AA" w:rsidRPr="00753117" w:rsidRDefault="000159AA" w:rsidP="00343A32">
      <w:pPr>
        <w:shd w:val="clear" w:color="auto" w:fill="FFFFFF"/>
        <w:tabs>
          <w:tab w:val="left" w:pos="766"/>
        </w:tabs>
        <w:spacing w:after="0" w:line="240" w:lineRule="auto"/>
        <w:ind w:firstLine="709"/>
        <w:jc w:val="both"/>
        <w:rPr>
          <w:rFonts w:ascii="Times New Roman" w:hAnsi="Times New Roman"/>
          <w:sz w:val="24"/>
          <w:szCs w:val="24"/>
        </w:rPr>
      </w:pPr>
      <w:r w:rsidRPr="00753117">
        <w:rPr>
          <w:rFonts w:ascii="Times New Roman" w:hAnsi="Times New Roman"/>
          <w:bCs/>
          <w:sz w:val="24"/>
          <w:szCs w:val="24"/>
        </w:rPr>
        <w:t xml:space="preserve"> 1</w:t>
      </w:r>
      <w:r w:rsidRPr="00753117">
        <w:rPr>
          <w:rFonts w:ascii="Times New Roman" w:hAnsi="Times New Roman"/>
          <w:sz w:val="24"/>
          <w:szCs w:val="24"/>
        </w:rPr>
        <w:t xml:space="preserve">. </w:t>
      </w:r>
      <w:proofErr w:type="spellStart"/>
      <w:r w:rsidRPr="00753117">
        <w:rPr>
          <w:rFonts w:ascii="Times New Roman" w:hAnsi="Times New Roman"/>
          <w:sz w:val="24"/>
          <w:szCs w:val="24"/>
        </w:rPr>
        <w:t>Бледнова</w:t>
      </w:r>
      <w:proofErr w:type="spellEnd"/>
      <w:r w:rsidRPr="00753117">
        <w:rPr>
          <w:rFonts w:ascii="Times New Roman" w:hAnsi="Times New Roman"/>
          <w:sz w:val="24"/>
          <w:szCs w:val="24"/>
        </w:rPr>
        <w:t xml:space="preserve"> А.М. Основы патологии : курс лекций [для мед</w:t>
      </w:r>
      <w:proofErr w:type="gramStart"/>
      <w:r w:rsidRPr="00753117">
        <w:rPr>
          <w:rFonts w:ascii="Times New Roman" w:hAnsi="Times New Roman"/>
          <w:sz w:val="24"/>
          <w:szCs w:val="24"/>
        </w:rPr>
        <w:t>.</w:t>
      </w:r>
      <w:proofErr w:type="gramEnd"/>
      <w:r w:rsidRPr="00753117">
        <w:rPr>
          <w:rFonts w:ascii="Times New Roman" w:hAnsi="Times New Roman"/>
          <w:sz w:val="24"/>
          <w:szCs w:val="24"/>
        </w:rPr>
        <w:t xml:space="preserve"> </w:t>
      </w:r>
      <w:proofErr w:type="gramStart"/>
      <w:r w:rsidRPr="00753117">
        <w:rPr>
          <w:rFonts w:ascii="Times New Roman" w:hAnsi="Times New Roman"/>
          <w:sz w:val="24"/>
          <w:szCs w:val="24"/>
        </w:rPr>
        <w:t>к</w:t>
      </w:r>
      <w:proofErr w:type="gramEnd"/>
      <w:r w:rsidRPr="00753117">
        <w:rPr>
          <w:rFonts w:ascii="Times New Roman" w:hAnsi="Times New Roman"/>
          <w:sz w:val="24"/>
          <w:szCs w:val="24"/>
        </w:rPr>
        <w:t xml:space="preserve">олледжей] / А.М. </w:t>
      </w:r>
      <w:proofErr w:type="spellStart"/>
      <w:r w:rsidRPr="00753117">
        <w:rPr>
          <w:rFonts w:ascii="Times New Roman" w:hAnsi="Times New Roman"/>
          <w:sz w:val="24"/>
          <w:szCs w:val="24"/>
        </w:rPr>
        <w:t>Бледнова</w:t>
      </w:r>
      <w:proofErr w:type="spellEnd"/>
      <w:r w:rsidRPr="00753117">
        <w:rPr>
          <w:rFonts w:ascii="Times New Roman" w:hAnsi="Times New Roman"/>
          <w:sz w:val="24"/>
          <w:szCs w:val="24"/>
        </w:rPr>
        <w:t xml:space="preserve"> ; ФГБОУ ВО </w:t>
      </w:r>
      <w:proofErr w:type="spellStart"/>
      <w:r w:rsidRPr="00753117">
        <w:rPr>
          <w:rFonts w:ascii="Times New Roman" w:hAnsi="Times New Roman"/>
          <w:sz w:val="24"/>
          <w:szCs w:val="24"/>
        </w:rPr>
        <w:t>РостГМУ</w:t>
      </w:r>
      <w:proofErr w:type="spellEnd"/>
      <w:r w:rsidRPr="00753117">
        <w:rPr>
          <w:rFonts w:ascii="Times New Roman" w:hAnsi="Times New Roman"/>
          <w:sz w:val="24"/>
          <w:szCs w:val="24"/>
        </w:rPr>
        <w:t xml:space="preserve"> Минздрава России, колледж. – Ростов-на-Дону</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Изд-во </w:t>
      </w:r>
      <w:proofErr w:type="spellStart"/>
      <w:r w:rsidRPr="00753117">
        <w:rPr>
          <w:rFonts w:ascii="Times New Roman" w:hAnsi="Times New Roman"/>
          <w:sz w:val="24"/>
          <w:szCs w:val="24"/>
        </w:rPr>
        <w:t>РостГМУ</w:t>
      </w:r>
      <w:proofErr w:type="spellEnd"/>
      <w:r w:rsidRPr="00753117">
        <w:rPr>
          <w:rFonts w:ascii="Times New Roman" w:hAnsi="Times New Roman"/>
          <w:sz w:val="24"/>
          <w:szCs w:val="24"/>
        </w:rPr>
        <w:t xml:space="preserve">, 2019. – 68 с. [Электронный ресурс]. </w:t>
      </w:r>
      <w:r w:rsidRPr="00753117">
        <w:rPr>
          <w:rFonts w:ascii="Times New Roman" w:hAnsi="Times New Roman"/>
          <w:sz w:val="24"/>
          <w:szCs w:val="24"/>
          <w:lang w:val="en-US"/>
        </w:rPr>
        <w:t>URL</w:t>
      </w:r>
      <w:r w:rsidRPr="00753117">
        <w:rPr>
          <w:rFonts w:ascii="Times New Roman" w:hAnsi="Times New Roman"/>
          <w:sz w:val="24"/>
          <w:szCs w:val="24"/>
        </w:rPr>
        <w:t>: //rostgmu.ru/</w:t>
      </w:r>
    </w:p>
    <w:p w:rsidR="000159AA" w:rsidRPr="009C4F57" w:rsidRDefault="000159AA" w:rsidP="00343A32">
      <w:pPr>
        <w:shd w:val="clear" w:color="auto" w:fill="FFFFFF"/>
        <w:tabs>
          <w:tab w:val="left" w:pos="766"/>
        </w:tabs>
        <w:spacing w:after="0" w:line="240" w:lineRule="auto"/>
        <w:ind w:firstLine="709"/>
        <w:jc w:val="both"/>
        <w:rPr>
          <w:rFonts w:ascii="Times New Roman" w:hAnsi="Times New Roman"/>
          <w:color w:val="222222"/>
          <w:sz w:val="24"/>
          <w:szCs w:val="24"/>
          <w:shd w:val="clear" w:color="auto" w:fill="FFFFFF"/>
        </w:rPr>
      </w:pPr>
      <w:r w:rsidRPr="00753117">
        <w:rPr>
          <w:rFonts w:ascii="Times New Roman" w:hAnsi="Times New Roman"/>
          <w:bCs/>
          <w:sz w:val="24"/>
          <w:szCs w:val="24"/>
        </w:rPr>
        <w:t xml:space="preserve">2. </w:t>
      </w:r>
      <w:r w:rsidRPr="00753117">
        <w:rPr>
          <w:rFonts w:ascii="Times New Roman" w:hAnsi="Times New Roman"/>
          <w:sz w:val="24"/>
          <w:szCs w:val="24"/>
        </w:rPr>
        <w:t xml:space="preserve">Топоров Г.Н., Панасенко Н.И. Словарь терминов по клинической анатомии / </w:t>
      </w:r>
      <w:proofErr w:type="spellStart"/>
      <w:r w:rsidRPr="00753117">
        <w:rPr>
          <w:rFonts w:ascii="Times New Roman" w:hAnsi="Times New Roman"/>
          <w:sz w:val="24"/>
          <w:szCs w:val="24"/>
        </w:rPr>
        <w:t>Г.Н.Топоров</w:t>
      </w:r>
      <w:proofErr w:type="spellEnd"/>
      <w:r w:rsidRPr="00753117">
        <w:rPr>
          <w:rFonts w:ascii="Times New Roman" w:hAnsi="Times New Roman"/>
          <w:sz w:val="24"/>
          <w:szCs w:val="24"/>
        </w:rPr>
        <w:t>, Н.И. Панасенко</w:t>
      </w:r>
      <w:proofErr w:type="gramStart"/>
      <w:r w:rsidRPr="009C4F57">
        <w:rPr>
          <w:rFonts w:ascii="Times New Roman" w:hAnsi="Times New Roman"/>
          <w:sz w:val="24"/>
          <w:szCs w:val="24"/>
        </w:rPr>
        <w:t>.-</w:t>
      </w:r>
      <w:proofErr w:type="gramEnd"/>
      <w:r w:rsidRPr="009C4F57">
        <w:rPr>
          <w:rFonts w:ascii="Times New Roman" w:hAnsi="Times New Roman"/>
          <w:color w:val="222222"/>
          <w:sz w:val="24"/>
          <w:szCs w:val="24"/>
          <w:shd w:val="clear" w:color="auto" w:fill="FFFFFF"/>
        </w:rPr>
        <w:t>Москва : Медицина, 2020. - 463 с.; 25 см.; ISBN 5-225-02707-5</w:t>
      </w:r>
    </w:p>
    <w:p w:rsidR="000159AA" w:rsidRDefault="000159AA" w:rsidP="00343A32">
      <w:pPr>
        <w:shd w:val="clear" w:color="auto" w:fill="FFFFFF"/>
        <w:tabs>
          <w:tab w:val="left" w:pos="766"/>
        </w:tabs>
        <w:spacing w:after="0" w:line="240" w:lineRule="auto"/>
        <w:ind w:firstLine="709"/>
        <w:jc w:val="both"/>
        <w:rPr>
          <w:rStyle w:val="a8"/>
          <w:rFonts w:ascii="Times New Roman" w:hAnsi="Times New Roman"/>
          <w:sz w:val="24"/>
          <w:szCs w:val="24"/>
        </w:rPr>
      </w:pPr>
      <w:r w:rsidRPr="009C4F57">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3</w:t>
      </w:r>
      <w:r w:rsidRPr="009C4F57">
        <w:rPr>
          <w:rFonts w:ascii="Times New Roman" w:hAnsi="Times New Roman"/>
          <w:color w:val="222222"/>
          <w:sz w:val="24"/>
          <w:szCs w:val="24"/>
          <w:shd w:val="clear" w:color="auto" w:fill="FFFFFF"/>
        </w:rPr>
        <w:t xml:space="preserve">. </w:t>
      </w:r>
      <w:r w:rsidRPr="009C4F57">
        <w:rPr>
          <w:rFonts w:ascii="Times New Roman" w:hAnsi="Times New Roman"/>
          <w:sz w:val="24"/>
          <w:szCs w:val="24"/>
        </w:rPr>
        <w:t>Консультант студента</w:t>
      </w:r>
      <w:proofErr w:type="gramStart"/>
      <w:r w:rsidRPr="009C4F57">
        <w:rPr>
          <w:rFonts w:ascii="Times New Roman" w:hAnsi="Times New Roman"/>
          <w:sz w:val="24"/>
          <w:szCs w:val="24"/>
        </w:rPr>
        <w:t xml:space="preserve"> :</w:t>
      </w:r>
      <w:proofErr w:type="gramEnd"/>
      <w:r w:rsidRPr="009C4F57">
        <w:rPr>
          <w:rFonts w:ascii="Times New Roman" w:hAnsi="Times New Roman"/>
          <w:sz w:val="24"/>
          <w:szCs w:val="24"/>
        </w:rPr>
        <w:t xml:space="preserve"> ЭБС. – Москва</w:t>
      </w:r>
      <w:proofErr w:type="gramStart"/>
      <w:r w:rsidRPr="009C4F57">
        <w:rPr>
          <w:rFonts w:ascii="Times New Roman" w:hAnsi="Times New Roman"/>
          <w:sz w:val="24"/>
          <w:szCs w:val="24"/>
        </w:rPr>
        <w:t xml:space="preserve"> :</w:t>
      </w:r>
      <w:proofErr w:type="gramEnd"/>
      <w:r w:rsidRPr="009C4F57">
        <w:rPr>
          <w:rFonts w:ascii="Times New Roman" w:hAnsi="Times New Roman"/>
          <w:sz w:val="24"/>
          <w:szCs w:val="24"/>
        </w:rPr>
        <w:t xml:space="preserve"> ООО «ИПУЗ». - URL: </w:t>
      </w:r>
      <w:hyperlink r:id="rId18" w:history="1">
        <w:r w:rsidRPr="009C4F57">
          <w:rPr>
            <w:rStyle w:val="a8"/>
            <w:rFonts w:ascii="Times New Roman" w:hAnsi="Times New Roman"/>
            <w:sz w:val="24"/>
            <w:szCs w:val="24"/>
          </w:rPr>
          <w:t>http://www.studmedlib.ru</w:t>
        </w:r>
      </w:hyperlink>
    </w:p>
    <w:p w:rsidR="000159AA" w:rsidRDefault="000159AA" w:rsidP="00343A32">
      <w:pPr>
        <w:spacing w:after="0" w:line="240" w:lineRule="auto"/>
        <w:ind w:firstLine="709"/>
        <w:jc w:val="both"/>
        <w:rPr>
          <w:rStyle w:val="a8"/>
          <w:rFonts w:ascii="Times New Roman" w:hAnsi="Times New Roman"/>
          <w:sz w:val="24"/>
          <w:szCs w:val="24"/>
        </w:rPr>
      </w:pPr>
      <w:r>
        <w:rPr>
          <w:rStyle w:val="a8"/>
          <w:rFonts w:ascii="Times New Roman" w:hAnsi="Times New Roman"/>
          <w:sz w:val="24"/>
          <w:szCs w:val="24"/>
        </w:rPr>
        <w:t>4</w:t>
      </w:r>
      <w:r w:rsidRPr="00900AE7">
        <w:rPr>
          <w:rStyle w:val="a8"/>
          <w:rFonts w:ascii="Times New Roman" w:hAnsi="Times New Roman"/>
          <w:sz w:val="24"/>
          <w:szCs w:val="24"/>
        </w:rPr>
        <w:t xml:space="preserve">. </w:t>
      </w:r>
      <w:r w:rsidRPr="00900AE7">
        <w:rPr>
          <w:rFonts w:ascii="Times New Roman" w:hAnsi="Times New Roman"/>
          <w:sz w:val="24"/>
          <w:szCs w:val="24"/>
        </w:rPr>
        <w:t xml:space="preserve">Med-Edu.ru: медицинский </w:t>
      </w:r>
      <w:proofErr w:type="spellStart"/>
      <w:r w:rsidRPr="00900AE7">
        <w:rPr>
          <w:rFonts w:ascii="Times New Roman" w:hAnsi="Times New Roman"/>
          <w:sz w:val="24"/>
          <w:szCs w:val="24"/>
        </w:rPr>
        <w:t>видеопортал</w:t>
      </w:r>
      <w:proofErr w:type="spellEnd"/>
      <w:r w:rsidRPr="00900AE7">
        <w:rPr>
          <w:rFonts w:ascii="Times New Roman" w:hAnsi="Times New Roman"/>
          <w:sz w:val="24"/>
          <w:szCs w:val="24"/>
        </w:rPr>
        <w:t xml:space="preserve">. - URL: </w:t>
      </w:r>
      <w:hyperlink r:id="rId19" w:history="1">
        <w:r w:rsidRPr="00900AE7">
          <w:rPr>
            <w:rStyle w:val="a8"/>
            <w:rFonts w:ascii="Times New Roman" w:hAnsi="Times New Roman"/>
            <w:sz w:val="24"/>
            <w:szCs w:val="24"/>
          </w:rPr>
          <w:t>http://www.mededu.ru/</w:t>
        </w:r>
      </w:hyperlink>
    </w:p>
    <w:p w:rsidR="000159AA" w:rsidRPr="00900AE7" w:rsidRDefault="000159AA" w:rsidP="00343A32">
      <w:pPr>
        <w:spacing w:after="0" w:line="240" w:lineRule="auto"/>
        <w:ind w:firstLine="709"/>
        <w:jc w:val="both"/>
        <w:rPr>
          <w:rFonts w:ascii="Times New Roman" w:hAnsi="Times New Roman"/>
          <w:sz w:val="24"/>
          <w:szCs w:val="24"/>
        </w:rPr>
      </w:pPr>
      <w:r>
        <w:rPr>
          <w:rStyle w:val="a8"/>
          <w:rFonts w:ascii="Times New Roman" w:hAnsi="Times New Roman"/>
          <w:sz w:val="24"/>
          <w:szCs w:val="24"/>
        </w:rPr>
        <w:t xml:space="preserve">5. </w:t>
      </w:r>
      <w:r w:rsidRPr="009C4F57">
        <w:rPr>
          <w:rFonts w:ascii="Times New Roman" w:hAnsi="Times New Roman"/>
          <w:sz w:val="24"/>
          <w:szCs w:val="24"/>
        </w:rPr>
        <w:t xml:space="preserve">Федеральная электронная медицинская библиотека Минздрава России. - URL: </w:t>
      </w:r>
      <w:hyperlink r:id="rId20" w:history="1">
        <w:r w:rsidRPr="009C4F57">
          <w:rPr>
            <w:rStyle w:val="a8"/>
            <w:rFonts w:ascii="Times New Roman" w:hAnsi="Times New Roman"/>
            <w:sz w:val="24"/>
            <w:szCs w:val="24"/>
          </w:rPr>
          <w:t>http://www.femb.ru/feml/</w:t>
        </w:r>
      </w:hyperlink>
      <w:r w:rsidRPr="009C4F57">
        <w:rPr>
          <w:rFonts w:ascii="Times New Roman" w:hAnsi="Times New Roman"/>
          <w:sz w:val="24"/>
          <w:szCs w:val="24"/>
        </w:rPr>
        <w:t xml:space="preserve"> , </w:t>
      </w:r>
      <w:hyperlink r:id="rId21" w:history="1">
        <w:r w:rsidRPr="009C4F57">
          <w:rPr>
            <w:rStyle w:val="a8"/>
            <w:rFonts w:ascii="Times New Roman" w:hAnsi="Times New Roman"/>
            <w:sz w:val="24"/>
            <w:szCs w:val="24"/>
          </w:rPr>
          <w:t>http://feml.scsml.rssi.ru</w:t>
        </w:r>
      </w:hyperlink>
    </w:p>
    <w:p w:rsidR="000159AA" w:rsidRPr="00576433" w:rsidRDefault="000159AA" w:rsidP="00343A32">
      <w:pPr>
        <w:pStyle w:val="a9"/>
        <w:rPr>
          <w:lang w:val="ru-RU"/>
        </w:rPr>
      </w:pPr>
    </w:p>
    <w:p w:rsidR="000159AA" w:rsidRDefault="000159AA" w:rsidP="00343A32">
      <w:pPr>
        <w:spacing w:after="0" w:line="240" w:lineRule="auto"/>
        <w:contextualSpacing/>
        <w:jc w:val="center"/>
        <w:rPr>
          <w:rFonts w:ascii="Times New Roman" w:hAnsi="Times New Roman"/>
          <w:b/>
          <w:sz w:val="24"/>
          <w:szCs w:val="24"/>
        </w:rPr>
      </w:pPr>
    </w:p>
    <w:p w:rsidR="000159AA" w:rsidRDefault="000159AA" w:rsidP="00343A32">
      <w:pPr>
        <w:spacing w:after="0" w:line="240" w:lineRule="auto"/>
        <w:rPr>
          <w:rFonts w:ascii="Times New Roman" w:hAnsi="Times New Roman"/>
          <w:b/>
          <w:sz w:val="24"/>
          <w:szCs w:val="24"/>
        </w:rPr>
      </w:pPr>
      <w:r>
        <w:rPr>
          <w:rFonts w:ascii="Times New Roman" w:hAnsi="Times New Roman"/>
          <w:b/>
          <w:sz w:val="24"/>
          <w:szCs w:val="24"/>
        </w:rPr>
        <w:br w:type="page"/>
      </w:r>
    </w:p>
    <w:p w:rsidR="000159AA" w:rsidRPr="00134BDE" w:rsidRDefault="000159AA" w:rsidP="00134BDE">
      <w:pPr>
        <w:pStyle w:val="1"/>
        <w:jc w:val="center"/>
        <w:rPr>
          <w:rFonts w:ascii="Times New Roman" w:hAnsi="Times New Roman"/>
          <w:sz w:val="24"/>
        </w:rPr>
      </w:pPr>
      <w:r w:rsidRPr="00134BDE">
        <w:rPr>
          <w:rFonts w:ascii="Times New Roman" w:hAnsi="Times New Roman"/>
          <w:sz w:val="24"/>
        </w:rPr>
        <w:lastRenderedPageBreak/>
        <w:t xml:space="preserve">4. КОНТРОЛЬ И ОЦЕНКА РЕЗУЛЬТАТОВ ОСВОЕНИЯ </w:t>
      </w:r>
      <w:r w:rsidRPr="00134BDE">
        <w:rPr>
          <w:rFonts w:ascii="Times New Roman" w:hAnsi="Times New Roman"/>
          <w:sz w:val="24"/>
        </w:rPr>
        <w:br/>
        <w:t>УЧЕБНОЙ ДИСЦИПЛИНЫ</w:t>
      </w:r>
    </w:p>
    <w:p w:rsidR="000159AA" w:rsidRPr="00134BDE" w:rsidRDefault="000159AA" w:rsidP="00134BDE">
      <w:pPr>
        <w:pStyle w:val="1"/>
        <w:jc w:val="center"/>
        <w:rPr>
          <w:rFonts w:ascii="Times New Roman" w:hAnsi="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0159AA" w:rsidRPr="00EE1242" w:rsidTr="000159AA">
        <w:tc>
          <w:tcPr>
            <w:tcW w:w="1912" w:type="pct"/>
          </w:tcPr>
          <w:p w:rsidR="000159AA" w:rsidRPr="00EE1242" w:rsidRDefault="000159AA" w:rsidP="0004145F">
            <w:pPr>
              <w:suppressAutoHyphens/>
              <w:spacing w:after="0"/>
              <w:jc w:val="center"/>
              <w:rPr>
                <w:rFonts w:ascii="Times New Roman" w:hAnsi="Times New Roman"/>
                <w:b/>
                <w:bCs/>
                <w:i/>
                <w:sz w:val="24"/>
                <w:szCs w:val="24"/>
              </w:rPr>
            </w:pPr>
            <w:r w:rsidRPr="00EE1242">
              <w:rPr>
                <w:rFonts w:ascii="Times New Roman" w:hAnsi="Times New Roman"/>
                <w:b/>
                <w:bCs/>
                <w:i/>
                <w:sz w:val="24"/>
                <w:szCs w:val="24"/>
              </w:rPr>
              <w:t>Результаты обучения</w:t>
            </w:r>
            <w:r w:rsidRPr="00EE1242">
              <w:rPr>
                <w:rFonts w:ascii="Times New Roman" w:hAnsi="Times New Roman"/>
                <w:i/>
                <w:sz w:val="24"/>
                <w:szCs w:val="24"/>
              </w:rPr>
              <w:t xml:space="preserve"> </w:t>
            </w:r>
          </w:p>
        </w:tc>
        <w:tc>
          <w:tcPr>
            <w:tcW w:w="1580" w:type="pct"/>
          </w:tcPr>
          <w:p w:rsidR="000159AA" w:rsidRPr="00EE1242" w:rsidRDefault="000159AA" w:rsidP="000159AA">
            <w:pPr>
              <w:spacing w:after="0"/>
              <w:jc w:val="center"/>
              <w:rPr>
                <w:rFonts w:ascii="Times New Roman" w:hAnsi="Times New Roman"/>
                <w:b/>
                <w:bCs/>
                <w:i/>
                <w:sz w:val="24"/>
                <w:szCs w:val="24"/>
              </w:rPr>
            </w:pPr>
            <w:r w:rsidRPr="00EE1242">
              <w:rPr>
                <w:rFonts w:ascii="Times New Roman" w:hAnsi="Times New Roman"/>
                <w:b/>
                <w:bCs/>
                <w:i/>
                <w:sz w:val="24"/>
                <w:szCs w:val="24"/>
              </w:rPr>
              <w:t>Критерии оценки</w:t>
            </w:r>
          </w:p>
        </w:tc>
        <w:tc>
          <w:tcPr>
            <w:tcW w:w="1508" w:type="pct"/>
          </w:tcPr>
          <w:p w:rsidR="000159AA" w:rsidRPr="00EE1242" w:rsidRDefault="000159AA" w:rsidP="000159AA">
            <w:pPr>
              <w:spacing w:after="0"/>
              <w:jc w:val="center"/>
              <w:rPr>
                <w:rFonts w:ascii="Times New Roman" w:hAnsi="Times New Roman"/>
                <w:b/>
                <w:bCs/>
                <w:i/>
                <w:sz w:val="24"/>
                <w:szCs w:val="24"/>
              </w:rPr>
            </w:pPr>
            <w:r w:rsidRPr="00EE1242">
              <w:rPr>
                <w:rFonts w:ascii="Times New Roman" w:hAnsi="Times New Roman"/>
                <w:b/>
                <w:bCs/>
                <w:i/>
                <w:sz w:val="24"/>
                <w:szCs w:val="24"/>
              </w:rPr>
              <w:t>Методы оценки</w:t>
            </w:r>
          </w:p>
        </w:tc>
      </w:tr>
      <w:tr w:rsidR="000159AA" w:rsidRPr="00D94A67" w:rsidTr="000159AA">
        <w:tc>
          <w:tcPr>
            <w:tcW w:w="1912" w:type="pct"/>
          </w:tcPr>
          <w:p w:rsidR="000159AA" w:rsidRPr="00D94A67" w:rsidRDefault="000159AA" w:rsidP="000159AA">
            <w:pPr>
              <w:spacing w:after="0"/>
              <w:rPr>
                <w:rFonts w:ascii="Times New Roman" w:hAnsi="Times New Roman"/>
                <w:bCs/>
                <w:i/>
                <w:sz w:val="24"/>
                <w:szCs w:val="24"/>
              </w:rPr>
            </w:pPr>
            <w:r w:rsidRPr="00D94A67">
              <w:rPr>
                <w:rFonts w:ascii="Times New Roman" w:hAnsi="Times New Roman"/>
                <w:bCs/>
                <w:i/>
                <w:sz w:val="24"/>
                <w:szCs w:val="24"/>
              </w:rPr>
              <w:t>знания:</w:t>
            </w:r>
          </w:p>
          <w:p w:rsidR="000159AA" w:rsidRPr="00D94A67" w:rsidRDefault="000159AA" w:rsidP="000159AA">
            <w:pPr>
              <w:spacing w:after="0"/>
              <w:rPr>
                <w:rFonts w:ascii="Times New Roman" w:hAnsi="Times New Roman"/>
                <w:sz w:val="24"/>
                <w:szCs w:val="24"/>
              </w:rPr>
            </w:pPr>
            <w:r w:rsidRPr="00D94A67">
              <w:rPr>
                <w:rFonts w:ascii="Times New Roman" w:hAnsi="Times New Roman"/>
                <w:sz w:val="24"/>
                <w:szCs w:val="24"/>
              </w:rPr>
              <w:sym w:font="Symbol" w:char="F02D"/>
            </w:r>
            <w:r w:rsidRPr="00D94A67">
              <w:rPr>
                <w:rFonts w:ascii="Times New Roman" w:hAnsi="Times New Roman"/>
                <w:sz w:val="24"/>
                <w:szCs w:val="24"/>
              </w:rPr>
              <w:t xml:space="preserve"> общих закономерности развития патологии клеток, органов и систем в организме человека; </w:t>
            </w:r>
          </w:p>
          <w:p w:rsidR="000159AA" w:rsidRPr="00D94A67" w:rsidRDefault="000159AA" w:rsidP="000159AA">
            <w:pPr>
              <w:spacing w:after="0"/>
              <w:rPr>
                <w:rFonts w:ascii="Times New Roman" w:hAnsi="Times New Roman"/>
                <w:sz w:val="24"/>
                <w:szCs w:val="24"/>
              </w:rPr>
            </w:pPr>
            <w:r w:rsidRPr="00D94A67">
              <w:rPr>
                <w:rFonts w:ascii="Times New Roman" w:hAnsi="Times New Roman"/>
                <w:sz w:val="24"/>
                <w:szCs w:val="24"/>
              </w:rPr>
              <w:sym w:font="Symbol" w:char="F02D"/>
            </w:r>
            <w:r w:rsidRPr="00D94A67">
              <w:rPr>
                <w:rFonts w:ascii="Times New Roman" w:hAnsi="Times New Roman"/>
                <w:sz w:val="24"/>
                <w:szCs w:val="24"/>
              </w:rPr>
              <w:t xml:space="preserve"> структурн</w:t>
            </w:r>
            <w:proofErr w:type="gramStart"/>
            <w:r w:rsidRPr="00D94A67">
              <w:rPr>
                <w:rFonts w:ascii="Times New Roman" w:hAnsi="Times New Roman"/>
                <w:sz w:val="24"/>
                <w:szCs w:val="24"/>
              </w:rPr>
              <w:t>о-</w:t>
            </w:r>
            <w:proofErr w:type="gramEnd"/>
            <w:r w:rsidRPr="00D94A67">
              <w:rPr>
                <w:rFonts w:ascii="Times New Roman" w:hAnsi="Times New Roman"/>
                <w:sz w:val="24"/>
                <w:szCs w:val="24"/>
              </w:rPr>
              <w:t xml:space="preserve"> функциональных закономерностей развития и течения типовых патологических процессов и отдельных заболеваний; </w:t>
            </w:r>
          </w:p>
          <w:p w:rsidR="000159AA" w:rsidRPr="00D94A67" w:rsidRDefault="000159AA" w:rsidP="000159AA">
            <w:pPr>
              <w:spacing w:after="0"/>
              <w:rPr>
                <w:rFonts w:ascii="Times New Roman" w:hAnsi="Times New Roman"/>
                <w:sz w:val="24"/>
                <w:szCs w:val="24"/>
              </w:rPr>
            </w:pPr>
            <w:r w:rsidRPr="00D94A67">
              <w:rPr>
                <w:rFonts w:ascii="Times New Roman" w:hAnsi="Times New Roman"/>
                <w:sz w:val="24"/>
                <w:szCs w:val="24"/>
              </w:rPr>
              <w:sym w:font="Symbol" w:char="F02D"/>
            </w:r>
            <w:r w:rsidRPr="00D94A67">
              <w:rPr>
                <w:rFonts w:ascii="Times New Roman" w:hAnsi="Times New Roman"/>
                <w:sz w:val="24"/>
                <w:szCs w:val="24"/>
              </w:rPr>
              <w:t xml:space="preserve"> клинических проявлений воспалительных реакций, форм воспаления; </w:t>
            </w:r>
          </w:p>
          <w:p w:rsidR="000159AA" w:rsidRPr="00D94A67" w:rsidRDefault="000159AA" w:rsidP="000159AA">
            <w:pPr>
              <w:spacing w:after="0"/>
              <w:rPr>
                <w:rFonts w:ascii="Times New Roman" w:hAnsi="Times New Roman"/>
                <w:sz w:val="24"/>
                <w:szCs w:val="24"/>
              </w:rPr>
            </w:pPr>
            <w:r w:rsidRPr="00D94A67">
              <w:rPr>
                <w:rFonts w:ascii="Times New Roman" w:hAnsi="Times New Roman"/>
                <w:sz w:val="24"/>
                <w:szCs w:val="24"/>
              </w:rPr>
              <w:sym w:font="Symbol" w:char="F02D"/>
            </w:r>
            <w:r w:rsidRPr="00D94A67">
              <w:rPr>
                <w:rFonts w:ascii="Times New Roman" w:hAnsi="Times New Roman"/>
                <w:sz w:val="24"/>
                <w:szCs w:val="24"/>
              </w:rPr>
              <w:t xml:space="preserve"> клинических проявлений патологических изменений в различных органах и системах организма; </w:t>
            </w:r>
          </w:p>
          <w:p w:rsidR="000159AA" w:rsidRPr="00D94A67" w:rsidRDefault="000159AA" w:rsidP="000159AA">
            <w:pPr>
              <w:spacing w:after="0"/>
              <w:rPr>
                <w:rFonts w:ascii="Times New Roman" w:hAnsi="Times New Roman"/>
                <w:bCs/>
                <w:i/>
                <w:sz w:val="24"/>
                <w:szCs w:val="24"/>
              </w:rPr>
            </w:pPr>
            <w:r w:rsidRPr="00D94A67">
              <w:rPr>
                <w:rFonts w:ascii="Times New Roman" w:hAnsi="Times New Roman"/>
                <w:sz w:val="24"/>
                <w:szCs w:val="24"/>
              </w:rPr>
              <w:sym w:font="Symbol" w:char="F02D"/>
            </w:r>
            <w:r w:rsidRPr="00D94A67">
              <w:rPr>
                <w:rFonts w:ascii="Times New Roman" w:hAnsi="Times New Roman"/>
                <w:sz w:val="24"/>
                <w:szCs w:val="24"/>
              </w:rPr>
              <w:t xml:space="preserve"> стадий лихорадки.</w:t>
            </w:r>
          </w:p>
        </w:tc>
        <w:tc>
          <w:tcPr>
            <w:tcW w:w="1580" w:type="pct"/>
          </w:tcPr>
          <w:p w:rsidR="000159AA" w:rsidRPr="00D94A67" w:rsidRDefault="000159AA" w:rsidP="000159AA">
            <w:pPr>
              <w:spacing w:after="0"/>
              <w:rPr>
                <w:rFonts w:ascii="Times New Roman" w:hAnsi="Times New Roman"/>
                <w:bCs/>
                <w:sz w:val="24"/>
                <w:szCs w:val="24"/>
              </w:rPr>
            </w:pPr>
            <w:r w:rsidRPr="00D94A67">
              <w:rPr>
                <w:rFonts w:ascii="Times New Roman" w:hAnsi="Times New Roman"/>
                <w:bCs/>
                <w:sz w:val="24"/>
                <w:szCs w:val="24"/>
              </w:rPr>
              <w:t>- полное раскрытие понятий и точность употребления научных терминов;</w:t>
            </w:r>
          </w:p>
          <w:p w:rsidR="000159AA" w:rsidRPr="00D94A67" w:rsidRDefault="000159AA" w:rsidP="000159AA">
            <w:pPr>
              <w:spacing w:after="0"/>
              <w:rPr>
                <w:rFonts w:ascii="Times New Roman" w:hAnsi="Times New Roman"/>
                <w:bCs/>
                <w:sz w:val="24"/>
                <w:szCs w:val="24"/>
              </w:rPr>
            </w:pPr>
            <w:r w:rsidRPr="00D94A67">
              <w:rPr>
                <w:rFonts w:ascii="Times New Roman" w:hAnsi="Times New Roman"/>
                <w:bCs/>
                <w:sz w:val="24"/>
                <w:szCs w:val="24"/>
              </w:rPr>
              <w:t>- демонстрация знаний закономерностей течения патологических процессов и отдельных заболеваний;</w:t>
            </w:r>
          </w:p>
          <w:p w:rsidR="000159AA" w:rsidRPr="00D94A67" w:rsidRDefault="000159AA" w:rsidP="000159AA">
            <w:pPr>
              <w:spacing w:after="0"/>
              <w:rPr>
                <w:rFonts w:ascii="Times New Roman" w:hAnsi="Times New Roman"/>
                <w:bCs/>
                <w:sz w:val="24"/>
                <w:szCs w:val="24"/>
              </w:rPr>
            </w:pPr>
            <w:r w:rsidRPr="00D94A67">
              <w:rPr>
                <w:rFonts w:ascii="Times New Roman" w:hAnsi="Times New Roman"/>
                <w:sz w:val="24"/>
                <w:szCs w:val="24"/>
              </w:rPr>
              <w:t>- сравнение здоровых и патологически измененных тканей и органов;</w:t>
            </w:r>
          </w:p>
          <w:p w:rsidR="000159AA" w:rsidRPr="00D94A67" w:rsidRDefault="000159AA" w:rsidP="000159AA">
            <w:pPr>
              <w:spacing w:after="0"/>
              <w:rPr>
                <w:rFonts w:ascii="Times New Roman" w:hAnsi="Times New Roman"/>
                <w:bCs/>
                <w:sz w:val="24"/>
                <w:szCs w:val="24"/>
              </w:rPr>
            </w:pPr>
          </w:p>
        </w:tc>
        <w:tc>
          <w:tcPr>
            <w:tcW w:w="1508" w:type="pct"/>
          </w:tcPr>
          <w:p w:rsidR="000159AA" w:rsidRPr="00D94A67" w:rsidRDefault="000159AA" w:rsidP="000159AA">
            <w:pPr>
              <w:spacing w:after="0"/>
              <w:rPr>
                <w:rFonts w:ascii="Times New Roman" w:hAnsi="Times New Roman"/>
                <w:bCs/>
                <w:sz w:val="24"/>
                <w:szCs w:val="24"/>
              </w:rPr>
            </w:pPr>
            <w:r w:rsidRPr="00D94A67">
              <w:rPr>
                <w:rFonts w:ascii="Times New Roman" w:hAnsi="Times New Roman"/>
                <w:bCs/>
                <w:sz w:val="24"/>
                <w:szCs w:val="24"/>
              </w:rPr>
              <w:t>Тестовый контроль с применением информационных технологий.</w:t>
            </w:r>
          </w:p>
          <w:p w:rsidR="000159AA" w:rsidRPr="00D94A67" w:rsidRDefault="000159AA" w:rsidP="000159AA">
            <w:pPr>
              <w:spacing w:after="0"/>
              <w:rPr>
                <w:rFonts w:ascii="Times New Roman" w:hAnsi="Times New Roman"/>
                <w:bCs/>
                <w:sz w:val="24"/>
                <w:szCs w:val="24"/>
              </w:rPr>
            </w:pPr>
            <w:r w:rsidRPr="00D94A67">
              <w:rPr>
                <w:rFonts w:ascii="Times New Roman" w:hAnsi="Times New Roman"/>
                <w:bCs/>
                <w:sz w:val="24"/>
                <w:szCs w:val="24"/>
              </w:rPr>
              <w:t>Экспертная оценка</w:t>
            </w:r>
            <w:r>
              <w:rPr>
                <w:rFonts w:ascii="Times New Roman" w:hAnsi="Times New Roman"/>
                <w:bCs/>
                <w:sz w:val="24"/>
                <w:szCs w:val="24"/>
              </w:rPr>
              <w:t xml:space="preserve"> </w:t>
            </w:r>
            <w:r w:rsidRPr="00D94A67">
              <w:rPr>
                <w:rFonts w:ascii="Times New Roman" w:hAnsi="Times New Roman"/>
                <w:bCs/>
                <w:sz w:val="24"/>
                <w:szCs w:val="24"/>
              </w:rPr>
              <w:t xml:space="preserve">правильности выполнения заданий </w:t>
            </w:r>
          </w:p>
          <w:p w:rsidR="000159AA" w:rsidRPr="00D94A67" w:rsidRDefault="000159AA" w:rsidP="000159AA">
            <w:pPr>
              <w:spacing w:after="0"/>
              <w:rPr>
                <w:rFonts w:ascii="Times New Roman" w:hAnsi="Times New Roman"/>
                <w:bCs/>
                <w:sz w:val="24"/>
                <w:szCs w:val="24"/>
              </w:rPr>
            </w:pPr>
            <w:r w:rsidRPr="00D94A67">
              <w:rPr>
                <w:rFonts w:ascii="Times New Roman" w:hAnsi="Times New Roman"/>
                <w:bCs/>
                <w:sz w:val="24"/>
                <w:szCs w:val="24"/>
              </w:rPr>
              <w:t>Экспертная оценка решения ситуационных задач.</w:t>
            </w:r>
          </w:p>
          <w:p w:rsidR="000159AA" w:rsidRPr="00D94A67" w:rsidRDefault="000159AA" w:rsidP="000159AA">
            <w:pPr>
              <w:spacing w:after="0"/>
              <w:rPr>
                <w:rFonts w:ascii="Times New Roman" w:hAnsi="Times New Roman"/>
                <w:bCs/>
                <w:sz w:val="24"/>
                <w:szCs w:val="24"/>
              </w:rPr>
            </w:pPr>
            <w:r w:rsidRPr="00D94A67">
              <w:rPr>
                <w:rFonts w:ascii="Times New Roman" w:hAnsi="Times New Roman"/>
                <w:bCs/>
                <w:sz w:val="24"/>
                <w:szCs w:val="24"/>
              </w:rPr>
              <w:t>Устный опрос</w:t>
            </w:r>
          </w:p>
          <w:p w:rsidR="000159AA" w:rsidRPr="00D94A67" w:rsidRDefault="000159AA" w:rsidP="000159AA">
            <w:pPr>
              <w:spacing w:after="0"/>
              <w:rPr>
                <w:rFonts w:ascii="Times New Roman" w:hAnsi="Times New Roman"/>
                <w:bCs/>
                <w:sz w:val="24"/>
                <w:szCs w:val="24"/>
              </w:rPr>
            </w:pPr>
            <w:r w:rsidRPr="00D94A67">
              <w:rPr>
                <w:rFonts w:ascii="Times New Roman" w:hAnsi="Times New Roman"/>
                <w:bCs/>
                <w:sz w:val="24"/>
                <w:szCs w:val="24"/>
              </w:rPr>
              <w:t>Работа с немыми иллюстрациями</w:t>
            </w:r>
          </w:p>
          <w:p w:rsidR="000159AA" w:rsidRPr="00D94A67" w:rsidRDefault="000159AA" w:rsidP="000159AA">
            <w:pPr>
              <w:spacing w:after="0"/>
              <w:rPr>
                <w:rFonts w:ascii="Times New Roman" w:hAnsi="Times New Roman"/>
                <w:bCs/>
                <w:sz w:val="24"/>
                <w:szCs w:val="24"/>
              </w:rPr>
            </w:pPr>
            <w:r w:rsidRPr="00D94A67">
              <w:rPr>
                <w:rFonts w:ascii="Times New Roman" w:hAnsi="Times New Roman"/>
                <w:bCs/>
                <w:sz w:val="24"/>
                <w:szCs w:val="24"/>
              </w:rPr>
              <w:t>Экзамен</w:t>
            </w:r>
          </w:p>
          <w:p w:rsidR="000159AA" w:rsidRPr="00D94A67" w:rsidRDefault="000159AA" w:rsidP="000159AA">
            <w:pPr>
              <w:spacing w:after="0"/>
              <w:ind w:firstLine="266"/>
              <w:rPr>
                <w:rFonts w:ascii="Times New Roman" w:hAnsi="Times New Roman"/>
                <w:bCs/>
                <w:sz w:val="24"/>
                <w:szCs w:val="24"/>
              </w:rPr>
            </w:pPr>
          </w:p>
        </w:tc>
      </w:tr>
      <w:tr w:rsidR="000159AA" w:rsidRPr="00EE1242" w:rsidTr="000159AA">
        <w:trPr>
          <w:trHeight w:val="896"/>
        </w:trPr>
        <w:tc>
          <w:tcPr>
            <w:tcW w:w="1912" w:type="pct"/>
          </w:tcPr>
          <w:p w:rsidR="000159AA" w:rsidRDefault="000159AA" w:rsidP="000159AA">
            <w:pPr>
              <w:suppressAutoHyphens/>
              <w:spacing w:after="0"/>
              <w:rPr>
                <w:rFonts w:ascii="Times New Roman" w:hAnsi="Times New Roman"/>
                <w:i/>
                <w:sz w:val="24"/>
                <w:szCs w:val="24"/>
              </w:rPr>
            </w:pPr>
            <w:r w:rsidRPr="00A46FCC">
              <w:rPr>
                <w:rFonts w:ascii="Times New Roman" w:hAnsi="Times New Roman"/>
                <w:i/>
                <w:sz w:val="24"/>
                <w:szCs w:val="24"/>
              </w:rPr>
              <w:t>Умения</w:t>
            </w:r>
          </w:p>
          <w:p w:rsidR="000159AA" w:rsidRPr="008F4A64" w:rsidRDefault="000159AA" w:rsidP="000159AA">
            <w:pPr>
              <w:suppressAutoHyphens/>
              <w:spacing w:after="0"/>
              <w:rPr>
                <w:rFonts w:ascii="Times New Roman" w:hAnsi="Times New Roman"/>
                <w:sz w:val="24"/>
                <w:szCs w:val="24"/>
              </w:rPr>
            </w:pPr>
            <w:r w:rsidRPr="008F4A64">
              <w:rPr>
                <w:rFonts w:ascii="Times New Roman" w:hAnsi="Times New Roman"/>
                <w:sz w:val="24"/>
                <w:szCs w:val="24"/>
              </w:rPr>
              <w:t>- определять признаки типовых патологических процессов и отдельных заболеваний в организме человека;</w:t>
            </w:r>
          </w:p>
          <w:p w:rsidR="000159AA" w:rsidRPr="00EE1242" w:rsidRDefault="000159AA" w:rsidP="000159AA">
            <w:pPr>
              <w:suppressAutoHyphens/>
              <w:spacing w:after="0"/>
              <w:rPr>
                <w:rFonts w:ascii="Times New Roman" w:hAnsi="Times New Roman"/>
                <w:bCs/>
                <w:i/>
                <w:sz w:val="24"/>
                <w:szCs w:val="24"/>
              </w:rPr>
            </w:pPr>
            <w:r w:rsidRPr="008F4A64">
              <w:rPr>
                <w:rFonts w:ascii="Times New Roman" w:hAnsi="Times New Roman"/>
                <w:sz w:val="24"/>
                <w:szCs w:val="24"/>
              </w:rPr>
              <w:t>- определять морфологию патологически измененных тканей и органов</w:t>
            </w:r>
          </w:p>
        </w:tc>
        <w:tc>
          <w:tcPr>
            <w:tcW w:w="1580" w:type="pct"/>
          </w:tcPr>
          <w:p w:rsidR="000159AA" w:rsidRPr="00D94A67" w:rsidRDefault="000159AA" w:rsidP="000159AA">
            <w:pPr>
              <w:spacing w:after="0"/>
              <w:rPr>
                <w:rFonts w:ascii="Times New Roman" w:hAnsi="Times New Roman"/>
                <w:sz w:val="24"/>
                <w:szCs w:val="24"/>
              </w:rPr>
            </w:pPr>
            <w:r w:rsidRPr="00D94A67">
              <w:rPr>
                <w:rFonts w:ascii="Times New Roman" w:hAnsi="Times New Roman"/>
                <w:sz w:val="24"/>
                <w:szCs w:val="24"/>
              </w:rPr>
              <w:t>- способность определить признаки повреждения, воспаления и нарушения кровообращения по заданию преподавателя;</w:t>
            </w:r>
          </w:p>
          <w:p w:rsidR="000159AA" w:rsidRPr="00D94A67" w:rsidRDefault="000159AA" w:rsidP="000159AA">
            <w:pPr>
              <w:spacing w:after="0"/>
              <w:rPr>
                <w:rFonts w:ascii="Times New Roman" w:hAnsi="Times New Roman"/>
                <w:sz w:val="24"/>
                <w:szCs w:val="24"/>
              </w:rPr>
            </w:pPr>
            <w:r w:rsidRPr="00D94A67">
              <w:rPr>
                <w:rFonts w:ascii="Times New Roman" w:hAnsi="Times New Roman"/>
                <w:sz w:val="24"/>
                <w:szCs w:val="24"/>
              </w:rPr>
              <w:t>- описание макропрепаратов и микропрепаратов, демонстрирующих типовые патологические изменения тканей и органов;</w:t>
            </w:r>
          </w:p>
          <w:p w:rsidR="000159AA" w:rsidRPr="00D94A67" w:rsidRDefault="000159AA" w:rsidP="000159AA">
            <w:pPr>
              <w:spacing w:after="0"/>
              <w:rPr>
                <w:rFonts w:ascii="Times New Roman" w:hAnsi="Times New Roman"/>
                <w:bCs/>
                <w:sz w:val="24"/>
                <w:szCs w:val="24"/>
              </w:rPr>
            </w:pPr>
            <w:r w:rsidRPr="00D94A67">
              <w:rPr>
                <w:rFonts w:ascii="Times New Roman" w:hAnsi="Times New Roman"/>
                <w:sz w:val="24"/>
                <w:szCs w:val="24"/>
              </w:rPr>
              <w:t>- проведение анализа основных клинических проявлений заболеваний различных органов и систем;</w:t>
            </w:r>
          </w:p>
        </w:tc>
        <w:tc>
          <w:tcPr>
            <w:tcW w:w="1508" w:type="pct"/>
          </w:tcPr>
          <w:p w:rsidR="000159AA" w:rsidRDefault="000159AA" w:rsidP="000159AA">
            <w:pPr>
              <w:spacing w:after="0"/>
              <w:rPr>
                <w:rFonts w:ascii="Times New Roman" w:hAnsi="Times New Roman"/>
                <w:sz w:val="24"/>
                <w:szCs w:val="24"/>
              </w:rPr>
            </w:pPr>
            <w:r w:rsidRPr="00E63C8A">
              <w:rPr>
                <w:rFonts w:ascii="Times New Roman" w:hAnsi="Times New Roman"/>
                <w:sz w:val="24"/>
                <w:szCs w:val="24"/>
              </w:rPr>
              <w:t>Экспертная оценка выполнения практических заданий</w:t>
            </w:r>
          </w:p>
          <w:p w:rsidR="000159AA" w:rsidRPr="00E63C8A" w:rsidRDefault="000159AA" w:rsidP="000159AA">
            <w:pPr>
              <w:spacing w:after="0"/>
              <w:rPr>
                <w:rFonts w:ascii="Times New Roman" w:hAnsi="Times New Roman"/>
                <w:sz w:val="24"/>
                <w:szCs w:val="24"/>
              </w:rPr>
            </w:pPr>
            <w:r>
              <w:rPr>
                <w:rFonts w:ascii="Times New Roman" w:hAnsi="Times New Roman"/>
                <w:sz w:val="24"/>
                <w:szCs w:val="24"/>
              </w:rPr>
              <w:t>Экзамен</w:t>
            </w:r>
          </w:p>
          <w:p w:rsidR="000159AA" w:rsidRPr="00B805B8" w:rsidRDefault="000159AA" w:rsidP="000159AA">
            <w:pPr>
              <w:spacing w:after="0"/>
              <w:rPr>
                <w:rFonts w:ascii="Times New Roman" w:hAnsi="Times New Roman"/>
                <w:bCs/>
                <w:i/>
                <w:sz w:val="24"/>
                <w:szCs w:val="24"/>
              </w:rPr>
            </w:pPr>
          </w:p>
        </w:tc>
      </w:tr>
    </w:tbl>
    <w:p w:rsidR="000159AA" w:rsidRDefault="000159AA" w:rsidP="004E12B8">
      <w:pPr>
        <w:ind w:left="1353"/>
        <w:rPr>
          <w:rFonts w:ascii="Times New Roman" w:eastAsia="Times New Roman" w:hAnsi="Times New Roman" w:cs="Times New Roman"/>
          <w:b/>
          <w:bCs/>
          <w:sz w:val="24"/>
          <w:szCs w:val="24"/>
          <w:lang w:eastAsia="ru-RU"/>
        </w:rPr>
      </w:pPr>
    </w:p>
    <w:p w:rsidR="0004145F" w:rsidRDefault="0004145F" w:rsidP="004E12B8">
      <w:pPr>
        <w:ind w:left="1353"/>
        <w:rPr>
          <w:rFonts w:ascii="Times New Roman" w:eastAsia="Times New Roman" w:hAnsi="Times New Roman" w:cs="Times New Roman"/>
          <w:b/>
          <w:bCs/>
          <w:sz w:val="24"/>
          <w:szCs w:val="24"/>
          <w:lang w:eastAsia="ru-RU"/>
        </w:rPr>
      </w:pPr>
    </w:p>
    <w:p w:rsidR="0004145F" w:rsidRDefault="0004145F" w:rsidP="004E12B8">
      <w:pPr>
        <w:ind w:left="1353"/>
        <w:rPr>
          <w:rFonts w:ascii="Times New Roman" w:eastAsia="Times New Roman" w:hAnsi="Times New Roman" w:cs="Times New Roman"/>
          <w:b/>
          <w:bCs/>
          <w:sz w:val="24"/>
          <w:szCs w:val="24"/>
          <w:lang w:eastAsia="ru-RU"/>
        </w:rPr>
      </w:pPr>
    </w:p>
    <w:sectPr w:rsidR="000414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D23" w:rsidRDefault="005B4D23" w:rsidP="004E12B8">
      <w:pPr>
        <w:spacing w:after="0" w:line="240" w:lineRule="auto"/>
      </w:pPr>
      <w:r>
        <w:separator/>
      </w:r>
    </w:p>
  </w:endnote>
  <w:endnote w:type="continuationSeparator" w:id="0">
    <w:p w:rsidR="005B4D23" w:rsidRDefault="005B4D23" w:rsidP="004E1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176774"/>
      <w:docPartObj>
        <w:docPartGallery w:val="Page Numbers (Bottom of Page)"/>
        <w:docPartUnique/>
      </w:docPartObj>
    </w:sdtPr>
    <w:sdtEndPr/>
    <w:sdtContent>
      <w:p w:rsidR="002F365B" w:rsidRDefault="002F365B">
        <w:pPr>
          <w:pStyle w:val="af"/>
          <w:jc w:val="right"/>
        </w:pPr>
        <w:r>
          <w:fldChar w:fldCharType="begin"/>
        </w:r>
        <w:r>
          <w:instrText>PAGE   \* MERGEFORMAT</w:instrText>
        </w:r>
        <w:r>
          <w:fldChar w:fldCharType="separate"/>
        </w:r>
        <w:r w:rsidR="006D2EFD">
          <w:rPr>
            <w:noProof/>
          </w:rPr>
          <w:t>3</w:t>
        </w:r>
        <w:r>
          <w:fldChar w:fldCharType="end"/>
        </w:r>
      </w:p>
    </w:sdtContent>
  </w:sdt>
  <w:p w:rsidR="002F365B" w:rsidRDefault="002F365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D23" w:rsidRDefault="005B4D23" w:rsidP="004E12B8">
      <w:pPr>
        <w:spacing w:after="0" w:line="240" w:lineRule="auto"/>
      </w:pPr>
      <w:r>
        <w:separator/>
      </w:r>
    </w:p>
  </w:footnote>
  <w:footnote w:type="continuationSeparator" w:id="0">
    <w:p w:rsidR="005B4D23" w:rsidRDefault="005B4D23" w:rsidP="004E12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E3A6C"/>
    <w:multiLevelType w:val="hybridMultilevel"/>
    <w:tmpl w:val="0090D376"/>
    <w:lvl w:ilvl="0" w:tplc="0756AD1E">
      <w:start w:val="1"/>
      <w:numFmt w:val="decimal"/>
      <w:lvlText w:val="%1."/>
      <w:lvlJc w:val="left"/>
      <w:pPr>
        <w:ind w:left="1660" w:hanging="95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16BE2E28"/>
    <w:multiLevelType w:val="hybridMultilevel"/>
    <w:tmpl w:val="049890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AB78FA"/>
    <w:multiLevelType w:val="hybridMultilevel"/>
    <w:tmpl w:val="D99232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C537A3"/>
    <w:multiLevelType w:val="hybridMultilevel"/>
    <w:tmpl w:val="36CEE8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256457"/>
    <w:multiLevelType w:val="hybridMultilevel"/>
    <w:tmpl w:val="A0C2D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F069A4"/>
    <w:multiLevelType w:val="hybridMultilevel"/>
    <w:tmpl w:val="760AE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7A0BF6"/>
    <w:multiLevelType w:val="multilevel"/>
    <w:tmpl w:val="944C8ED6"/>
    <w:lvl w:ilvl="0">
      <w:start w:val="1"/>
      <w:numFmt w:val="decimal"/>
      <w:lvlText w:val="%1."/>
      <w:lvlJc w:val="left"/>
      <w:pPr>
        <w:tabs>
          <w:tab w:val="left"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
    <w:nsid w:val="5C612CCF"/>
    <w:multiLevelType w:val="hybridMultilevel"/>
    <w:tmpl w:val="F94224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3E1CB9"/>
    <w:multiLevelType w:val="hybridMultilevel"/>
    <w:tmpl w:val="52A878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1D082F"/>
    <w:multiLevelType w:val="hybridMultilevel"/>
    <w:tmpl w:val="F94224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21630C"/>
    <w:multiLevelType w:val="hybridMultilevel"/>
    <w:tmpl w:val="26DAE16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5"/>
  </w:num>
  <w:num w:numId="3">
    <w:abstractNumId w:val="1"/>
  </w:num>
  <w:num w:numId="4">
    <w:abstractNumId w:val="7"/>
  </w:num>
  <w:num w:numId="5">
    <w:abstractNumId w:val="9"/>
  </w:num>
  <w:num w:numId="6">
    <w:abstractNumId w:val="10"/>
  </w:num>
  <w:num w:numId="7">
    <w:abstractNumId w:val="2"/>
  </w:num>
  <w:num w:numId="8">
    <w:abstractNumId w:val="8"/>
  </w:num>
  <w:num w:numId="9">
    <w:abstractNumId w:val="3"/>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F9F"/>
    <w:rsid w:val="000159AA"/>
    <w:rsid w:val="000165A9"/>
    <w:rsid w:val="0004145F"/>
    <w:rsid w:val="000564EA"/>
    <w:rsid w:val="00134BDE"/>
    <w:rsid w:val="00194F79"/>
    <w:rsid w:val="001F1C36"/>
    <w:rsid w:val="00233A41"/>
    <w:rsid w:val="002F365B"/>
    <w:rsid w:val="00331169"/>
    <w:rsid w:val="00343A32"/>
    <w:rsid w:val="003477D8"/>
    <w:rsid w:val="003806E3"/>
    <w:rsid w:val="003842A0"/>
    <w:rsid w:val="003F7201"/>
    <w:rsid w:val="00484BE8"/>
    <w:rsid w:val="004E12B8"/>
    <w:rsid w:val="004F17F3"/>
    <w:rsid w:val="005B4D23"/>
    <w:rsid w:val="00607411"/>
    <w:rsid w:val="00632490"/>
    <w:rsid w:val="006A2D6C"/>
    <w:rsid w:val="006A3FE1"/>
    <w:rsid w:val="006C3F9F"/>
    <w:rsid w:val="006D2EFD"/>
    <w:rsid w:val="00703B2C"/>
    <w:rsid w:val="00720C3E"/>
    <w:rsid w:val="00720EF5"/>
    <w:rsid w:val="00786FF0"/>
    <w:rsid w:val="007A3E7B"/>
    <w:rsid w:val="007C6066"/>
    <w:rsid w:val="00817003"/>
    <w:rsid w:val="0087410B"/>
    <w:rsid w:val="008B62D6"/>
    <w:rsid w:val="008C19F7"/>
    <w:rsid w:val="008D61DD"/>
    <w:rsid w:val="00904525"/>
    <w:rsid w:val="009066F8"/>
    <w:rsid w:val="00907A17"/>
    <w:rsid w:val="00937D4B"/>
    <w:rsid w:val="009406C8"/>
    <w:rsid w:val="009709EB"/>
    <w:rsid w:val="00990A8C"/>
    <w:rsid w:val="009A075C"/>
    <w:rsid w:val="009B0A09"/>
    <w:rsid w:val="009F306B"/>
    <w:rsid w:val="00B040EF"/>
    <w:rsid w:val="00B06181"/>
    <w:rsid w:val="00C55F4A"/>
    <w:rsid w:val="00C61B76"/>
    <w:rsid w:val="00C6665E"/>
    <w:rsid w:val="00CF043F"/>
    <w:rsid w:val="00D13A79"/>
    <w:rsid w:val="00D65156"/>
    <w:rsid w:val="00E147A7"/>
    <w:rsid w:val="00E926A4"/>
    <w:rsid w:val="00F3162D"/>
    <w:rsid w:val="00F94CEA"/>
    <w:rsid w:val="00FB5F07"/>
    <w:rsid w:val="00FF5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2B8"/>
  </w:style>
  <w:style w:type="paragraph" w:styleId="1">
    <w:name w:val="heading 1"/>
    <w:basedOn w:val="a"/>
    <w:next w:val="a"/>
    <w:link w:val="10"/>
    <w:uiPriority w:val="9"/>
    <w:qFormat/>
    <w:rsid w:val="000159AA"/>
    <w:pPr>
      <w:keepNext/>
      <w:spacing w:before="240" w:after="60" w:line="240" w:lineRule="auto"/>
      <w:outlineLvl w:val="0"/>
    </w:pPr>
    <w:rPr>
      <w:rFonts w:ascii="Arial" w:eastAsia="Times New Roman" w:hAnsi="Arial"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4E12B8"/>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4E12B8"/>
    <w:rPr>
      <w:rFonts w:ascii="Times New Roman" w:eastAsia="Times New Roman" w:hAnsi="Times New Roman" w:cs="Times New Roman"/>
      <w:sz w:val="20"/>
      <w:szCs w:val="20"/>
      <w:lang w:eastAsia="ru-RU"/>
    </w:rPr>
  </w:style>
  <w:style w:type="character" w:styleId="a5">
    <w:name w:val="footnote reference"/>
    <w:aliases w:val="Знак сноски-FN,Ciae niinee-FN,AЗнак сноски зел"/>
    <w:uiPriority w:val="99"/>
    <w:rsid w:val="004E12B8"/>
    <w:rPr>
      <w:vertAlign w:val="superscript"/>
    </w:rPr>
  </w:style>
  <w:style w:type="paragraph" w:styleId="a6">
    <w:name w:val="List Paragraph"/>
    <w:aliases w:val="Содержание. 2 уровень,подтабл,List Paragraph,ПАРАГРАФ,Bullet List,FooterText,numbered,Paragraphe de liste1,lp1,Use Case List Paragraph,Маркер,ТЗ список,Абзац списка литеральный,Bulletr List Paragraph,1 Абзац списка"/>
    <w:basedOn w:val="a"/>
    <w:link w:val="a7"/>
    <w:uiPriority w:val="34"/>
    <w:qFormat/>
    <w:rsid w:val="004E12B8"/>
    <w:pPr>
      <w:ind w:left="720"/>
      <w:contextualSpacing/>
    </w:pPr>
    <w:rPr>
      <w:rFonts w:ascii="Calibri" w:eastAsia="Times New Roman" w:hAnsi="Calibri" w:cs="Times New Roman"/>
    </w:rPr>
  </w:style>
  <w:style w:type="character" w:customStyle="1" w:styleId="a7">
    <w:name w:val="Абзац списка Знак"/>
    <w:aliases w:val="Содержание. 2 уровень Знак,подтабл Знак,List Paragraph Знак,ПАРАГРАФ Знак,Bullet List Знак,FooterText Знак,numbered Знак,Paragraphe de liste1 Знак,lp1 Знак,Use Case List Paragraph Знак,Маркер Знак,ТЗ список Знак,1 Абзац списка Знак"/>
    <w:link w:val="a6"/>
    <w:uiPriority w:val="34"/>
    <w:qFormat/>
    <w:locked/>
    <w:rsid w:val="004E12B8"/>
    <w:rPr>
      <w:rFonts w:ascii="Calibri" w:eastAsia="Times New Roman" w:hAnsi="Calibri" w:cs="Times New Roman"/>
    </w:rPr>
  </w:style>
  <w:style w:type="paragraph" w:customStyle="1" w:styleId="12">
    <w:name w:val="таблСлева12"/>
    <w:basedOn w:val="a"/>
    <w:uiPriority w:val="3"/>
    <w:qFormat/>
    <w:rsid w:val="004E12B8"/>
    <w:pPr>
      <w:snapToGrid w:val="0"/>
      <w:spacing w:after="0" w:line="240" w:lineRule="auto"/>
    </w:pPr>
    <w:rPr>
      <w:rFonts w:ascii="Times New Roman" w:eastAsia="Times New Roman" w:hAnsi="Times New Roman" w:cs="Times New Roman"/>
      <w:iCs/>
      <w:sz w:val="24"/>
      <w:szCs w:val="28"/>
      <w:lang w:eastAsia="ru-RU"/>
    </w:rPr>
  </w:style>
  <w:style w:type="paragraph" w:customStyle="1" w:styleId="Docsubtitle2">
    <w:name w:val="Doc subtitle2"/>
    <w:basedOn w:val="a"/>
    <w:link w:val="Docsubtitle2Char"/>
    <w:qFormat/>
    <w:rsid w:val="004F17F3"/>
    <w:pPr>
      <w:spacing w:after="0" w:line="240" w:lineRule="auto"/>
    </w:pPr>
    <w:rPr>
      <w:rFonts w:ascii="Arial" w:eastAsia="Calibri" w:hAnsi="Arial" w:cs="Times New Roman"/>
      <w:sz w:val="28"/>
      <w:szCs w:val="28"/>
      <w:lang w:val="en-GB"/>
    </w:rPr>
  </w:style>
  <w:style w:type="character" w:customStyle="1" w:styleId="Docsubtitle2Char">
    <w:name w:val="Doc subtitle2 Char"/>
    <w:basedOn w:val="a0"/>
    <w:link w:val="Docsubtitle2"/>
    <w:rsid w:val="004F17F3"/>
    <w:rPr>
      <w:rFonts w:ascii="Arial" w:eastAsia="Calibri" w:hAnsi="Arial" w:cs="Times New Roman"/>
      <w:sz w:val="28"/>
      <w:szCs w:val="28"/>
      <w:lang w:val="en-GB"/>
    </w:rPr>
  </w:style>
  <w:style w:type="character" w:customStyle="1" w:styleId="10">
    <w:name w:val="Заголовок 1 Знак"/>
    <w:basedOn w:val="a0"/>
    <w:link w:val="1"/>
    <w:uiPriority w:val="9"/>
    <w:rsid w:val="000159AA"/>
    <w:rPr>
      <w:rFonts w:ascii="Arial" w:eastAsia="Times New Roman" w:hAnsi="Arial" w:cs="Times New Roman"/>
      <w:b/>
      <w:bCs/>
      <w:kern w:val="32"/>
      <w:sz w:val="32"/>
      <w:szCs w:val="32"/>
      <w:lang w:eastAsia="ru-RU"/>
    </w:rPr>
  </w:style>
  <w:style w:type="character" w:styleId="a8">
    <w:name w:val="Hyperlink"/>
    <w:uiPriority w:val="99"/>
    <w:rsid w:val="000159AA"/>
    <w:rPr>
      <w:rFonts w:cs="Times New Roman"/>
      <w:color w:val="0000FF"/>
      <w:u w:val="single"/>
    </w:rPr>
  </w:style>
  <w:style w:type="paragraph" w:styleId="a9">
    <w:name w:val="Normal (Web)"/>
    <w:basedOn w:val="a"/>
    <w:uiPriority w:val="99"/>
    <w:rsid w:val="000159AA"/>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TOC Heading"/>
    <w:basedOn w:val="1"/>
    <w:next w:val="a"/>
    <w:uiPriority w:val="39"/>
    <w:semiHidden/>
    <w:unhideWhenUsed/>
    <w:qFormat/>
    <w:rsid w:val="00703B2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703B2C"/>
    <w:pPr>
      <w:spacing w:after="100"/>
    </w:pPr>
  </w:style>
  <w:style w:type="paragraph" w:styleId="ab">
    <w:name w:val="Balloon Text"/>
    <w:basedOn w:val="a"/>
    <w:link w:val="ac"/>
    <w:uiPriority w:val="99"/>
    <w:semiHidden/>
    <w:unhideWhenUsed/>
    <w:rsid w:val="00703B2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03B2C"/>
    <w:rPr>
      <w:rFonts w:ascii="Tahoma" w:hAnsi="Tahoma" w:cs="Tahoma"/>
      <w:sz w:val="16"/>
      <w:szCs w:val="16"/>
    </w:rPr>
  </w:style>
  <w:style w:type="paragraph" w:styleId="ad">
    <w:name w:val="header"/>
    <w:basedOn w:val="a"/>
    <w:link w:val="ae"/>
    <w:uiPriority w:val="99"/>
    <w:unhideWhenUsed/>
    <w:rsid w:val="002F365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F365B"/>
  </w:style>
  <w:style w:type="paragraph" w:styleId="af">
    <w:name w:val="footer"/>
    <w:basedOn w:val="a"/>
    <w:link w:val="af0"/>
    <w:uiPriority w:val="99"/>
    <w:unhideWhenUsed/>
    <w:rsid w:val="002F365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F36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2B8"/>
  </w:style>
  <w:style w:type="paragraph" w:styleId="1">
    <w:name w:val="heading 1"/>
    <w:basedOn w:val="a"/>
    <w:next w:val="a"/>
    <w:link w:val="10"/>
    <w:uiPriority w:val="9"/>
    <w:qFormat/>
    <w:rsid w:val="000159AA"/>
    <w:pPr>
      <w:keepNext/>
      <w:spacing w:before="240" w:after="60" w:line="240" w:lineRule="auto"/>
      <w:outlineLvl w:val="0"/>
    </w:pPr>
    <w:rPr>
      <w:rFonts w:ascii="Arial" w:eastAsia="Times New Roman" w:hAnsi="Arial"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4E12B8"/>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4E12B8"/>
    <w:rPr>
      <w:rFonts w:ascii="Times New Roman" w:eastAsia="Times New Roman" w:hAnsi="Times New Roman" w:cs="Times New Roman"/>
      <w:sz w:val="20"/>
      <w:szCs w:val="20"/>
      <w:lang w:eastAsia="ru-RU"/>
    </w:rPr>
  </w:style>
  <w:style w:type="character" w:styleId="a5">
    <w:name w:val="footnote reference"/>
    <w:aliases w:val="Знак сноски-FN,Ciae niinee-FN,AЗнак сноски зел"/>
    <w:uiPriority w:val="99"/>
    <w:rsid w:val="004E12B8"/>
    <w:rPr>
      <w:vertAlign w:val="superscript"/>
    </w:rPr>
  </w:style>
  <w:style w:type="paragraph" w:styleId="a6">
    <w:name w:val="List Paragraph"/>
    <w:aliases w:val="Содержание. 2 уровень,подтабл,List Paragraph,ПАРАГРАФ,Bullet List,FooterText,numbered,Paragraphe de liste1,lp1,Use Case List Paragraph,Маркер,ТЗ список,Абзац списка литеральный,Bulletr List Paragraph,1 Абзац списка"/>
    <w:basedOn w:val="a"/>
    <w:link w:val="a7"/>
    <w:uiPriority w:val="34"/>
    <w:qFormat/>
    <w:rsid w:val="004E12B8"/>
    <w:pPr>
      <w:ind w:left="720"/>
      <w:contextualSpacing/>
    </w:pPr>
    <w:rPr>
      <w:rFonts w:ascii="Calibri" w:eastAsia="Times New Roman" w:hAnsi="Calibri" w:cs="Times New Roman"/>
    </w:rPr>
  </w:style>
  <w:style w:type="character" w:customStyle="1" w:styleId="a7">
    <w:name w:val="Абзац списка Знак"/>
    <w:aliases w:val="Содержание. 2 уровень Знак,подтабл Знак,List Paragraph Знак,ПАРАГРАФ Знак,Bullet List Знак,FooterText Знак,numbered Знак,Paragraphe de liste1 Знак,lp1 Знак,Use Case List Paragraph Знак,Маркер Знак,ТЗ список Знак,1 Абзац списка Знак"/>
    <w:link w:val="a6"/>
    <w:uiPriority w:val="34"/>
    <w:qFormat/>
    <w:locked/>
    <w:rsid w:val="004E12B8"/>
    <w:rPr>
      <w:rFonts w:ascii="Calibri" w:eastAsia="Times New Roman" w:hAnsi="Calibri" w:cs="Times New Roman"/>
    </w:rPr>
  </w:style>
  <w:style w:type="paragraph" w:customStyle="1" w:styleId="12">
    <w:name w:val="таблСлева12"/>
    <w:basedOn w:val="a"/>
    <w:uiPriority w:val="3"/>
    <w:qFormat/>
    <w:rsid w:val="004E12B8"/>
    <w:pPr>
      <w:snapToGrid w:val="0"/>
      <w:spacing w:after="0" w:line="240" w:lineRule="auto"/>
    </w:pPr>
    <w:rPr>
      <w:rFonts w:ascii="Times New Roman" w:eastAsia="Times New Roman" w:hAnsi="Times New Roman" w:cs="Times New Roman"/>
      <w:iCs/>
      <w:sz w:val="24"/>
      <w:szCs w:val="28"/>
      <w:lang w:eastAsia="ru-RU"/>
    </w:rPr>
  </w:style>
  <w:style w:type="paragraph" w:customStyle="1" w:styleId="Docsubtitle2">
    <w:name w:val="Doc subtitle2"/>
    <w:basedOn w:val="a"/>
    <w:link w:val="Docsubtitle2Char"/>
    <w:qFormat/>
    <w:rsid w:val="004F17F3"/>
    <w:pPr>
      <w:spacing w:after="0" w:line="240" w:lineRule="auto"/>
    </w:pPr>
    <w:rPr>
      <w:rFonts w:ascii="Arial" w:eastAsia="Calibri" w:hAnsi="Arial" w:cs="Times New Roman"/>
      <w:sz w:val="28"/>
      <w:szCs w:val="28"/>
      <w:lang w:val="en-GB"/>
    </w:rPr>
  </w:style>
  <w:style w:type="character" w:customStyle="1" w:styleId="Docsubtitle2Char">
    <w:name w:val="Doc subtitle2 Char"/>
    <w:basedOn w:val="a0"/>
    <w:link w:val="Docsubtitle2"/>
    <w:rsid w:val="004F17F3"/>
    <w:rPr>
      <w:rFonts w:ascii="Arial" w:eastAsia="Calibri" w:hAnsi="Arial" w:cs="Times New Roman"/>
      <w:sz w:val="28"/>
      <w:szCs w:val="28"/>
      <w:lang w:val="en-GB"/>
    </w:rPr>
  </w:style>
  <w:style w:type="character" w:customStyle="1" w:styleId="10">
    <w:name w:val="Заголовок 1 Знак"/>
    <w:basedOn w:val="a0"/>
    <w:link w:val="1"/>
    <w:uiPriority w:val="9"/>
    <w:rsid w:val="000159AA"/>
    <w:rPr>
      <w:rFonts w:ascii="Arial" w:eastAsia="Times New Roman" w:hAnsi="Arial" w:cs="Times New Roman"/>
      <w:b/>
      <w:bCs/>
      <w:kern w:val="32"/>
      <w:sz w:val="32"/>
      <w:szCs w:val="32"/>
      <w:lang w:eastAsia="ru-RU"/>
    </w:rPr>
  </w:style>
  <w:style w:type="character" w:styleId="a8">
    <w:name w:val="Hyperlink"/>
    <w:uiPriority w:val="99"/>
    <w:rsid w:val="000159AA"/>
    <w:rPr>
      <w:rFonts w:cs="Times New Roman"/>
      <w:color w:val="0000FF"/>
      <w:u w:val="single"/>
    </w:rPr>
  </w:style>
  <w:style w:type="paragraph" w:styleId="a9">
    <w:name w:val="Normal (Web)"/>
    <w:basedOn w:val="a"/>
    <w:uiPriority w:val="99"/>
    <w:rsid w:val="000159AA"/>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TOC Heading"/>
    <w:basedOn w:val="1"/>
    <w:next w:val="a"/>
    <w:uiPriority w:val="39"/>
    <w:semiHidden/>
    <w:unhideWhenUsed/>
    <w:qFormat/>
    <w:rsid w:val="00703B2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703B2C"/>
    <w:pPr>
      <w:spacing w:after="100"/>
    </w:pPr>
  </w:style>
  <w:style w:type="paragraph" w:styleId="ab">
    <w:name w:val="Balloon Text"/>
    <w:basedOn w:val="a"/>
    <w:link w:val="ac"/>
    <w:uiPriority w:val="99"/>
    <w:semiHidden/>
    <w:unhideWhenUsed/>
    <w:rsid w:val="00703B2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03B2C"/>
    <w:rPr>
      <w:rFonts w:ascii="Tahoma" w:hAnsi="Tahoma" w:cs="Tahoma"/>
      <w:sz w:val="16"/>
      <w:szCs w:val="16"/>
    </w:rPr>
  </w:style>
  <w:style w:type="paragraph" w:styleId="ad">
    <w:name w:val="header"/>
    <w:basedOn w:val="a"/>
    <w:link w:val="ae"/>
    <w:uiPriority w:val="99"/>
    <w:unhideWhenUsed/>
    <w:rsid w:val="002F365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F365B"/>
  </w:style>
  <w:style w:type="paragraph" w:styleId="af">
    <w:name w:val="footer"/>
    <w:basedOn w:val="a"/>
    <w:link w:val="af0"/>
    <w:uiPriority w:val="99"/>
    <w:unhideWhenUsed/>
    <w:rsid w:val="002F365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F3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anbook.com/book/163407" TargetMode="External"/><Relationship Id="rId18" Type="http://schemas.openxmlformats.org/officeDocument/2006/relationships/hyperlink" Target="http://www.studmedlib.ru" TargetMode="External"/><Relationship Id="rId3" Type="http://schemas.openxmlformats.org/officeDocument/2006/relationships/styles" Target="styles.xml"/><Relationship Id="rId21" Type="http://schemas.openxmlformats.org/officeDocument/2006/relationships/hyperlink" Target="http://feml.scsml.rssi.ru" TargetMode="External"/><Relationship Id="rId7" Type="http://schemas.openxmlformats.org/officeDocument/2006/relationships/footnotes" Target="footnotes.xml"/><Relationship Id="rId12" Type="http://schemas.openxmlformats.org/officeDocument/2006/relationships/hyperlink" Target="https://e.lanbook.com/book/189354" TargetMode="External"/><Relationship Id="rId17" Type="http://schemas.openxmlformats.org/officeDocument/2006/relationships/hyperlink" Target="https://e.lanbook.com/book/136172" TargetMode="External"/><Relationship Id="rId2" Type="http://schemas.openxmlformats.org/officeDocument/2006/relationships/numbering" Target="numbering.xml"/><Relationship Id="rId16" Type="http://schemas.openxmlformats.org/officeDocument/2006/relationships/hyperlink" Target="https://e.lanbook.com/book/154390" TargetMode="External"/><Relationship Id="rId20" Type="http://schemas.openxmlformats.org/officeDocument/2006/relationships/hyperlink" Target="http://www.femb.ru/fe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udentlibrary.ru/book/ISBN9785970440520.html" TargetMode="External"/><Relationship Id="rId5" Type="http://schemas.openxmlformats.org/officeDocument/2006/relationships/settings" Target="settings.xml"/><Relationship Id="rId15" Type="http://schemas.openxmlformats.org/officeDocument/2006/relationships/hyperlink" Target="https://e.lanbook.com/book/154389"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mededu.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e.lanbook.com/book/17143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7A814-331D-44A1-967E-3FE011C39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3997</Words>
  <Characters>22786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111</cp:lastModifiedBy>
  <cp:revision>39</cp:revision>
  <dcterms:created xsi:type="dcterms:W3CDTF">2023-10-31T07:49:00Z</dcterms:created>
  <dcterms:modified xsi:type="dcterms:W3CDTF">2024-04-11T08:35:00Z</dcterms:modified>
</cp:coreProperties>
</file>