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63" w:rsidRDefault="00260DB6" w:rsidP="0024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rPr>
      </w:pPr>
      <w:r>
        <w:rPr>
          <w:rFonts w:ascii="Times New Roman" w:hAnsi="Times New Roman" w:cs="Times New Roman"/>
          <w:b/>
          <w:bCs/>
          <w:noProof/>
        </w:rPr>
        <w:drawing>
          <wp:inline distT="0" distB="0" distL="0" distR="0">
            <wp:extent cx="6120130" cy="86213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621358"/>
                    </a:xfrm>
                    <a:prstGeom prst="rect">
                      <a:avLst/>
                    </a:prstGeom>
                    <a:noFill/>
                    <a:ln>
                      <a:noFill/>
                    </a:ln>
                  </pic:spPr>
                </pic:pic>
              </a:graphicData>
            </a:graphic>
          </wp:inline>
        </w:drawing>
      </w:r>
      <w:bookmarkStart w:id="0" w:name="_GoBack"/>
      <w:bookmarkEnd w:id="0"/>
    </w:p>
    <w:p w:rsidR="00260DB6" w:rsidRPr="00241C63" w:rsidRDefault="00260DB6" w:rsidP="0024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4"/>
          <w:szCs w:val="24"/>
        </w:rPr>
      </w:pPr>
      <w:r w:rsidRPr="00321778">
        <w:rPr>
          <w:rFonts w:ascii="Times New Roman" w:hAnsi="Times New Roman" w:cs="Times New Roman"/>
          <w:sz w:val="24"/>
          <w:szCs w:val="24"/>
        </w:rP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общего образования (далее – ФГОС СОО) по специальности (специальностям) среднего профессионального образования (СПО) / </w:t>
      </w:r>
    </w:p>
    <w:p w:rsidR="00321778" w:rsidRPr="00321778" w:rsidRDefault="00321778" w:rsidP="0032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i/>
          <w:sz w:val="24"/>
          <w:szCs w:val="24"/>
        </w:rPr>
      </w:pPr>
      <w:r w:rsidRPr="00321778">
        <w:rPr>
          <w:rFonts w:ascii="Times New Roman" w:hAnsi="Times New Roman" w:cs="Times New Roman"/>
          <w:i/>
          <w:sz w:val="24"/>
          <w:szCs w:val="24"/>
        </w:rPr>
        <w:t>Укрупненная группа 34.00.00 Сестринское дело</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4"/>
          <w:szCs w:val="24"/>
        </w:rPr>
      </w:pP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21778">
        <w:rPr>
          <w:rFonts w:ascii="Times New Roman" w:hAnsi="Times New Roman" w:cs="Times New Roman"/>
          <w:sz w:val="24"/>
          <w:szCs w:val="24"/>
        </w:rPr>
        <w:t xml:space="preserve">Организация-разработчик: КГБПОУ  «Каменский медицинский колледж» </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21778">
        <w:rPr>
          <w:rFonts w:ascii="Times New Roman" w:hAnsi="Times New Roman" w:cs="Times New Roman"/>
          <w:sz w:val="24"/>
          <w:szCs w:val="24"/>
        </w:rPr>
        <w:t>Разработчики: преподаватель Гончарова А.В.</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3D4643" w:rsidRPr="00241C63" w:rsidRDefault="003D4643" w:rsidP="00241C63">
      <w:pPr>
        <w:rPr>
          <w:rFonts w:ascii="Times New Roman" w:hAnsi="Times New Roman"/>
          <w:b/>
          <w:sz w:val="24"/>
          <w:szCs w:val="24"/>
        </w:rPr>
      </w:pPr>
    </w:p>
    <w:p w:rsidR="003D4643" w:rsidRPr="00EE1242" w:rsidRDefault="003D4643" w:rsidP="003D4643">
      <w:pPr>
        <w:jc w:val="cente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Default="003D4643" w:rsidP="003D4643">
      <w:pPr>
        <w:rPr>
          <w:rFonts w:ascii="Times New Roman" w:hAnsi="Times New Roman"/>
          <w:b/>
          <w:i/>
          <w:sz w:val="24"/>
          <w:szCs w:val="24"/>
        </w:rPr>
      </w:pPr>
    </w:p>
    <w:p w:rsidR="00241C63" w:rsidRPr="00EE1242" w:rsidRDefault="00241C63" w:rsidP="003D4643">
      <w:pPr>
        <w:rPr>
          <w:rFonts w:ascii="Times New Roman" w:hAnsi="Times New Roman"/>
          <w:b/>
          <w:i/>
          <w:sz w:val="24"/>
          <w:szCs w:val="24"/>
        </w:rPr>
      </w:pPr>
    </w:p>
    <w:p w:rsidR="003D4643" w:rsidRPr="00321778" w:rsidRDefault="003D4643" w:rsidP="003D4643">
      <w:pPr>
        <w:rPr>
          <w:rFonts w:ascii="Times New Roman" w:hAnsi="Times New Roman"/>
          <w:sz w:val="24"/>
          <w:szCs w:val="24"/>
        </w:rPr>
      </w:pPr>
    </w:p>
    <w:p w:rsidR="003D4643" w:rsidRPr="00EE1242" w:rsidRDefault="003D4643" w:rsidP="003D4643">
      <w:pPr>
        <w:jc w:val="center"/>
        <w:rPr>
          <w:rFonts w:ascii="Times New Roman" w:hAnsi="Times New Roman"/>
          <w:b/>
          <w:i/>
          <w:sz w:val="24"/>
          <w:szCs w:val="24"/>
          <w:vertAlign w:val="superscript"/>
        </w:rPr>
      </w:pPr>
      <w:r w:rsidRPr="00321778">
        <w:rPr>
          <w:rFonts w:ascii="Times New Roman" w:hAnsi="Times New Roman"/>
          <w:bCs/>
          <w:sz w:val="24"/>
          <w:szCs w:val="24"/>
        </w:rPr>
        <w:t>20</w:t>
      </w:r>
      <w:r w:rsidR="0011712D">
        <w:rPr>
          <w:rFonts w:ascii="Times New Roman" w:hAnsi="Times New Roman"/>
          <w:bCs/>
          <w:sz w:val="24"/>
          <w:szCs w:val="24"/>
        </w:rPr>
        <w:t>24</w:t>
      </w:r>
      <w:r w:rsidRPr="00321778">
        <w:rPr>
          <w:rFonts w:ascii="Times New Roman" w:hAnsi="Times New Roman"/>
          <w:bCs/>
          <w:sz w:val="24"/>
          <w:szCs w:val="24"/>
        </w:rPr>
        <w:t xml:space="preserve"> г.</w:t>
      </w:r>
      <w:r w:rsidRPr="00EE1242">
        <w:rPr>
          <w:rFonts w:ascii="Times New Roman" w:hAnsi="Times New Roman"/>
          <w:b/>
          <w:bCs/>
          <w:i/>
          <w:sz w:val="24"/>
          <w:szCs w:val="24"/>
        </w:rPr>
        <w:br w:type="page"/>
      </w:r>
    </w:p>
    <w:p w:rsidR="003D4643" w:rsidRPr="00EE1242" w:rsidRDefault="003D4643" w:rsidP="003D4643">
      <w:pPr>
        <w:jc w:val="center"/>
        <w:rPr>
          <w:rFonts w:ascii="Times New Roman" w:hAnsi="Times New Roman"/>
          <w:b/>
          <w:i/>
          <w:sz w:val="24"/>
          <w:szCs w:val="24"/>
        </w:rPr>
      </w:pPr>
      <w:r w:rsidRPr="00EE1242">
        <w:rPr>
          <w:rFonts w:ascii="Times New Roman" w:hAnsi="Times New Roman"/>
          <w:b/>
          <w:i/>
          <w:sz w:val="24"/>
          <w:szCs w:val="24"/>
        </w:rPr>
        <w:lastRenderedPageBreak/>
        <w:t>СОДЕРЖАНИЕ</w:t>
      </w:r>
    </w:p>
    <w:p w:rsidR="003D4643" w:rsidRPr="00EE1242" w:rsidRDefault="003D4643" w:rsidP="003D464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D4643" w:rsidRPr="00EE1242" w:rsidTr="00241C63">
        <w:tc>
          <w:tcPr>
            <w:tcW w:w="7501" w:type="dxa"/>
          </w:tcPr>
          <w:p w:rsidR="003D4643" w:rsidRPr="00EE1242" w:rsidRDefault="00241C63" w:rsidP="002F74E3">
            <w:pPr>
              <w:numPr>
                <w:ilvl w:val="0"/>
                <w:numId w:val="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sidR="003D4643" w:rsidRPr="00EE1242">
              <w:rPr>
                <w:rFonts w:ascii="Times New Roman" w:hAnsi="Times New Roman"/>
                <w:b/>
                <w:sz w:val="24"/>
                <w:szCs w:val="24"/>
              </w:rPr>
              <w:t xml:space="preserve"> РАБОЧЕЙ ПРОГРАММЫ УЧЕБНОЙ ДИСЦИПЛИНЫ</w:t>
            </w:r>
          </w:p>
        </w:tc>
        <w:tc>
          <w:tcPr>
            <w:tcW w:w="1854" w:type="dxa"/>
          </w:tcPr>
          <w:p w:rsidR="003D4643" w:rsidRPr="00EE1242" w:rsidRDefault="003D4643" w:rsidP="00241C63">
            <w:pPr>
              <w:rPr>
                <w:rFonts w:ascii="Times New Roman" w:hAnsi="Times New Roman"/>
                <w:b/>
                <w:sz w:val="24"/>
                <w:szCs w:val="24"/>
              </w:rPr>
            </w:pPr>
          </w:p>
        </w:tc>
      </w:tr>
      <w:tr w:rsidR="003D4643" w:rsidRPr="00EE1242" w:rsidTr="00241C63">
        <w:tc>
          <w:tcPr>
            <w:tcW w:w="7501" w:type="dxa"/>
          </w:tcPr>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СТРУКТУРА И СОДЕРЖАНИЕ УЧЕБНОЙ ДИСЦИПЛИНЫ</w:t>
            </w:r>
          </w:p>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УСЛОВИЯ РЕАЛИЗАЦИИ УЧЕБНОЙ ДИСЦИПЛИНЫ</w:t>
            </w:r>
          </w:p>
        </w:tc>
        <w:tc>
          <w:tcPr>
            <w:tcW w:w="1854" w:type="dxa"/>
          </w:tcPr>
          <w:p w:rsidR="003D4643" w:rsidRPr="00EE1242" w:rsidRDefault="003D4643" w:rsidP="00241C63">
            <w:pPr>
              <w:ind w:left="644"/>
              <w:rPr>
                <w:rFonts w:ascii="Times New Roman" w:hAnsi="Times New Roman"/>
                <w:b/>
                <w:sz w:val="24"/>
                <w:szCs w:val="24"/>
              </w:rPr>
            </w:pPr>
          </w:p>
        </w:tc>
      </w:tr>
      <w:tr w:rsidR="003D4643" w:rsidRPr="00EE1242" w:rsidTr="00241C63">
        <w:tc>
          <w:tcPr>
            <w:tcW w:w="7501" w:type="dxa"/>
          </w:tcPr>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КОНТРОЛЬ И ОЦЕНКА РЕЗУЛЬТАТОВ ОСВОЕНИЯ УЧЕБНОЙ ДИСЦИПЛИНЫ</w:t>
            </w:r>
          </w:p>
          <w:p w:rsidR="003D4643" w:rsidRPr="00EE1242" w:rsidRDefault="003D4643" w:rsidP="00241C63">
            <w:pPr>
              <w:suppressAutoHyphens/>
              <w:rPr>
                <w:rFonts w:ascii="Times New Roman" w:hAnsi="Times New Roman"/>
                <w:b/>
                <w:sz w:val="24"/>
                <w:szCs w:val="24"/>
              </w:rPr>
            </w:pPr>
          </w:p>
        </w:tc>
        <w:tc>
          <w:tcPr>
            <w:tcW w:w="1854" w:type="dxa"/>
          </w:tcPr>
          <w:p w:rsidR="003D4643" w:rsidRPr="00EE1242" w:rsidRDefault="003D4643" w:rsidP="00241C63">
            <w:pPr>
              <w:rPr>
                <w:rFonts w:ascii="Times New Roman" w:hAnsi="Times New Roman"/>
                <w:b/>
                <w:sz w:val="24"/>
                <w:szCs w:val="24"/>
              </w:rPr>
            </w:pPr>
          </w:p>
        </w:tc>
      </w:tr>
    </w:tbl>
    <w:p w:rsidR="003D4643" w:rsidRPr="00EE1242" w:rsidRDefault="003D4643" w:rsidP="003D4643">
      <w:pPr>
        <w:suppressAutoHyphens/>
        <w:spacing w:after="0"/>
        <w:jc w:val="center"/>
        <w:rPr>
          <w:rFonts w:ascii="Times New Roman" w:hAnsi="Times New Roman"/>
          <w:b/>
          <w:sz w:val="24"/>
          <w:szCs w:val="24"/>
        </w:rPr>
      </w:pPr>
      <w:r w:rsidRPr="00EE1242">
        <w:rPr>
          <w:rFonts w:ascii="Times New Roman" w:hAnsi="Times New Roman"/>
          <w:b/>
          <w:i/>
          <w:sz w:val="24"/>
          <w:szCs w:val="24"/>
          <w:u w:val="single"/>
        </w:rPr>
        <w:br w:type="page"/>
      </w:r>
      <w:r w:rsidRPr="00EE1242">
        <w:rPr>
          <w:rFonts w:ascii="Times New Roman" w:hAnsi="Times New Roman"/>
          <w:b/>
          <w:sz w:val="24"/>
          <w:szCs w:val="24"/>
        </w:rPr>
        <w:lastRenderedPageBreak/>
        <w:t>1.</w:t>
      </w:r>
      <w:r w:rsidR="00241C63">
        <w:rPr>
          <w:rFonts w:ascii="Times New Roman" w:hAnsi="Times New Roman"/>
          <w:b/>
          <w:sz w:val="24"/>
          <w:szCs w:val="24"/>
        </w:rPr>
        <w:t xml:space="preserve"> ОБЩАЯ ХАРАКТЕРИСТИКА </w:t>
      </w:r>
      <w:r w:rsidRPr="00EE1242">
        <w:rPr>
          <w:rFonts w:ascii="Times New Roman" w:hAnsi="Times New Roman"/>
          <w:b/>
          <w:sz w:val="24"/>
          <w:szCs w:val="24"/>
        </w:rPr>
        <w:t>РАБОЧЕЙ ПРОГРАММЫ УЧЕБНОЙ ДИСЦИПЛИНЫ «</w:t>
      </w:r>
      <w:r>
        <w:rPr>
          <w:rFonts w:ascii="Times New Roman" w:hAnsi="Times New Roman"/>
          <w:b/>
          <w:sz w:val="24"/>
          <w:szCs w:val="24"/>
        </w:rPr>
        <w:t>ИНОСТРАННЫЙ ЯЗЫК В ПРОФЕССИОНАЛЬНОЙ ДЕЯТЕЛЬНОСТИ</w:t>
      </w:r>
      <w:r w:rsidRPr="00EE1242">
        <w:rPr>
          <w:rFonts w:ascii="Times New Roman" w:hAnsi="Times New Roman"/>
          <w:b/>
          <w:sz w:val="24"/>
          <w:szCs w:val="24"/>
        </w:rPr>
        <w:t>»</w:t>
      </w:r>
    </w:p>
    <w:p w:rsidR="003D4643" w:rsidRPr="00647369" w:rsidRDefault="003D4643" w:rsidP="003D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b/>
          <w:sz w:val="24"/>
          <w:szCs w:val="24"/>
        </w:rPr>
        <w:t xml:space="preserve">1.1. Место дисциплины в структуре основной образовательной программы: </w:t>
      </w:r>
      <w:r w:rsidRPr="00647369">
        <w:rPr>
          <w:rFonts w:ascii="Times New Roman" w:hAnsi="Times New Roman"/>
          <w:sz w:val="24"/>
          <w:szCs w:val="24"/>
        </w:rPr>
        <w:tab/>
      </w:r>
    </w:p>
    <w:p w:rsidR="003D4643" w:rsidRPr="00647369" w:rsidRDefault="003D4643" w:rsidP="003D46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3D4643" w:rsidRPr="00647369" w:rsidRDefault="003D4643" w:rsidP="003D46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sz w:val="24"/>
          <w:szCs w:val="24"/>
        </w:rPr>
        <w:t xml:space="preserve">Особое значение дисциплина имеет при формировании и развитии </w:t>
      </w: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r w:rsidRPr="00647369">
        <w:rPr>
          <w:rFonts w:ascii="Times New Roman" w:hAnsi="Times New Roman"/>
          <w:i/>
          <w:sz w:val="24"/>
          <w:szCs w:val="24"/>
        </w:rPr>
        <w:t>.</w:t>
      </w:r>
    </w:p>
    <w:p w:rsidR="003D4643" w:rsidRPr="00647369" w:rsidRDefault="003D4643" w:rsidP="003D4643">
      <w:pPr>
        <w:spacing w:after="0"/>
        <w:ind w:firstLine="709"/>
        <w:jc w:val="both"/>
        <w:rPr>
          <w:rFonts w:ascii="Times New Roman" w:hAnsi="Times New Roman"/>
          <w:b/>
          <w:sz w:val="24"/>
          <w:szCs w:val="24"/>
        </w:rPr>
      </w:pPr>
      <w:r w:rsidRPr="00647369">
        <w:rPr>
          <w:rFonts w:ascii="Times New Roman" w:hAnsi="Times New Roman"/>
          <w:b/>
          <w:sz w:val="24"/>
          <w:szCs w:val="24"/>
        </w:rPr>
        <w:t xml:space="preserve">1.2. Цель и планируемые результаты освоения дисциплины: </w:t>
      </w:r>
    </w:p>
    <w:p w:rsidR="003D4643" w:rsidRPr="00647369" w:rsidRDefault="003D4643" w:rsidP="003D4643">
      <w:pPr>
        <w:suppressAutoHyphens/>
        <w:spacing w:after="0"/>
        <w:ind w:firstLine="709"/>
        <w:jc w:val="both"/>
        <w:rPr>
          <w:rFonts w:ascii="Times New Roman" w:hAnsi="Times New Roman"/>
          <w:sz w:val="24"/>
          <w:szCs w:val="24"/>
          <w:lang w:eastAsia="en-US"/>
        </w:rPr>
      </w:pPr>
      <w:r w:rsidRPr="00647369">
        <w:rPr>
          <w:rFonts w:ascii="Times New Roman" w:hAnsi="Times New Roman"/>
          <w:sz w:val="24"/>
          <w:szCs w:val="24"/>
        </w:rPr>
        <w:t xml:space="preserve">В рамках программы учебной дисциплины </w:t>
      </w:r>
      <w:proofErr w:type="gramStart"/>
      <w:r w:rsidRPr="00647369">
        <w:rPr>
          <w:rFonts w:ascii="Times New Roman" w:hAnsi="Times New Roman"/>
          <w:sz w:val="24"/>
          <w:szCs w:val="24"/>
        </w:rPr>
        <w:t>обучающимися</w:t>
      </w:r>
      <w:proofErr w:type="gramEnd"/>
      <w:r w:rsidRPr="00647369">
        <w:rPr>
          <w:rFonts w:ascii="Times New Roman" w:hAnsi="Times New Roman"/>
          <w:sz w:val="24"/>
          <w:szCs w:val="24"/>
        </w:rPr>
        <w:t xml:space="preserve">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509"/>
        <w:gridCol w:w="4536"/>
      </w:tblGrid>
      <w:tr w:rsidR="003D4643" w:rsidRPr="00647369" w:rsidTr="00241C63">
        <w:trPr>
          <w:trHeight w:val="649"/>
        </w:trPr>
        <w:tc>
          <w:tcPr>
            <w:tcW w:w="1589" w:type="dxa"/>
            <w:hideMark/>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Код</w:t>
            </w:r>
            <w:r w:rsidRPr="00647369">
              <w:rPr>
                <w:rStyle w:val="ab"/>
                <w:rFonts w:ascii="Times New Roman" w:hAnsi="Times New Roman"/>
                <w:sz w:val="24"/>
                <w:szCs w:val="24"/>
              </w:rPr>
              <w:footnoteReference w:id="1"/>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xml:space="preserve">ПК, </w:t>
            </w:r>
            <w:proofErr w:type="gramStart"/>
            <w:r w:rsidRPr="00647369">
              <w:rPr>
                <w:rFonts w:ascii="Times New Roman" w:hAnsi="Times New Roman"/>
                <w:sz w:val="24"/>
                <w:szCs w:val="24"/>
              </w:rPr>
              <w:t>ОК</w:t>
            </w:r>
            <w:proofErr w:type="gramEnd"/>
            <w:r w:rsidRPr="00647369">
              <w:rPr>
                <w:rFonts w:ascii="Times New Roman" w:hAnsi="Times New Roman"/>
                <w:sz w:val="24"/>
                <w:szCs w:val="24"/>
              </w:rPr>
              <w:t>, ЛР</w:t>
            </w:r>
          </w:p>
        </w:tc>
        <w:tc>
          <w:tcPr>
            <w:tcW w:w="3509" w:type="dxa"/>
            <w:hideMark/>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Умения</w:t>
            </w:r>
          </w:p>
        </w:tc>
        <w:tc>
          <w:tcPr>
            <w:tcW w:w="4536" w:type="dxa"/>
            <w:hideMark/>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Знания</w:t>
            </w:r>
          </w:p>
        </w:tc>
      </w:tr>
      <w:tr w:rsidR="003D4643" w:rsidRPr="00647369" w:rsidTr="00241C63">
        <w:trPr>
          <w:trHeight w:val="212"/>
        </w:trPr>
        <w:tc>
          <w:tcPr>
            <w:tcW w:w="1589" w:type="dxa"/>
          </w:tcPr>
          <w:p w:rsidR="003D4643" w:rsidRPr="00647369" w:rsidRDefault="003D4643" w:rsidP="00241C63">
            <w:pPr>
              <w:suppressAutoHyphens/>
              <w:spacing w:after="0"/>
              <w:jc w:val="both"/>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jc w:val="both"/>
              <w:rPr>
                <w:rFonts w:ascii="Times New Roman" w:hAnsi="Times New Roman"/>
                <w:sz w:val="24"/>
                <w:szCs w:val="24"/>
              </w:rPr>
            </w:pP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jc w:val="both"/>
              <w:rPr>
                <w:rFonts w:ascii="Times New Roman" w:hAnsi="Times New Roman"/>
                <w:sz w:val="24"/>
                <w:szCs w:val="24"/>
              </w:rPr>
            </w:pP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ЛР 5, ЛР 8, ЛР 9, ЛР 11, ЛР 13</w:t>
            </w:r>
          </w:p>
        </w:tc>
        <w:tc>
          <w:tcPr>
            <w:tcW w:w="3509" w:type="dxa"/>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читать и переводить профессионально-ориентированную литературу, в том числе профессиональную медицинскую документацию;</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общаться (устно и письменно) на иностранном языке на профессиональные темы;</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xml:space="preserve">- </w:t>
            </w:r>
            <w:r w:rsidRPr="00647369">
              <w:rPr>
                <w:rFonts w:ascii="Times New Roman" w:hAnsi="Times New Roman"/>
                <w:color w:val="000000"/>
                <w:sz w:val="24"/>
                <w:szCs w:val="24"/>
                <w:shd w:val="clear" w:color="auto" w:fill="FFFFFF"/>
              </w:rPr>
              <w:t>заполнение необходимой документации, используя извлеченную и общепринятую профессиональную информацию;</w:t>
            </w:r>
          </w:p>
        </w:tc>
        <w:tc>
          <w:tcPr>
            <w:tcW w:w="4536" w:type="dxa"/>
          </w:tcPr>
          <w:p w:rsidR="003D4643" w:rsidRPr="00647369" w:rsidRDefault="003D4643" w:rsidP="00241C63">
            <w:pPr>
              <w:widowControl w:val="0"/>
              <w:suppressAutoHyphens/>
              <w:autoSpaceDE w:val="0"/>
              <w:autoSpaceDN w:val="0"/>
              <w:adjustRightInd w:val="0"/>
              <w:spacing w:after="0"/>
              <w:jc w:val="both"/>
              <w:rPr>
                <w:rFonts w:ascii="Times New Roman" w:hAnsi="Times New Roman"/>
                <w:sz w:val="24"/>
                <w:szCs w:val="24"/>
                <w:lang w:eastAsia="ar-SA"/>
              </w:rPr>
            </w:pPr>
            <w:r w:rsidRPr="00647369">
              <w:rPr>
                <w:rFonts w:ascii="Times New Roman" w:hAnsi="Times New Roman"/>
                <w:sz w:val="24"/>
                <w:szCs w:val="24"/>
                <w:lang w:eastAsia="ar-SA"/>
              </w:rPr>
              <w:t>- основные приемы и методы работы с иноязычными текстами;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правила построения простых и сложных предложений на профессиональные темы;</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лексический минимум, относящийся к описанию предметов, средств и процессов профессиональной деятельности;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грамматический минимум, необходимый для чтения и перевода со словарем иностранных текстов профессиональной направленности;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особенности переводов текстов профессиональной направленности</w:t>
            </w:r>
          </w:p>
        </w:tc>
      </w:tr>
    </w:tbl>
    <w:p w:rsidR="003D4643" w:rsidRPr="00647369" w:rsidRDefault="003D4643" w:rsidP="003D4643">
      <w:pPr>
        <w:suppressAutoHyphens/>
        <w:spacing w:after="0"/>
        <w:jc w:val="both"/>
        <w:rPr>
          <w:rFonts w:ascii="Times New Roman" w:hAnsi="Times New Roman"/>
          <w:b/>
          <w:sz w:val="24"/>
          <w:szCs w:val="24"/>
        </w:rPr>
      </w:pPr>
    </w:p>
    <w:p w:rsidR="003D4643" w:rsidRPr="00647369" w:rsidRDefault="003D4643" w:rsidP="003D4643">
      <w:pPr>
        <w:suppressAutoHyphens/>
        <w:spacing w:after="0"/>
        <w:jc w:val="both"/>
        <w:rPr>
          <w:rFonts w:ascii="Times New Roman" w:hAnsi="Times New Roman"/>
          <w:b/>
          <w:sz w:val="24"/>
          <w:szCs w:val="24"/>
        </w:rPr>
      </w:pPr>
      <w:r w:rsidRPr="00647369">
        <w:rPr>
          <w:rFonts w:ascii="Times New Roman" w:hAnsi="Times New Roman"/>
          <w:b/>
          <w:sz w:val="24"/>
          <w:szCs w:val="24"/>
        </w:rPr>
        <w:t>2. СТРУКТУРА И СОДЕРЖАНИЕ УЧЕБНОЙ ДИСЦИПЛИНЫ</w:t>
      </w:r>
    </w:p>
    <w:p w:rsidR="003D4643" w:rsidRPr="00647369" w:rsidRDefault="003D4643" w:rsidP="003D4643">
      <w:pPr>
        <w:suppressAutoHyphens/>
        <w:spacing w:after="0"/>
        <w:ind w:firstLine="709"/>
        <w:jc w:val="both"/>
        <w:rPr>
          <w:rFonts w:ascii="Times New Roman" w:hAnsi="Times New Roman"/>
          <w:b/>
          <w:sz w:val="24"/>
          <w:szCs w:val="24"/>
        </w:rPr>
      </w:pPr>
      <w:r w:rsidRPr="006473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b/>
                <w:sz w:val="24"/>
                <w:szCs w:val="24"/>
              </w:rPr>
            </w:pPr>
            <w:r w:rsidRPr="00647369">
              <w:rPr>
                <w:rFonts w:ascii="Times New Roman" w:hAnsi="Times New Roman"/>
                <w:b/>
                <w:sz w:val="24"/>
                <w:szCs w:val="24"/>
              </w:rPr>
              <w:t>Вид учебной работы</w:t>
            </w:r>
          </w:p>
        </w:tc>
        <w:tc>
          <w:tcPr>
            <w:tcW w:w="1315" w:type="pct"/>
            <w:vAlign w:val="center"/>
          </w:tcPr>
          <w:p w:rsidR="003D4643" w:rsidRPr="00647369" w:rsidRDefault="003D4643" w:rsidP="00241C63">
            <w:pPr>
              <w:suppressAutoHyphens/>
              <w:spacing w:after="0"/>
              <w:jc w:val="both"/>
              <w:rPr>
                <w:rFonts w:ascii="Times New Roman" w:hAnsi="Times New Roman"/>
                <w:b/>
                <w:iCs/>
                <w:sz w:val="24"/>
                <w:szCs w:val="24"/>
              </w:rPr>
            </w:pPr>
            <w:r w:rsidRPr="00647369">
              <w:rPr>
                <w:rFonts w:ascii="Times New Roman" w:hAnsi="Times New Roman"/>
                <w:b/>
                <w:iCs/>
                <w:sz w:val="24"/>
                <w:szCs w:val="24"/>
              </w:rPr>
              <w:t>Объем в часах</w:t>
            </w:r>
          </w:p>
        </w:tc>
      </w:tr>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b/>
                <w:sz w:val="24"/>
                <w:szCs w:val="24"/>
              </w:rPr>
            </w:pPr>
            <w:r w:rsidRPr="00647369">
              <w:rPr>
                <w:rFonts w:ascii="Times New Roman" w:hAnsi="Times New Roman"/>
                <w:b/>
                <w:sz w:val="24"/>
                <w:szCs w:val="24"/>
              </w:rPr>
              <w:t>Объем образовательной программы учебной дисциплины</w:t>
            </w:r>
          </w:p>
        </w:tc>
        <w:tc>
          <w:tcPr>
            <w:tcW w:w="1315" w:type="pct"/>
            <w:vAlign w:val="center"/>
          </w:tcPr>
          <w:p w:rsidR="003D4643" w:rsidRPr="00647369" w:rsidRDefault="003D4643" w:rsidP="00241C63">
            <w:pPr>
              <w:suppressAutoHyphens/>
              <w:spacing w:after="0"/>
              <w:jc w:val="both"/>
              <w:rPr>
                <w:rFonts w:ascii="Times New Roman" w:hAnsi="Times New Roman"/>
                <w:b/>
                <w:iCs/>
                <w:sz w:val="24"/>
                <w:szCs w:val="24"/>
              </w:rPr>
            </w:pPr>
            <w:r w:rsidRPr="00647369">
              <w:rPr>
                <w:rFonts w:ascii="Times New Roman" w:hAnsi="Times New Roman"/>
                <w:b/>
                <w:iCs/>
                <w:sz w:val="24"/>
                <w:szCs w:val="24"/>
              </w:rPr>
              <w:t>72</w:t>
            </w:r>
          </w:p>
        </w:tc>
      </w:tr>
      <w:tr w:rsidR="003D4643" w:rsidRPr="00647369" w:rsidTr="00241C63">
        <w:trPr>
          <w:trHeight w:val="336"/>
        </w:trPr>
        <w:tc>
          <w:tcPr>
            <w:tcW w:w="5000" w:type="pct"/>
            <w:gridSpan w:val="2"/>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sz w:val="24"/>
                <w:szCs w:val="24"/>
              </w:rPr>
              <w:t>в т. ч.:</w:t>
            </w:r>
          </w:p>
        </w:tc>
      </w:tr>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практические занятия</w:t>
            </w:r>
            <w:r w:rsidRPr="00647369">
              <w:rPr>
                <w:rFonts w:ascii="Times New Roman" w:hAnsi="Times New Roman"/>
                <w:i/>
                <w:sz w:val="24"/>
                <w:szCs w:val="24"/>
              </w:rPr>
              <w:t xml:space="preserve"> </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70</w:t>
            </w:r>
          </w:p>
        </w:tc>
      </w:tr>
      <w:tr w:rsidR="003D4643" w:rsidRPr="00647369" w:rsidTr="00241C63">
        <w:trPr>
          <w:trHeight w:val="267"/>
        </w:trPr>
        <w:tc>
          <w:tcPr>
            <w:tcW w:w="3685" w:type="pct"/>
            <w:vAlign w:val="center"/>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i/>
                <w:sz w:val="24"/>
                <w:szCs w:val="24"/>
              </w:rPr>
              <w:t>Самостоятельная работа</w:t>
            </w:r>
            <w:r w:rsidRPr="00647369">
              <w:rPr>
                <w:rFonts w:ascii="Times New Roman" w:hAnsi="Times New Roman"/>
                <w:bCs/>
                <w:iCs/>
                <w:sz w:val="24"/>
                <w:szCs w:val="24"/>
              </w:rPr>
              <w:t xml:space="preserve"> </w:t>
            </w:r>
            <w:r w:rsidRPr="00647369">
              <w:rPr>
                <w:rFonts w:ascii="Times New Roman" w:hAnsi="Times New Roman"/>
                <w:i/>
                <w:sz w:val="24"/>
                <w:szCs w:val="24"/>
              </w:rPr>
              <w:t xml:space="preserve"> </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w:t>
            </w:r>
          </w:p>
        </w:tc>
      </w:tr>
      <w:tr w:rsidR="003D4643" w:rsidRPr="00647369" w:rsidTr="00241C63">
        <w:trPr>
          <w:trHeight w:val="331"/>
        </w:trPr>
        <w:tc>
          <w:tcPr>
            <w:tcW w:w="3685" w:type="pct"/>
            <w:vAlign w:val="center"/>
          </w:tcPr>
          <w:p w:rsidR="003D4643" w:rsidRPr="00647369" w:rsidRDefault="003D4643" w:rsidP="00241C63">
            <w:pPr>
              <w:suppressAutoHyphens/>
              <w:spacing w:after="0"/>
              <w:jc w:val="both"/>
              <w:rPr>
                <w:rFonts w:ascii="Times New Roman" w:hAnsi="Times New Roman"/>
                <w:i/>
                <w:sz w:val="24"/>
                <w:szCs w:val="24"/>
              </w:rPr>
            </w:pPr>
            <w:r w:rsidRPr="00647369">
              <w:rPr>
                <w:rFonts w:ascii="Times New Roman" w:hAnsi="Times New Roman"/>
                <w:iCs/>
                <w:sz w:val="24"/>
                <w:szCs w:val="24"/>
              </w:rPr>
              <w:t>Промежуточная аттест</w:t>
            </w:r>
            <w:r w:rsidRPr="00963BE3">
              <w:rPr>
                <w:rFonts w:ascii="Times New Roman" w:hAnsi="Times New Roman"/>
                <w:iCs/>
                <w:sz w:val="24"/>
                <w:szCs w:val="24"/>
              </w:rPr>
              <w:t>ация (дифференцированный зачет)</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2</w:t>
            </w:r>
          </w:p>
        </w:tc>
      </w:tr>
    </w:tbl>
    <w:p w:rsidR="003D4643" w:rsidRPr="00EE1242" w:rsidRDefault="003D4643" w:rsidP="003D4643">
      <w:pPr>
        <w:rPr>
          <w:rFonts w:ascii="Times New Roman" w:hAnsi="Times New Roman"/>
          <w:b/>
          <w:i/>
          <w:sz w:val="24"/>
          <w:szCs w:val="24"/>
        </w:rPr>
        <w:sectPr w:rsidR="003D4643" w:rsidRPr="00EE1242" w:rsidSect="00241C63">
          <w:pgSz w:w="11906" w:h="16838"/>
          <w:pgMar w:top="1134" w:right="567" w:bottom="1134" w:left="1701" w:header="708" w:footer="708" w:gutter="0"/>
          <w:cols w:space="720"/>
          <w:docGrid w:linePitch="299"/>
        </w:sectPr>
      </w:pPr>
    </w:p>
    <w:p w:rsidR="003D4643" w:rsidRPr="00EE1242" w:rsidRDefault="003D4643" w:rsidP="003D4643">
      <w:pPr>
        <w:ind w:firstLine="709"/>
        <w:rPr>
          <w:rFonts w:ascii="Times New Roman" w:hAnsi="Times New Roman"/>
          <w:b/>
          <w:bCs/>
          <w:sz w:val="24"/>
          <w:szCs w:val="24"/>
        </w:rPr>
      </w:pPr>
      <w:r w:rsidRPr="00EE1242">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536"/>
        <w:gridCol w:w="2748"/>
        <w:gridCol w:w="1967"/>
      </w:tblGrid>
      <w:tr w:rsidR="003D4643" w:rsidRPr="00EE1242" w:rsidTr="00241C63">
        <w:trPr>
          <w:trHeight w:val="20"/>
        </w:trPr>
        <w:tc>
          <w:tcPr>
            <w:tcW w:w="858"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Наименование разделов и тем</w:t>
            </w:r>
          </w:p>
        </w:tc>
        <w:tc>
          <w:tcPr>
            <w:tcW w:w="2547"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 xml:space="preserve">Содержание учебного материала и формы организации деятельности </w:t>
            </w:r>
            <w:proofErr w:type="gramStart"/>
            <w:r w:rsidRPr="00647369">
              <w:rPr>
                <w:rFonts w:ascii="Times New Roman" w:hAnsi="Times New Roman"/>
                <w:b/>
                <w:bCs/>
                <w:sz w:val="24"/>
                <w:szCs w:val="24"/>
              </w:rPr>
              <w:t>обучающихся</w:t>
            </w:r>
            <w:proofErr w:type="gramEnd"/>
          </w:p>
        </w:tc>
        <w:tc>
          <w:tcPr>
            <w:tcW w:w="929"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 xml:space="preserve">Объем </w:t>
            </w:r>
          </w:p>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в часах</w:t>
            </w:r>
          </w:p>
        </w:tc>
        <w:tc>
          <w:tcPr>
            <w:tcW w:w="665"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Коды компетенций и личностных результатов</w:t>
            </w:r>
            <w:r w:rsidRPr="00647369">
              <w:rPr>
                <w:rStyle w:val="ab"/>
                <w:rFonts w:ascii="Times New Roman" w:hAnsi="Times New Roman"/>
                <w:b/>
                <w:bCs/>
                <w:sz w:val="24"/>
                <w:szCs w:val="24"/>
              </w:rPr>
              <w:footnoteReference w:id="2"/>
            </w:r>
            <w:r w:rsidRPr="00647369">
              <w:rPr>
                <w:rFonts w:ascii="Times New Roman" w:hAnsi="Times New Roman"/>
                <w:b/>
                <w:bCs/>
                <w:sz w:val="24"/>
                <w:szCs w:val="24"/>
              </w:rPr>
              <w:t>, формированию которых способствует элемент программы</w:t>
            </w:r>
          </w:p>
        </w:tc>
      </w:tr>
      <w:tr w:rsidR="003D4643" w:rsidRPr="00EE1242" w:rsidTr="00241C63">
        <w:trPr>
          <w:trHeight w:val="20"/>
        </w:trPr>
        <w:tc>
          <w:tcPr>
            <w:tcW w:w="858" w:type="pc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1</w:t>
            </w:r>
          </w:p>
        </w:tc>
        <w:tc>
          <w:tcPr>
            <w:tcW w:w="2547"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2</w:t>
            </w:r>
          </w:p>
        </w:tc>
        <w:tc>
          <w:tcPr>
            <w:tcW w:w="929"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3</w:t>
            </w:r>
          </w:p>
        </w:tc>
        <w:tc>
          <w:tcPr>
            <w:tcW w:w="665" w:type="pct"/>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Раздел 1. Введение</w:t>
            </w:r>
          </w:p>
        </w:tc>
        <w:tc>
          <w:tcPr>
            <w:tcW w:w="929" w:type="pct"/>
          </w:tcPr>
          <w:p w:rsidR="003D4643" w:rsidRPr="00647369" w:rsidRDefault="003D4643" w:rsidP="00241C63">
            <w:pPr>
              <w:spacing w:after="0"/>
              <w:jc w:val="center"/>
              <w:rPr>
                <w:rFonts w:ascii="Times New Roman" w:hAnsi="Times New Roman"/>
                <w:b/>
                <w:bCs/>
                <w:i/>
                <w:sz w:val="24"/>
                <w:szCs w:val="24"/>
              </w:rPr>
            </w:pPr>
            <w:r w:rsidRPr="00647369">
              <w:rPr>
                <w:rFonts w:ascii="Times New Roman" w:hAnsi="Times New Roman"/>
                <w:b/>
                <w:bCs/>
                <w:i/>
                <w:sz w:val="24"/>
                <w:szCs w:val="24"/>
              </w:rPr>
              <w:t>2</w:t>
            </w:r>
          </w:p>
        </w:tc>
        <w:tc>
          <w:tcPr>
            <w:tcW w:w="665" w:type="pct"/>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1.1.</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Иностранный язык в профессиональном медицинском образовании</w:t>
            </w:r>
          </w:p>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uppressAutoHyphens/>
              <w:spacing w:after="0"/>
              <w:jc w:val="both"/>
              <w:rPr>
                <w:rFonts w:ascii="Times New Roman" w:hAnsi="Times New Roman"/>
                <w:bCs/>
                <w:sz w:val="24"/>
                <w:szCs w:val="24"/>
              </w:rPr>
            </w:pPr>
            <w:r w:rsidRPr="00647369">
              <w:rPr>
                <w:rFonts w:ascii="Times New Roman" w:hAnsi="Times New Roman"/>
                <w:bCs/>
                <w:sz w:val="24"/>
                <w:szCs w:val="24"/>
              </w:rPr>
              <w:t>2</w:t>
            </w:r>
          </w:p>
        </w:tc>
        <w:tc>
          <w:tcPr>
            <w:tcW w:w="665" w:type="pct"/>
            <w:vMerge w:val="restar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pacing w:after="0"/>
              <w:rPr>
                <w:rFonts w:ascii="Times New Roman" w:hAnsi="Times New Roman"/>
                <w:b/>
                <w:i/>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1.Лингвостилистические особенности профессионально-ориентированных медицинских текстов и профессиональной документации на английском языке.</w:t>
            </w:r>
          </w:p>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 xml:space="preserve">2. Основные принципы использования специализированных медицинских словарей. </w:t>
            </w:r>
          </w:p>
          <w:p w:rsidR="003D4643" w:rsidRPr="00647369" w:rsidRDefault="003D4643" w:rsidP="00241C63">
            <w:pPr>
              <w:spacing w:after="0"/>
              <w:jc w:val="both"/>
              <w:rPr>
                <w:rFonts w:ascii="Times New Roman" w:hAnsi="Times New Roman"/>
                <w:b/>
                <w:bCs/>
                <w:sz w:val="24"/>
                <w:szCs w:val="24"/>
              </w:rPr>
            </w:pPr>
            <w:r w:rsidRPr="00647369">
              <w:rPr>
                <w:rFonts w:ascii="Times New Roman" w:hAnsi="Times New Roman"/>
                <w:sz w:val="24"/>
                <w:szCs w:val="24"/>
              </w:rPr>
              <w:t>3.Техника перевода текстов профессиональной направленности</w:t>
            </w:r>
          </w:p>
        </w:tc>
        <w:tc>
          <w:tcPr>
            <w:tcW w:w="929" w:type="pct"/>
            <w:vAlign w:val="center"/>
          </w:tcPr>
          <w:p w:rsidR="003D4643" w:rsidRPr="00647369" w:rsidRDefault="003D4643" w:rsidP="00241C63">
            <w:pPr>
              <w:suppressAutoHyphens/>
              <w:spacing w:after="0"/>
              <w:jc w:val="both"/>
              <w:rPr>
                <w:rFonts w:ascii="Times New Roman" w:hAnsi="Times New Roman"/>
                <w:bCs/>
                <w:i/>
                <w:sz w:val="24"/>
                <w:szCs w:val="24"/>
              </w:rPr>
            </w:pPr>
          </w:p>
        </w:tc>
        <w:tc>
          <w:tcPr>
            <w:tcW w:w="665" w:type="pct"/>
            <w:vMerge/>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b/>
                <w:i/>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2</w:t>
            </w:r>
          </w:p>
        </w:tc>
        <w:tc>
          <w:tcPr>
            <w:tcW w:w="665" w:type="pct"/>
            <w:vMerge/>
          </w:tcPr>
          <w:p w:rsidR="003D4643" w:rsidRPr="00647369" w:rsidRDefault="003D4643" w:rsidP="00241C63">
            <w:pPr>
              <w:spacing w:after="0"/>
              <w:rPr>
                <w:rFonts w:ascii="Times New Roman" w:hAnsi="Times New Roman"/>
                <w:b/>
                <w:i/>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b/>
                <w:sz w:val="24"/>
                <w:szCs w:val="24"/>
              </w:rPr>
            </w:pPr>
            <w:r w:rsidRPr="00647369">
              <w:rPr>
                <w:rFonts w:ascii="Times New Roman" w:hAnsi="Times New Roman"/>
                <w:b/>
                <w:sz w:val="24"/>
                <w:szCs w:val="24"/>
              </w:rPr>
              <w:t>Практическое занятие № 1</w:t>
            </w:r>
          </w:p>
          <w:p w:rsidR="003D4643" w:rsidRDefault="003D4643" w:rsidP="00241C63">
            <w:pPr>
              <w:spacing w:after="0"/>
              <w:jc w:val="both"/>
              <w:rPr>
                <w:rFonts w:ascii="Times New Roman" w:hAnsi="Times New Roman"/>
                <w:i/>
                <w:iCs/>
                <w:sz w:val="24"/>
                <w:szCs w:val="24"/>
              </w:rPr>
            </w:pPr>
            <w:r w:rsidRPr="00647369">
              <w:rPr>
                <w:rFonts w:ascii="Times New Roman" w:hAnsi="Times New Roman"/>
                <w:sz w:val="24"/>
                <w:szCs w:val="24"/>
              </w:rPr>
              <w:t>Чтение и перевод текста профессиональной направленности. Выполнение лексических, грамматических и фонетических заданий по тексту. Коммуникативная грамматика –</w:t>
            </w:r>
            <w:r w:rsidR="00241C63">
              <w:rPr>
                <w:rFonts w:ascii="Times New Roman" w:hAnsi="Times New Roman"/>
                <w:i/>
                <w:iCs/>
                <w:sz w:val="24"/>
                <w:szCs w:val="24"/>
              </w:rPr>
              <w:t xml:space="preserve"> порядок слов в </w:t>
            </w:r>
            <w:r w:rsidR="009C0480">
              <w:rPr>
                <w:rFonts w:ascii="Times New Roman" w:hAnsi="Times New Roman"/>
                <w:i/>
                <w:iCs/>
                <w:sz w:val="24"/>
                <w:szCs w:val="24"/>
              </w:rPr>
              <w:t>простом предложении</w:t>
            </w:r>
            <w:r w:rsidRPr="00647369">
              <w:rPr>
                <w:rFonts w:ascii="Times New Roman" w:hAnsi="Times New Roman"/>
                <w:i/>
                <w:iCs/>
                <w:sz w:val="24"/>
                <w:szCs w:val="24"/>
              </w:rPr>
              <w:t xml:space="preserve"> (утвердительные и вопросительные предложения, правила построения вопроса и ответа).</w:t>
            </w:r>
          </w:p>
          <w:p w:rsidR="00241C63" w:rsidRPr="00647369" w:rsidRDefault="00241C63" w:rsidP="00241C63">
            <w:pPr>
              <w:spacing w:after="0"/>
              <w:jc w:val="both"/>
              <w:rPr>
                <w:rFonts w:ascii="Times New Roman" w:hAnsi="Times New Roman"/>
                <w:b/>
                <w:sz w:val="24"/>
                <w:szCs w:val="24"/>
              </w:rPr>
            </w:pPr>
          </w:p>
        </w:tc>
        <w:tc>
          <w:tcPr>
            <w:tcW w:w="929" w:type="pct"/>
            <w:vAlign w:val="center"/>
          </w:tcPr>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2</w:t>
            </w:r>
          </w:p>
        </w:tc>
        <w:tc>
          <w:tcPr>
            <w:tcW w:w="665" w:type="pct"/>
            <w:vMerge/>
          </w:tcPr>
          <w:p w:rsidR="003D4643" w:rsidRPr="00647369" w:rsidRDefault="003D4643" w:rsidP="00241C63">
            <w:pPr>
              <w:spacing w:after="0"/>
              <w:rPr>
                <w:rFonts w:ascii="Times New Roman" w:hAnsi="Times New Roman"/>
                <w:b/>
                <w:i/>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lastRenderedPageBreak/>
              <w:t>Раздел 2. Анатомия и физиология человека</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12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Тема 2.1.</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Основные системы человека: название, основные функции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1.Анатомия человека: основные системы организма.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2.Введение новых лексических единиц (НЛЕ) по теме. Активизация НЛЕ.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 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241C63">
              <w:rPr>
                <w:rFonts w:ascii="Times New Roman" w:eastAsia="Calibri" w:hAnsi="Times New Roman"/>
                <w:i/>
                <w:iCs/>
                <w:sz w:val="24"/>
                <w:szCs w:val="24"/>
              </w:rPr>
              <w:t>модальные глаголы</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об основных системах тела человека. Выполнение лексико-грамматических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 xml:space="preserve">Анатомия и физиология </w:t>
            </w:r>
            <w:proofErr w:type="gramStart"/>
            <w:r w:rsidRPr="00647369">
              <w:rPr>
                <w:rFonts w:ascii="Times New Roman" w:eastAsia="Calibri" w:hAnsi="Times New Roman"/>
                <w:b/>
                <w:bCs/>
                <w:sz w:val="24"/>
                <w:szCs w:val="24"/>
              </w:rPr>
              <w:t>сердечно-сосудистой</w:t>
            </w:r>
            <w:proofErr w:type="gramEnd"/>
            <w:r w:rsidRPr="00647369">
              <w:rPr>
                <w:rFonts w:ascii="Times New Roman" w:eastAsia="Calibri" w:hAnsi="Times New Roman"/>
                <w:b/>
                <w:bCs/>
                <w:sz w:val="24"/>
                <w:szCs w:val="24"/>
              </w:rPr>
              <w:t xml:space="preserve">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1.Сердечно-сосудистая система: строение и функции, анатомия и физиология сердца (артерия, аорта, вена, предсердие, желудочек, хорда и т.д.), кровообращение.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w:t>
            </w:r>
            <w:proofErr w:type="gramStart"/>
            <w:r w:rsidRPr="00647369">
              <w:rPr>
                <w:rFonts w:ascii="Times New Roman" w:hAnsi="Times New Roman"/>
                <w:sz w:val="24"/>
                <w:szCs w:val="24"/>
              </w:rPr>
              <w:t>сердечно-сосудистой</w:t>
            </w:r>
            <w:proofErr w:type="gramEnd"/>
            <w:r w:rsidRPr="00647369">
              <w:rPr>
                <w:rFonts w:ascii="Times New Roman" w:hAnsi="Times New Roman"/>
                <w:sz w:val="24"/>
                <w:szCs w:val="24"/>
              </w:rPr>
              <w:t xml:space="preserve"> системы человека. Выполнение лексико-грамматических заданий по тексту. </w:t>
            </w:r>
            <w:r w:rsidRPr="00647369">
              <w:rPr>
                <w:rFonts w:ascii="Times New Roman" w:hAnsi="Times New Roman"/>
                <w:sz w:val="24"/>
                <w:szCs w:val="24"/>
              </w:rPr>
              <w:lastRenderedPageBreak/>
              <w:t xml:space="preserve">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2.3.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Кровь. Состав крови. Клетки крови.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1.Кровь: основные элементы и функции крови, анализ крови.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4.Отработка грамматических навыков по теме. Коммуникативная грамматика – </w:t>
            </w:r>
            <w:r w:rsidR="009C0480">
              <w:rPr>
                <w:rFonts w:ascii="Times New Roman" w:eastAsia="Calibri" w:hAnsi="Times New Roman"/>
                <w:i/>
                <w:iCs/>
                <w:sz w:val="24"/>
                <w:szCs w:val="24"/>
              </w:rPr>
              <w:t>порядок слов в сложном предложении</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4</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упражнений по теме. 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9C0480">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p>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скелетно-мышечной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Скелет человека, основные характеристики, скелетные мышцы, топография, строение и функции мышечной системы, заболевания костей, мышц и суставов. Введение новых лексических единиц (НЛЕ) по теме. Активизация НЛЕ. 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5</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скелетно-мышечной системы человека. Выполнение лексико-грамматических заданий по тексту. </w:t>
            </w:r>
            <w:r w:rsidRPr="00647369">
              <w:rPr>
                <w:rFonts w:ascii="Times New Roman" w:hAnsi="Times New Roman"/>
                <w:sz w:val="24"/>
                <w:szCs w:val="24"/>
              </w:rPr>
              <w:lastRenderedPageBreak/>
              <w:t xml:space="preserve">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2.5.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нервной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1.Отделы нервной системы, функции нервной системы, центральная нервная система. Головной мозг: строение, функции, общее описание.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6</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2.6.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пищеварительной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B4438B"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1.Пищеварительная система: строение пищеварительной системы, органы пищеварительной системы и их функции.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82164F" w:rsidRDefault="003D4643" w:rsidP="00241C63">
            <w:pPr>
              <w:spacing w:after="0"/>
              <w:rPr>
                <w:rFonts w:ascii="Times New Roman" w:hAnsi="Times New Roman"/>
                <w:sz w:val="24"/>
                <w:szCs w:val="24"/>
              </w:rPr>
            </w:pPr>
            <w:r w:rsidRPr="00647369">
              <w:rPr>
                <w:rFonts w:ascii="Times New Roman" w:hAnsi="Times New Roman"/>
                <w:sz w:val="24"/>
                <w:szCs w:val="24"/>
              </w:rPr>
              <w:t>4.Отработка грамматических навыков по теме. Коммуникативная</w:t>
            </w:r>
            <w:r w:rsidRPr="0082164F">
              <w:rPr>
                <w:rFonts w:ascii="Times New Roman" w:hAnsi="Times New Roman"/>
                <w:sz w:val="24"/>
                <w:szCs w:val="24"/>
              </w:rPr>
              <w:t xml:space="preserve"> </w:t>
            </w:r>
            <w:r w:rsidRPr="00647369">
              <w:rPr>
                <w:rFonts w:ascii="Times New Roman" w:hAnsi="Times New Roman"/>
                <w:sz w:val="24"/>
                <w:szCs w:val="24"/>
              </w:rPr>
              <w:t>грамматика</w:t>
            </w:r>
            <w:r w:rsidR="0082164F">
              <w:rPr>
                <w:rFonts w:ascii="Times New Roman" w:hAnsi="Times New Roman"/>
                <w:sz w:val="24"/>
                <w:szCs w:val="24"/>
              </w:rPr>
              <w:t>. Простые и производные слова.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7</w:t>
            </w:r>
          </w:p>
          <w:p w:rsidR="003D4643" w:rsidRPr="0082164F"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lang w:val="en-US"/>
              </w:rPr>
              <w:t xml:space="preserve"> </w:t>
            </w:r>
            <w:r w:rsidRPr="00647369">
              <w:rPr>
                <w:rFonts w:ascii="Times New Roman" w:hAnsi="Times New Roman"/>
                <w:sz w:val="24"/>
                <w:szCs w:val="24"/>
              </w:rPr>
              <w:t>монологов</w:t>
            </w:r>
            <w:r w:rsidRPr="00647369">
              <w:rPr>
                <w:rFonts w:ascii="Times New Roman" w:hAnsi="Times New Roman"/>
                <w:sz w:val="24"/>
                <w:szCs w:val="24"/>
                <w:lang w:val="en-US"/>
              </w:rPr>
              <w:t xml:space="preserve"> </w:t>
            </w:r>
            <w:r w:rsidRPr="00647369">
              <w:rPr>
                <w:rFonts w:ascii="Times New Roman" w:hAnsi="Times New Roman"/>
                <w:sz w:val="24"/>
                <w:szCs w:val="24"/>
              </w:rPr>
              <w:t>и</w:t>
            </w:r>
            <w:r w:rsidRPr="00647369">
              <w:rPr>
                <w:rFonts w:ascii="Times New Roman" w:hAnsi="Times New Roman"/>
                <w:sz w:val="24"/>
                <w:szCs w:val="24"/>
                <w:lang w:val="en-US"/>
              </w:rPr>
              <w:t xml:space="preserve"> </w:t>
            </w:r>
            <w:r w:rsidRPr="00647369">
              <w:rPr>
                <w:rFonts w:ascii="Times New Roman" w:hAnsi="Times New Roman"/>
                <w:sz w:val="24"/>
                <w:szCs w:val="24"/>
              </w:rPr>
              <w:t>диалогов</w:t>
            </w:r>
            <w:r w:rsidRPr="00647369">
              <w:rPr>
                <w:rFonts w:ascii="Times New Roman" w:hAnsi="Times New Roman"/>
                <w:sz w:val="24"/>
                <w:szCs w:val="24"/>
                <w:lang w:val="en-US"/>
              </w:rPr>
              <w:t xml:space="preserve"> </w:t>
            </w:r>
            <w:r w:rsidRPr="00647369">
              <w:rPr>
                <w:rFonts w:ascii="Times New Roman" w:hAnsi="Times New Roman"/>
                <w:sz w:val="24"/>
                <w:szCs w:val="24"/>
              </w:rPr>
              <w:t>по</w:t>
            </w:r>
            <w:r w:rsidRPr="00647369">
              <w:rPr>
                <w:rFonts w:ascii="Times New Roman" w:hAnsi="Times New Roman"/>
                <w:sz w:val="24"/>
                <w:szCs w:val="24"/>
                <w:lang w:val="en-US"/>
              </w:rPr>
              <w:t xml:space="preserve"> </w:t>
            </w:r>
            <w:r w:rsidRPr="00647369">
              <w:rPr>
                <w:rFonts w:ascii="Times New Roman" w:hAnsi="Times New Roman"/>
                <w:sz w:val="24"/>
                <w:szCs w:val="24"/>
              </w:rPr>
              <w:t>теме</w:t>
            </w:r>
            <w:r w:rsidRPr="00647369">
              <w:rPr>
                <w:rFonts w:ascii="Times New Roman" w:hAnsi="Times New Roman"/>
                <w:sz w:val="24"/>
                <w:szCs w:val="24"/>
                <w:lang w:val="en-US"/>
              </w:rPr>
              <w:t xml:space="preserve">. </w:t>
            </w:r>
            <w:r w:rsidRPr="00647369">
              <w:rPr>
                <w:rFonts w:ascii="Times New Roman" w:hAnsi="Times New Roman"/>
                <w:sz w:val="24"/>
                <w:szCs w:val="24"/>
              </w:rPr>
              <w:t>Выполнение</w:t>
            </w:r>
            <w:r w:rsidRPr="00647369">
              <w:rPr>
                <w:rFonts w:ascii="Times New Roman" w:hAnsi="Times New Roman"/>
                <w:sz w:val="24"/>
                <w:szCs w:val="24"/>
                <w:lang w:val="en-US"/>
              </w:rPr>
              <w:t xml:space="preserve"> </w:t>
            </w:r>
            <w:r w:rsidRPr="00647369">
              <w:rPr>
                <w:rFonts w:ascii="Times New Roman" w:hAnsi="Times New Roman"/>
                <w:sz w:val="24"/>
                <w:szCs w:val="24"/>
              </w:rPr>
              <w:t>грамматических</w:t>
            </w:r>
            <w:r w:rsidRPr="00647369">
              <w:rPr>
                <w:rFonts w:ascii="Times New Roman" w:hAnsi="Times New Roman"/>
                <w:sz w:val="24"/>
                <w:szCs w:val="24"/>
                <w:lang w:val="en-US"/>
              </w:rPr>
              <w:t xml:space="preserve"> </w:t>
            </w:r>
            <w:r w:rsidRPr="00647369">
              <w:rPr>
                <w:rFonts w:ascii="Times New Roman" w:hAnsi="Times New Roman"/>
                <w:sz w:val="24"/>
                <w:szCs w:val="24"/>
              </w:rPr>
              <w:t>упражнений</w:t>
            </w:r>
            <w:r w:rsidR="0082164F">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lastRenderedPageBreak/>
              <w:t>Раздел 3. Больничная служба</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3.1.</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Названия специальностей медицинского персонала и их обязанностей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1.Названия медицинских профессий: медицинская сестра, акушерка, врач-гинеколог, терапевт, хирург, педиатр, участковый врач и т.д.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2.Глаголы для обозначения деятельности разных медицинских специалистов.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3.Медицинский штат больницы в России и в Великобритании.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CF6E74" w:rsidRDefault="003D4643" w:rsidP="00241C63">
            <w:pPr>
              <w:spacing w:after="0"/>
              <w:rPr>
                <w:rFonts w:ascii="Times New Roman" w:hAnsi="Times New Roman"/>
                <w:sz w:val="24"/>
                <w:szCs w:val="24"/>
              </w:rPr>
            </w:pPr>
            <w:r w:rsidRPr="00647369">
              <w:rPr>
                <w:rFonts w:ascii="Times New Roman" w:hAnsi="Times New Roman"/>
                <w:sz w:val="24"/>
                <w:szCs w:val="24"/>
              </w:rPr>
              <w:t>5.Отработка грамматических навыков по теме. Коммуникативная грамматика</w:t>
            </w:r>
            <w:r w:rsidRPr="00647369">
              <w:rPr>
                <w:rFonts w:ascii="Times New Roman" w:hAnsi="Times New Roman"/>
                <w:i/>
                <w:iCs/>
                <w:sz w:val="24"/>
                <w:szCs w:val="24"/>
              </w:rPr>
              <w:t xml:space="preserve"> </w:t>
            </w:r>
            <w:r w:rsidRPr="00647369">
              <w:rPr>
                <w:rFonts w:ascii="Times New Roman" w:hAnsi="Times New Roman"/>
                <w:sz w:val="24"/>
                <w:szCs w:val="24"/>
              </w:rPr>
              <w:t xml:space="preserve">– </w:t>
            </w:r>
            <w:r w:rsidR="00CF6E74">
              <w:rPr>
                <w:rFonts w:ascii="Times New Roman" w:hAnsi="Times New Roman"/>
                <w:i/>
                <w:iCs/>
                <w:sz w:val="24"/>
                <w:szCs w:val="24"/>
              </w:rPr>
              <w:t>Времена глаголов в немецком языке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8</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чтение и перевод текстов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Построение устных и письменных высказываний</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3.2.</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Больничная служба. Отделения стационара и их функции.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1.Названия отделений больницы (кардиологическое, почечное, инфекционное, неврологическое, акушерское и т.д., основное оборудование отделений).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2.Слова для описания специализации отделений.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4.Развитие навыков аналитического чтения и перевода. Развитие навыков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5.Отработка грамматических навыков по теме. Коммуникативная грамматика – </w:t>
            </w:r>
            <w:r w:rsidRPr="00647369">
              <w:rPr>
                <w:rFonts w:ascii="Times New Roman" w:hAnsi="Times New Roman"/>
                <w:i/>
                <w:iCs/>
                <w:sz w:val="24"/>
                <w:szCs w:val="24"/>
              </w:rPr>
              <w:t xml:space="preserve">предлоги </w:t>
            </w:r>
            <w:r w:rsidR="00CF6E74">
              <w:rPr>
                <w:rFonts w:ascii="Times New Roman" w:hAnsi="Times New Roman"/>
                <w:i/>
                <w:iCs/>
                <w:sz w:val="24"/>
                <w:szCs w:val="24"/>
              </w:rPr>
              <w:t>в немецком языке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9</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Описание нахождения отделений больницы с помощью предлогов места. Составление диалогов «Как пройти </w:t>
            </w:r>
            <w:proofErr w:type="gramStart"/>
            <w:r w:rsidRPr="00647369">
              <w:rPr>
                <w:rFonts w:ascii="Times New Roman" w:hAnsi="Times New Roman"/>
                <w:sz w:val="24"/>
                <w:szCs w:val="24"/>
              </w:rPr>
              <w:t>в</w:t>
            </w:r>
            <w:proofErr w:type="gramEnd"/>
            <w:r w:rsidRPr="00647369">
              <w:rPr>
                <w:rFonts w:ascii="Times New Roman" w:hAnsi="Times New Roman"/>
                <w:sz w:val="24"/>
                <w:szCs w:val="24"/>
              </w:rPr>
              <w:t xml:space="preserve"> …» </w:t>
            </w:r>
            <w:proofErr w:type="gramStart"/>
            <w:r w:rsidRPr="00647369">
              <w:rPr>
                <w:rFonts w:ascii="Times New Roman" w:hAnsi="Times New Roman"/>
                <w:sz w:val="24"/>
                <w:szCs w:val="24"/>
              </w:rPr>
              <w:t>с</w:t>
            </w:r>
            <w:proofErr w:type="gramEnd"/>
            <w:r w:rsidRPr="00647369">
              <w:rPr>
                <w:rFonts w:ascii="Times New Roman" w:hAnsi="Times New Roman"/>
                <w:sz w:val="24"/>
                <w:szCs w:val="24"/>
              </w:rPr>
              <w:t xml:space="preserve"> использованием предлогов направления.</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Тема 3.3.</w:t>
            </w:r>
            <w:r w:rsidRPr="00647369">
              <w:rPr>
                <w:rFonts w:ascii="Times New Roman" w:hAnsi="Times New Roman"/>
                <w:b/>
                <w:bCs/>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Больничная палата</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Названия видов больничной палаты (послеоперационная, реанимационная, палата инфекционного отделения и т.д.), названия оборудования палаты, предметов ухода за больным в палате (судно, грелка, надувной круг, пузырь для льда и т.д.).</w:t>
            </w:r>
            <w:proofErr w:type="gramEnd"/>
            <w:r w:rsidRPr="00647369">
              <w:rPr>
                <w:rFonts w:ascii="Times New Roman" w:hAnsi="Times New Roman"/>
                <w:sz w:val="24"/>
                <w:szCs w:val="24"/>
              </w:rPr>
              <w:t xml:space="preserve"> Обязанности палатной медсестры в терапевтическом отделении. Введение новых лексических единиц (НЛЕ) по теме. Активизация НЛЕ. </w:t>
            </w:r>
            <w:r w:rsidRPr="00647369">
              <w:rPr>
                <w:rFonts w:ascii="Times New Roman" w:eastAsia="Calibri" w:hAnsi="Times New Roman"/>
                <w:sz w:val="24"/>
                <w:szCs w:val="24"/>
              </w:rPr>
              <w:t xml:space="preserve">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 xml:space="preserve">. </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10</w:t>
            </w:r>
          </w:p>
          <w:p w:rsidR="003D4643"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по теме (задания на соответствие, подстановочные упражнения и т.д.).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r w:rsidR="00241C63">
              <w:rPr>
                <w:rFonts w:ascii="Times New Roman" w:hAnsi="Times New Roman"/>
                <w:sz w:val="24"/>
                <w:szCs w:val="24"/>
              </w:rPr>
              <w:t>.</w:t>
            </w:r>
          </w:p>
          <w:p w:rsidR="00CF6E74" w:rsidRPr="00241C63" w:rsidRDefault="00CF6E74" w:rsidP="00241C63">
            <w:pPr>
              <w:spacing w:after="0"/>
              <w:rPr>
                <w:rFonts w:ascii="Times New Roman" w:hAnsi="Times New Roman"/>
                <w:sz w:val="24"/>
                <w:szCs w:val="24"/>
              </w:rPr>
            </w:pPr>
            <w:r w:rsidRPr="00647369">
              <w:rPr>
                <w:rFonts w:ascii="Times New Roman" w:hAnsi="Times New Roman"/>
                <w:sz w:val="24"/>
                <w:szCs w:val="24"/>
              </w:rPr>
              <w:t>Коммуникативная грамматика –</w:t>
            </w:r>
            <w:r>
              <w:rPr>
                <w:rFonts w:ascii="Times New Roman" w:hAnsi="Times New Roman"/>
                <w:sz w:val="24"/>
                <w:szCs w:val="24"/>
              </w:rPr>
              <w:t xml:space="preserve"> Страдательный залог</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3.4.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 xml:space="preserve">Процедура </w:t>
            </w:r>
            <w:r w:rsidRPr="00647369">
              <w:rPr>
                <w:rFonts w:ascii="Times New Roman" w:eastAsia="Calibri" w:hAnsi="Times New Roman"/>
                <w:b/>
                <w:bCs/>
                <w:sz w:val="24"/>
                <w:szCs w:val="24"/>
              </w:rPr>
              <w:lastRenderedPageBreak/>
              <w:t>госпитализации. Карта пациента.</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lastRenderedPageBreak/>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1.Описание процедуры госпитализации.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2.Названия специальностей работников приёмного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3.Процедура оформления пациента в больнице. Регистрационная карточка и история болезни.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4.Особенности экстренной и плановой госпитализации. Описание процедуры плановой и экстренной госпитализации.</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6.</w:t>
            </w:r>
            <w:r w:rsidRPr="00647369">
              <w:rPr>
                <w:rFonts w:ascii="Times New Roman" w:eastAsia="Calibri" w:hAnsi="Times New Roman"/>
                <w:sz w:val="24"/>
                <w:szCs w:val="24"/>
              </w:rPr>
              <w:t xml:space="preserve">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7.Отработка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11</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Чтение и перевод текста по теме. Вопросно-ответная работа по тексту.</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Описание регистрации пациента и первичного осмотра в приёмном покое</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t>Раздел 4. Первая помощь</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b/>
                <w:bCs/>
                <w:sz w:val="24"/>
                <w:szCs w:val="24"/>
              </w:rPr>
              <w:t>Тема 4.1.</w:t>
            </w:r>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ушибах и кровотечениях</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1.Ушибы мягких тканей.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2.Оказание первой помощи при ушибах, кровотечениях: основные виды, первая помощь при артериальном кровотечении, первая помощь при венозном кровотечении, первая помощь при внутреннем кровотечении, первая помощь при капиллярном кровотечении.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3.</w:t>
            </w:r>
            <w:r w:rsidRPr="00647369">
              <w:rPr>
                <w:rFonts w:ascii="Times New Roman" w:hAnsi="Times New Roman"/>
                <w:sz w:val="24"/>
                <w:szCs w:val="24"/>
              </w:rPr>
              <w:t xml:space="preserve">Введение новых лексических единиц (НЛЕ) по теме. </w:t>
            </w:r>
            <w:r w:rsidRPr="00647369">
              <w:rPr>
                <w:rFonts w:ascii="Times New Roman" w:eastAsia="Calibri" w:hAnsi="Times New Roman"/>
                <w:sz w:val="24"/>
                <w:szCs w:val="24"/>
              </w:rPr>
              <w:t xml:space="preserve">Активизация НЛЕ.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sz w:val="24"/>
                <w:szCs w:val="24"/>
              </w:rPr>
              <w:lastRenderedPageBreak/>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12</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Чтение и перевод текста по теме. Выполнение лексико-грамматических заданий и вопросно-ответная работа по тексту. Составление инструкции по оказанию первой медицинской помощи с использований конструкций побудительных предложений.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b/>
                <w:bCs/>
                <w:sz w:val="24"/>
                <w:szCs w:val="24"/>
              </w:rPr>
              <w:t>Тема 4.2.</w:t>
            </w:r>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Вид</w:t>
            </w:r>
            <w:r w:rsidRPr="00647369">
              <w:rPr>
                <w:rFonts w:ascii="Times New Roman" w:eastAsia="Calibri" w:hAnsi="Times New Roman"/>
                <w:b/>
                <w:bCs/>
                <w:sz w:val="24"/>
                <w:szCs w:val="24"/>
              </w:rPr>
              <w:t>ы переломов. Оказание первой помощи.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1.Перелом, основные виды переломов. Признаки перелома.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2.Меры по оказанию первой помощи при переломах, правила иммобилизации. Средства, используемые для оказания первой помощи при переломах.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Составление инструкции по оказанию первой медицинской помощи с использований конструкций побудительных предложений.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4.3.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отравлениях</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1.Отравление, виды отравлений, симптомы отравлений, оказание первой помощи при отравлении.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14</w:t>
            </w:r>
          </w:p>
          <w:p w:rsidR="00CF6E74"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p w:rsidR="003D4643" w:rsidRPr="00CF6E74" w:rsidRDefault="00CF6E74" w:rsidP="00CF6E74">
            <w:pPr>
              <w:rPr>
                <w:rFonts w:ascii="Times New Roman" w:hAnsi="Times New Roman"/>
                <w:sz w:val="24"/>
                <w:szCs w:val="24"/>
              </w:rPr>
            </w:pPr>
            <w:r w:rsidRPr="00647369">
              <w:rPr>
                <w:rFonts w:ascii="Times New Roman" w:hAnsi="Times New Roman"/>
                <w:sz w:val="24"/>
                <w:szCs w:val="24"/>
              </w:rPr>
              <w:t>Коммуникативная грамматика –</w:t>
            </w:r>
            <w:r>
              <w:rPr>
                <w:rFonts w:ascii="Times New Roman" w:hAnsi="Times New Roman"/>
                <w:sz w:val="24"/>
                <w:szCs w:val="24"/>
              </w:rPr>
              <w:t xml:space="preserve"> сложные слова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4.4.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шоке, обмороке</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1.Описание симптомов, признаков шока, обморока.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2.Оказание первой помощи.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15</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lastRenderedPageBreak/>
              <w:t>Раздел 5. Заболевания и симптомы</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14</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CE78C6"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Симптомы заболеваний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1.Симптомы заболеваний (сыпь, запор, диарея, тошнота, рвота, кашель, насморк, спазм, лихорадка, зуд, отёк, онемение, усталость и т.д.).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2.Боль как симптом заболевания.</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3.Отработка грамматических навыков.</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16</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текста и выполнение лексических заданий по нему. 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Преобразование существительных в прилагательные, глаголов в существительные. Коммуникативная грамматика –</w:t>
            </w:r>
            <w:r w:rsidRPr="00647369">
              <w:rPr>
                <w:rFonts w:ascii="Times New Roman" w:hAnsi="Times New Roman"/>
                <w:i/>
                <w:iCs/>
                <w:sz w:val="24"/>
                <w:szCs w:val="24"/>
              </w:rPr>
              <w:t xml:space="preserve"> степени сравнения прилагательных и наречий.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Клинические проявления отдельных заболеваний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1.Симптомы заболеваний: показатели температуры тела, кровяного давления, пульса, анализ крови, мочи и кала.</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 Основные инфекционные болезни.</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4.Отработка грамматических навыков по теме. Коммуникативная грамматика – </w:t>
            </w:r>
            <w:r w:rsidRPr="00647369">
              <w:rPr>
                <w:rFonts w:ascii="Times New Roman" w:hAnsi="Times New Roman"/>
                <w:i/>
                <w:iCs/>
                <w:sz w:val="24"/>
                <w:szCs w:val="24"/>
              </w:rPr>
              <w:t>вопросительные предложения (общий вопрос, специаль</w:t>
            </w:r>
            <w:r w:rsidR="00AC34FC">
              <w:rPr>
                <w:rFonts w:ascii="Times New Roman" w:hAnsi="Times New Roman"/>
                <w:i/>
                <w:iCs/>
                <w:sz w:val="24"/>
                <w:szCs w:val="24"/>
              </w:rPr>
              <w:t>ный вопрос</w:t>
            </w:r>
            <w:r w:rsidRPr="00647369">
              <w:rPr>
                <w:rFonts w:ascii="Times New Roman" w:hAnsi="Times New Roman"/>
                <w:i/>
                <w:iCs/>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17</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текста по теме и выполнение лексико-грамматических заданий </w:t>
            </w:r>
            <w:r w:rsidRPr="00647369">
              <w:rPr>
                <w:rFonts w:ascii="Times New Roman" w:hAnsi="Times New Roman"/>
                <w:sz w:val="24"/>
                <w:szCs w:val="24"/>
              </w:rPr>
              <w:lastRenderedPageBreak/>
              <w:t>по нему. Составление диалогов (врач – пациент, медсестра – пациент) о симптомах и признаках заболевания с использованием вопросительных предложений разного типа</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5.3.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органов дыхания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1.Респираторные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2.Введение новых лексических единиц (НЛЕ) по теме. Активизация НЛЕ. 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18</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текстов по теме. Вопросно-ответная работа и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Основные детские заболевания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1.Основные детские заболевания (корь, краснуха, паротит и т.д.): общая характеристика, причины, классификация, лечение и профилактика.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19</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Чтение и перевод текстов по теме. Выполнение лексико-</w:t>
            </w:r>
            <w:r w:rsidRPr="00647369">
              <w:rPr>
                <w:rFonts w:ascii="Times New Roman" w:hAnsi="Times New Roman"/>
                <w:sz w:val="24"/>
                <w:szCs w:val="24"/>
              </w:rPr>
              <w:lastRenderedPageBreak/>
              <w:t xml:space="preserve">грамматических заданий по текстам.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5.5. </w:t>
            </w:r>
          </w:p>
          <w:p w:rsidR="003D4643" w:rsidRPr="00647369" w:rsidRDefault="003D4643" w:rsidP="00241C63">
            <w:pPr>
              <w:spacing w:after="0"/>
              <w:rPr>
                <w:rFonts w:ascii="Times New Roman" w:hAnsi="Times New Roman"/>
                <w:b/>
                <w:bCs/>
                <w:sz w:val="24"/>
                <w:szCs w:val="24"/>
              </w:rPr>
            </w:pPr>
            <w:proofErr w:type="gramStart"/>
            <w:r w:rsidRPr="00647369">
              <w:rPr>
                <w:rFonts w:ascii="Times New Roman" w:eastAsia="Calibri" w:hAnsi="Times New Roman"/>
                <w:b/>
                <w:bCs/>
                <w:sz w:val="24"/>
                <w:szCs w:val="24"/>
              </w:rPr>
              <w:t>Сердечно-сосудистые</w:t>
            </w:r>
            <w:proofErr w:type="gramEnd"/>
            <w:r w:rsidRPr="00647369">
              <w:rPr>
                <w:rFonts w:ascii="Times New Roman" w:eastAsia="Calibri" w:hAnsi="Times New Roman"/>
                <w:b/>
                <w:bCs/>
                <w:sz w:val="24"/>
                <w:szCs w:val="24"/>
              </w:rPr>
              <w:t xml:space="preserve"> заболевания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w:t>
            </w:r>
            <w:proofErr w:type="gramStart"/>
            <w:r w:rsidRPr="00647369">
              <w:rPr>
                <w:rFonts w:ascii="Times New Roman" w:hAnsi="Times New Roman"/>
                <w:sz w:val="24"/>
                <w:szCs w:val="24"/>
              </w:rPr>
              <w:t>Сердечно-сосудистые</w:t>
            </w:r>
            <w:proofErr w:type="gramEnd"/>
            <w:r w:rsidRPr="00647369">
              <w:rPr>
                <w:rFonts w:ascii="Times New Roman" w:hAnsi="Times New Roman"/>
                <w:sz w:val="24"/>
                <w:szCs w:val="24"/>
              </w:rPr>
              <w:t xml:space="preserve">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имя существительное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20</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текстов по теме и выполнение лексических заданий по текстам.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5.6.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пищеварительной системы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1.Желудочно-кишечные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21</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p w:rsidR="003D4643" w:rsidRPr="00647369" w:rsidRDefault="003D4643" w:rsidP="00241C63">
            <w:pPr>
              <w:spacing w:after="0"/>
              <w:rPr>
                <w:rFonts w:ascii="Times New Roman" w:hAnsi="Times New Roman"/>
                <w:b/>
                <w:sz w:val="24"/>
                <w:szCs w:val="24"/>
              </w:rPr>
            </w:pP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5.7.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Признаки физической смерти человека</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1.Признаки физической смерти человека.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2.Описание процессов в организме при умирании.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5.Отработка грамматических навыков по теме. Коммуникативная грамматика – </w:t>
            </w:r>
            <w:r w:rsidR="00AC34FC">
              <w:rPr>
                <w:rFonts w:ascii="Times New Roman" w:hAnsi="Times New Roman"/>
                <w:i/>
                <w:iCs/>
                <w:sz w:val="24"/>
                <w:szCs w:val="24"/>
              </w:rPr>
              <w:t>склонение имен существительных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22</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лексико-грамматических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t>Раздел 6. Питание</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6</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6.1.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Питание. Основные нутриенты. Сбалансированное питание.</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4A1B4F"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1.Диета, рациональное питание.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2.Виды сбалансированного питания, принципы и нормы рационального питания.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3.Пищевая ценность продуктов питания (белки, жиры, углеводы, калорийность продуктов), названия наиболее распространённых в </w:t>
            </w:r>
            <w:r w:rsidRPr="00647369">
              <w:rPr>
                <w:rFonts w:ascii="Times New Roman" w:hAnsi="Times New Roman"/>
                <w:sz w:val="24"/>
                <w:szCs w:val="24"/>
              </w:rPr>
              <w:lastRenderedPageBreak/>
              <w:t xml:space="preserve">России блюд.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w:t>
            </w:r>
            <w:r w:rsidRPr="00AC34FC">
              <w:rPr>
                <w:rFonts w:ascii="Times New Roman" w:hAnsi="Times New Roman"/>
                <w:sz w:val="24"/>
                <w:szCs w:val="24"/>
              </w:rPr>
              <w:t xml:space="preserve"> </w:t>
            </w:r>
            <w:r w:rsidRPr="00647369">
              <w:rPr>
                <w:rFonts w:ascii="Times New Roman" w:hAnsi="Times New Roman"/>
                <w:sz w:val="24"/>
                <w:szCs w:val="24"/>
              </w:rPr>
              <w:t>грамматика</w:t>
            </w:r>
            <w:r w:rsidRPr="00AC34FC">
              <w:rPr>
                <w:rFonts w:ascii="Times New Roman" w:hAnsi="Times New Roman"/>
                <w:sz w:val="24"/>
                <w:szCs w:val="24"/>
              </w:rPr>
              <w:t xml:space="preserve"> –</w:t>
            </w:r>
            <w:r w:rsidRPr="00AC34FC">
              <w:rPr>
                <w:rFonts w:ascii="Times New Roman" w:hAnsi="Times New Roman"/>
                <w:i/>
                <w:iCs/>
                <w:sz w:val="24"/>
                <w:szCs w:val="24"/>
              </w:rPr>
              <w:t xml:space="preserve"> </w:t>
            </w:r>
            <w:r w:rsidR="00AC34FC">
              <w:rPr>
                <w:rFonts w:ascii="Times New Roman" w:hAnsi="Times New Roman"/>
                <w:i/>
                <w:iCs/>
                <w:sz w:val="24"/>
                <w:szCs w:val="24"/>
              </w:rPr>
              <w:t>имя прилагательное. Склонение имен прилагательных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ЛР 5, ЛР 8, ЛР 9, </w:t>
            </w:r>
            <w:r w:rsidRPr="00647369">
              <w:rPr>
                <w:rFonts w:ascii="Times New Roman" w:hAnsi="Times New Roman"/>
                <w:sz w:val="24"/>
                <w:szCs w:val="24"/>
              </w:rPr>
              <w:lastRenderedPageBreak/>
              <w:t>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23</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w:t>
            </w:r>
            <w:r w:rsidR="00AC34FC">
              <w:rPr>
                <w:rFonts w:ascii="Times New Roman" w:hAnsi="Times New Roman"/>
                <w:sz w:val="24"/>
                <w:szCs w:val="24"/>
              </w:rPr>
              <w:t>ческих упражнений.</w:t>
            </w:r>
            <w:r w:rsidRPr="00647369">
              <w:rPr>
                <w:rFonts w:ascii="Times New Roman" w:hAnsi="Times New Roman"/>
                <w:sz w:val="24"/>
                <w:szCs w:val="24"/>
              </w:rPr>
              <w:t xml:space="preserve"> Составление текстов с описанием меню для разных категорий людей (спортсменов; людей, страдающих диабетом; людей, страдающих лишним весом).</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6.2.</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 xml:space="preserve">Витамины и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минералы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1.Содержание витаминов и минералов (витамины группы </w:t>
            </w:r>
            <w:r w:rsidRPr="00647369">
              <w:rPr>
                <w:rFonts w:ascii="Times New Roman" w:hAnsi="Times New Roman"/>
                <w:sz w:val="24"/>
                <w:szCs w:val="24"/>
                <w:lang w:val="en-US"/>
              </w:rPr>
              <w:t>A</w:t>
            </w:r>
            <w:r w:rsidRPr="00647369">
              <w:rPr>
                <w:rFonts w:ascii="Times New Roman" w:hAnsi="Times New Roman"/>
                <w:sz w:val="24"/>
                <w:szCs w:val="24"/>
              </w:rPr>
              <w:t xml:space="preserve">, </w:t>
            </w:r>
            <w:r w:rsidRPr="00647369">
              <w:rPr>
                <w:rFonts w:ascii="Times New Roman" w:hAnsi="Times New Roman"/>
                <w:sz w:val="24"/>
                <w:szCs w:val="24"/>
                <w:lang w:val="en-US"/>
              </w:rPr>
              <w:t>B</w:t>
            </w:r>
            <w:r w:rsidRPr="00647369">
              <w:rPr>
                <w:rFonts w:ascii="Times New Roman" w:hAnsi="Times New Roman"/>
                <w:sz w:val="24"/>
                <w:szCs w:val="24"/>
              </w:rPr>
              <w:t xml:space="preserve">, </w:t>
            </w:r>
            <w:r w:rsidRPr="00647369">
              <w:rPr>
                <w:rFonts w:ascii="Times New Roman" w:hAnsi="Times New Roman"/>
                <w:sz w:val="24"/>
                <w:szCs w:val="24"/>
                <w:lang w:val="en-US"/>
              </w:rPr>
              <w:t>C</w:t>
            </w:r>
            <w:r w:rsidRPr="00647369">
              <w:rPr>
                <w:rFonts w:ascii="Times New Roman" w:hAnsi="Times New Roman"/>
                <w:sz w:val="24"/>
                <w:szCs w:val="24"/>
              </w:rPr>
              <w:t xml:space="preserve">, </w:t>
            </w:r>
            <w:r w:rsidRPr="00647369">
              <w:rPr>
                <w:rFonts w:ascii="Times New Roman" w:hAnsi="Times New Roman"/>
                <w:sz w:val="24"/>
                <w:szCs w:val="24"/>
                <w:lang w:val="en-US"/>
              </w:rPr>
              <w:t>D</w:t>
            </w:r>
            <w:r w:rsidRPr="00647369">
              <w:rPr>
                <w:rFonts w:ascii="Times New Roman" w:hAnsi="Times New Roman"/>
                <w:sz w:val="24"/>
                <w:szCs w:val="24"/>
              </w:rPr>
              <w:t xml:space="preserve">, </w:t>
            </w:r>
            <w:r w:rsidRPr="00647369">
              <w:rPr>
                <w:rFonts w:ascii="Times New Roman" w:hAnsi="Times New Roman"/>
                <w:sz w:val="24"/>
                <w:szCs w:val="24"/>
                <w:lang w:val="en-US"/>
              </w:rPr>
              <w:t>E</w:t>
            </w:r>
            <w:r w:rsidRPr="00647369">
              <w:rPr>
                <w:rFonts w:ascii="Times New Roman" w:hAnsi="Times New Roman"/>
                <w:sz w:val="24"/>
                <w:szCs w:val="24"/>
              </w:rPr>
              <w:t xml:space="preserve">, железо, кальций, омега-3, цинк и т.д.) в продуктах питания.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2.Польза витаминов и минералов для различных органов человека. 3.Зависимость иммунитета от достаточного количества поступающих в организм витаминов и минералов.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5.Практика аналитического чтения и перевода профессионально ориентированных текстов.</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24</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w:t>
            </w:r>
            <w:r w:rsidR="00AC34FC">
              <w:rPr>
                <w:rFonts w:ascii="Times New Roman" w:hAnsi="Times New Roman"/>
                <w:sz w:val="24"/>
                <w:szCs w:val="24"/>
              </w:rPr>
              <w:t>ение и разгадывание кроссворда</w:t>
            </w:r>
            <w:r w:rsidRPr="00647369">
              <w:rPr>
                <w:rFonts w:ascii="Times New Roman" w:hAnsi="Times New Roman"/>
                <w:sz w:val="24"/>
                <w:szCs w:val="24"/>
              </w:rPr>
              <w:t>.</w:t>
            </w:r>
          </w:p>
          <w:p w:rsidR="003D4643" w:rsidRPr="00647369" w:rsidRDefault="003D4643" w:rsidP="00241C63">
            <w:pPr>
              <w:spacing w:after="0"/>
              <w:rPr>
                <w:rFonts w:ascii="Times New Roman" w:hAnsi="Times New Roman"/>
                <w:b/>
                <w:sz w:val="24"/>
                <w:szCs w:val="24"/>
              </w:rPr>
            </w:pP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6.3.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вызванные неправильным питанием</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1.Масса тела, лишний вес и ожирение (признаки и причины, последствия ожирения, профилактика ожирения), диабет.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AC34FC">
            <w:pPr>
              <w:spacing w:after="0"/>
              <w:rPr>
                <w:rFonts w:ascii="Times New Roman" w:hAnsi="Times New Roman"/>
                <w:b/>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00AC34FC">
              <w:rPr>
                <w:rFonts w:ascii="Times New Roman" w:hAnsi="Times New Roman"/>
                <w:sz w:val="24"/>
                <w:szCs w:val="24"/>
              </w:rPr>
              <w:t xml:space="preserve"> степени сравнения имен прилагательных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25</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Составление высказываний («рекомендации по правильному питанию пациенту, страдающему диабет</w:t>
            </w:r>
            <w:r w:rsidR="00AC34FC">
              <w:rPr>
                <w:rFonts w:ascii="Times New Roman" w:hAnsi="Times New Roman"/>
                <w:sz w:val="24"/>
                <w:szCs w:val="24"/>
              </w:rPr>
              <w:t>ом»)</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t>Раздел 7. Сестринский уход</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Общий уход, предметы общего ухода за больными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1.Особенности общего ухода за больными. Предметы ухода.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2.Введение новых лексических единиц (НЛЕ) по теме. Активизация НЛЕ.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4.Развитие навыка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наречие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26</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Выполнение лексико-грамматических упражнений.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Тема 7.2.</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гериатрическом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1.Организация сестринского ухода в гериатрии. Работа медсестры в гериатрическом отделении.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2.Предметы ухода за пожилыми больными. Особенности общения с пожилыми пациентами.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будущее время</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27</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Чтение текста и выполнение лексических заданий и заданий на понимание основного содержания текста. Выполнение грамматических упражнений (</w:t>
            </w:r>
            <w:r w:rsidRPr="00647369">
              <w:rPr>
                <w:rFonts w:ascii="Times New Roman" w:hAnsi="Times New Roman"/>
                <w:sz w:val="24"/>
                <w:szCs w:val="24"/>
                <w:lang w:val="en-US"/>
              </w:rPr>
              <w:t>Future Simple</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психиатрическом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1.Названия видов психических расстройств и их признаки (депрессия, паранойя, галлюцинации, шизофрения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2.Описание специфики работы медсестры психиатрического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3.Требования к личностным характеристикам медсестры психиатрической больницы.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w:t>
            </w:r>
            <w:r w:rsidRPr="00647369">
              <w:rPr>
                <w:rFonts w:ascii="Times New Roman" w:hAnsi="Times New Roman"/>
                <w:sz w:val="24"/>
                <w:szCs w:val="24"/>
                <w:lang w:val="en-US"/>
              </w:rPr>
              <w:t xml:space="preserve"> </w:t>
            </w:r>
            <w:r w:rsidRPr="00647369">
              <w:rPr>
                <w:rFonts w:ascii="Times New Roman" w:hAnsi="Times New Roman"/>
                <w:sz w:val="24"/>
                <w:szCs w:val="24"/>
              </w:rPr>
              <w:t>грамматика</w:t>
            </w:r>
            <w:r w:rsidRPr="00647369">
              <w:rPr>
                <w:rFonts w:ascii="Times New Roman" w:hAnsi="Times New Roman"/>
                <w:sz w:val="24"/>
                <w:szCs w:val="24"/>
                <w:lang w:val="en-US"/>
              </w:rPr>
              <w:t xml:space="preserve"> –</w:t>
            </w:r>
            <w:r w:rsidRPr="00647369">
              <w:rPr>
                <w:rFonts w:ascii="Times New Roman" w:hAnsi="Times New Roman"/>
                <w:i/>
                <w:iCs/>
                <w:sz w:val="24"/>
                <w:szCs w:val="24"/>
                <w:lang w:val="en-US"/>
              </w:rPr>
              <w:t xml:space="preserve"> </w:t>
            </w:r>
            <w:r w:rsidR="00AC34FC">
              <w:rPr>
                <w:rFonts w:ascii="Times New Roman" w:hAnsi="Times New Roman"/>
                <w:i/>
                <w:iCs/>
                <w:sz w:val="24"/>
                <w:szCs w:val="24"/>
              </w:rPr>
              <w:t>словосочетание</w:t>
            </w:r>
          </w:p>
        </w:tc>
        <w:tc>
          <w:tcPr>
            <w:tcW w:w="929" w:type="pct"/>
            <w:vAlign w:val="center"/>
          </w:tcPr>
          <w:p w:rsidR="003D4643" w:rsidRPr="00647369" w:rsidRDefault="003D4643" w:rsidP="00241C63">
            <w:pPr>
              <w:spacing w:after="0"/>
              <w:rPr>
                <w:rFonts w:ascii="Times New Roman" w:hAnsi="Times New Roman"/>
                <w:bCs/>
                <w:sz w:val="24"/>
                <w:szCs w:val="24"/>
                <w:lang w:val="en-US"/>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28</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Выполнение лексико-грамматических заданий по теме. Чтение профессионально ориенти</w:t>
            </w:r>
            <w:r w:rsidR="00AC34FC">
              <w:rPr>
                <w:rFonts w:ascii="Times New Roman" w:hAnsi="Times New Roman"/>
                <w:sz w:val="24"/>
                <w:szCs w:val="24"/>
              </w:rPr>
              <w:t xml:space="preserve">рованного текста по теме. </w:t>
            </w:r>
            <w:r w:rsidRPr="00647369">
              <w:rPr>
                <w:rFonts w:ascii="Times New Roman" w:hAnsi="Times New Roman"/>
                <w:sz w:val="24"/>
                <w:szCs w:val="24"/>
              </w:rPr>
              <w:t>Составление письменного текста (письмо, отклик на вакансию, рассказ о себе)</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хирургическом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1.Хирургическое отделение, инструменты хирургического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2.Подготовка пациента к операции. Методы операционных вмешательств.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профессионально ориентированных текстов. Развитие навыков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29</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w:t>
            </w:r>
            <w:r w:rsidRPr="00647369">
              <w:rPr>
                <w:rFonts w:ascii="Times New Roman" w:hAnsi="Times New Roman"/>
                <w:sz w:val="24"/>
                <w:szCs w:val="24"/>
              </w:rPr>
              <w:lastRenderedPageBreak/>
              <w:t>диалогической речи по теме. Составление рекомендаций беременной, составление диалогов (врач – пациент, медсестра – пациент) с использованием форм страдательного залога</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lastRenderedPageBreak/>
              <w:t>Раздел 8. Соблюдение санитарно-гигиенических правил</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4</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8.1.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Гигиена. Предметы гигиены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1.Роль гигиены в жизни человека.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2.Предметы гигиены (одноразовые и хозяйственные перчатки, чистящие и моющие средства, бумажное полотенце, носовой платок, мыло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3.Правила гигиены в повседневной жизни.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5.Практика аналитического чтения профессионально ориентированных текстов. Развитие навыка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30</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лексических заданий по теме. Чтение и перевод текста о правилах гигиены.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8.2.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Соблюдение санитарных правил в работе медсестры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1.Дезинфекция на рабочем месте.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2.Названия одноразовых и многоразовых медицинских инструментов и предметов ухода за больным (пинцет, ножницы, шприцы, катетеры и т.д.), названия ёмкостей для хранения стерильных медицинских инструментов (контейнеры, лотки, коробки стерилизационные и т.д.). Стерилизация инструментов.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3.Правила работы с инфекционным больным для профилактики </w:t>
            </w:r>
            <w:r w:rsidRPr="00647369">
              <w:rPr>
                <w:rFonts w:ascii="Times New Roman" w:hAnsi="Times New Roman"/>
                <w:sz w:val="24"/>
                <w:szCs w:val="24"/>
              </w:rPr>
              <w:lastRenderedPageBreak/>
              <w:t xml:space="preserve">заражения.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профессионально ориентированных текстов. Развитие навыка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Pr="00647369">
              <w:rPr>
                <w:rFonts w:ascii="Times New Roman" w:eastAsia="Calibri" w:hAnsi="Times New Roman"/>
                <w:i/>
                <w:iCs/>
                <w:sz w:val="24"/>
                <w:szCs w:val="24"/>
              </w:rPr>
              <w:t>модальные глаголы долженствования</w:t>
            </w:r>
            <w:r w:rsidR="00AC34FC">
              <w:rPr>
                <w:rFonts w:ascii="Times New Roman" w:eastAsia="Calibri" w:hAnsi="Times New Roman"/>
                <w:i/>
                <w:iCs/>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31</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правилах гигиены на отделении стационара.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Описание процесса дезинфекции рабочего места и стерилизации инструментов с помощью модальных глаголов долженствования (</w:t>
            </w:r>
            <w:r w:rsidRPr="00647369">
              <w:rPr>
                <w:rFonts w:ascii="Times New Roman" w:hAnsi="Times New Roman"/>
                <w:sz w:val="24"/>
                <w:szCs w:val="24"/>
                <w:lang w:val="en-US"/>
              </w:rPr>
              <w:t>must</w:t>
            </w:r>
            <w:r w:rsidRPr="00647369">
              <w:rPr>
                <w:rFonts w:ascii="Times New Roman" w:hAnsi="Times New Roman"/>
                <w:sz w:val="24"/>
                <w:szCs w:val="24"/>
              </w:rPr>
              <w:t xml:space="preserve">, </w:t>
            </w:r>
            <w:r w:rsidRPr="00647369">
              <w:rPr>
                <w:rFonts w:ascii="Times New Roman" w:hAnsi="Times New Roman"/>
                <w:sz w:val="24"/>
                <w:szCs w:val="24"/>
                <w:lang w:val="en-US"/>
              </w:rPr>
              <w:t>have</w:t>
            </w:r>
            <w:r w:rsidRPr="00647369">
              <w:rPr>
                <w:rFonts w:ascii="Times New Roman" w:hAnsi="Times New Roman"/>
                <w:sz w:val="24"/>
                <w:szCs w:val="24"/>
              </w:rPr>
              <w:t xml:space="preserve"> </w:t>
            </w:r>
            <w:r w:rsidRPr="00647369">
              <w:rPr>
                <w:rFonts w:ascii="Times New Roman" w:hAnsi="Times New Roman"/>
                <w:sz w:val="24"/>
                <w:szCs w:val="24"/>
                <w:lang w:val="en-US"/>
              </w:rPr>
              <w:t>to</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proofErr w:type="spellStart"/>
            <w:r w:rsidRPr="00647369">
              <w:rPr>
                <w:rFonts w:ascii="Times New Roman" w:hAnsi="Times New Roman"/>
                <w:b/>
                <w:i/>
                <w:sz w:val="24"/>
                <w:szCs w:val="24"/>
                <w:lang w:val="en-US"/>
              </w:rPr>
              <w:t>Раздел</w:t>
            </w:r>
            <w:proofErr w:type="spellEnd"/>
            <w:r w:rsidRPr="00647369">
              <w:rPr>
                <w:rFonts w:ascii="Times New Roman" w:hAnsi="Times New Roman"/>
                <w:b/>
                <w:i/>
                <w:sz w:val="24"/>
                <w:szCs w:val="24"/>
                <w:lang w:val="en-US"/>
              </w:rPr>
              <w:t xml:space="preserve"> </w:t>
            </w:r>
            <w:r w:rsidRPr="00647369">
              <w:rPr>
                <w:rFonts w:ascii="Times New Roman" w:hAnsi="Times New Roman"/>
                <w:b/>
                <w:i/>
                <w:sz w:val="24"/>
                <w:szCs w:val="24"/>
              </w:rPr>
              <w:t>9</w:t>
            </w:r>
            <w:r w:rsidRPr="00647369">
              <w:rPr>
                <w:rFonts w:ascii="Times New Roman" w:hAnsi="Times New Roman"/>
                <w:b/>
                <w:i/>
                <w:sz w:val="24"/>
                <w:szCs w:val="24"/>
                <w:lang w:val="en-US"/>
              </w:rPr>
              <w:t xml:space="preserve">. </w:t>
            </w:r>
            <w:proofErr w:type="spellStart"/>
            <w:r w:rsidRPr="00647369">
              <w:rPr>
                <w:rFonts w:ascii="Times New Roman" w:hAnsi="Times New Roman"/>
                <w:b/>
                <w:i/>
                <w:sz w:val="24"/>
                <w:szCs w:val="24"/>
                <w:lang w:val="en-US"/>
              </w:rPr>
              <w:t>Лечение</w:t>
            </w:r>
            <w:proofErr w:type="spellEnd"/>
            <w:r w:rsidRPr="00647369">
              <w:rPr>
                <w:rFonts w:ascii="Times New Roman" w:hAnsi="Times New Roman"/>
                <w:b/>
                <w:i/>
                <w:sz w:val="24"/>
                <w:szCs w:val="24"/>
                <w:lang w:val="en-US"/>
              </w:rPr>
              <w:t xml:space="preserve"> </w:t>
            </w:r>
            <w:proofErr w:type="spellStart"/>
            <w:r w:rsidRPr="00647369">
              <w:rPr>
                <w:rFonts w:ascii="Times New Roman" w:hAnsi="Times New Roman"/>
                <w:b/>
                <w:i/>
                <w:sz w:val="24"/>
                <w:szCs w:val="24"/>
                <w:lang w:val="en-US"/>
              </w:rPr>
              <w:t>пациентов</w:t>
            </w:r>
            <w:proofErr w:type="spellEnd"/>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Виды лекарственных препаратов и основные лекарственные формы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1.Лекарственные формы: твердые, мягкие, жидкие и газообразные, дозированные и </w:t>
            </w:r>
            <w:proofErr w:type="spellStart"/>
            <w:r w:rsidRPr="00647369">
              <w:rPr>
                <w:rFonts w:ascii="Times New Roman" w:hAnsi="Times New Roman"/>
                <w:sz w:val="24"/>
                <w:szCs w:val="24"/>
              </w:rPr>
              <w:t>недозированные</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Способы применения лекарственных препаратов: </w:t>
            </w:r>
            <w:proofErr w:type="spellStart"/>
            <w:r w:rsidRPr="00647369">
              <w:rPr>
                <w:rFonts w:ascii="Times New Roman" w:hAnsi="Times New Roman"/>
                <w:sz w:val="24"/>
                <w:szCs w:val="24"/>
              </w:rPr>
              <w:t>энтеральный</w:t>
            </w:r>
            <w:proofErr w:type="spellEnd"/>
            <w:r w:rsidRPr="00647369">
              <w:rPr>
                <w:rFonts w:ascii="Times New Roman" w:hAnsi="Times New Roman"/>
                <w:sz w:val="24"/>
                <w:szCs w:val="24"/>
              </w:rPr>
              <w:t xml:space="preserve"> и </w:t>
            </w:r>
            <w:proofErr w:type="gramStart"/>
            <w:r w:rsidRPr="00647369">
              <w:rPr>
                <w:rFonts w:ascii="Times New Roman" w:hAnsi="Times New Roman"/>
                <w:sz w:val="24"/>
                <w:szCs w:val="24"/>
              </w:rPr>
              <w:t>парентеральный</w:t>
            </w:r>
            <w:proofErr w:type="gram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32</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lastRenderedPageBreak/>
              <w:t xml:space="preserve">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 </w:t>
            </w:r>
            <w:r w:rsidR="002B1A09">
              <w:rPr>
                <w:rFonts w:ascii="Times New Roman" w:hAnsi="Times New Roman"/>
                <w:sz w:val="24"/>
                <w:szCs w:val="24"/>
              </w:rPr>
              <w:t>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9.2.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Дозирование и введение лекарственных препаратов</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1.Общие правила применения лекарственных средств.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2.Лексика для обозначения частотности применения и правил дозирования лекарственных средств.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2B1A09">
              <w:rPr>
                <w:rFonts w:ascii="Times New Roman" w:eastAsia="Calibri" w:hAnsi="Times New Roman"/>
                <w:i/>
                <w:iCs/>
                <w:sz w:val="24"/>
                <w:szCs w:val="24"/>
              </w:rPr>
              <w:t>числительные</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правилах применения и дозирования лекарственных средств.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Описание применения и дозирования лекарственных сре</w:t>
            </w:r>
            <w:proofErr w:type="gramStart"/>
            <w:r w:rsidRPr="00647369">
              <w:rPr>
                <w:rFonts w:ascii="Times New Roman" w:hAnsi="Times New Roman"/>
                <w:sz w:val="24"/>
                <w:szCs w:val="24"/>
              </w:rPr>
              <w:t>дств с п</w:t>
            </w:r>
            <w:proofErr w:type="gramEnd"/>
            <w:r w:rsidRPr="00647369">
              <w:rPr>
                <w:rFonts w:ascii="Times New Roman" w:hAnsi="Times New Roman"/>
                <w:sz w:val="24"/>
                <w:szCs w:val="24"/>
              </w:rPr>
              <w:t>омощью математических выражений.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Виды альтернативной медицины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1.Названия методов альтернативной медицины (иглоукалывание, банки, рефлексотерапия, гидротерапия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2.Особенности практики разных видов альтернативной медицины.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ЛР 5, ЛР 8, ЛР 9, </w:t>
            </w:r>
            <w:r w:rsidRPr="00647369">
              <w:rPr>
                <w:rFonts w:ascii="Times New Roman" w:hAnsi="Times New Roman"/>
                <w:sz w:val="24"/>
                <w:szCs w:val="24"/>
              </w:rPr>
              <w:lastRenderedPageBreak/>
              <w:t>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34</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о соотношении классической и альтернативной медицины в современном мире.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2B1A0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Современная медицина. Важнейшие открытия и изобретения.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1.Медицина 21 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2.Важнейшие современные достижения медицины, великие имена современной медицины.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35</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о современных открытиях и изобретениях в медицине.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 xml:space="preserve">Тема 11.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Итоговое занятие</w:t>
            </w:r>
          </w:p>
        </w:tc>
        <w:tc>
          <w:tcPr>
            <w:tcW w:w="2547" w:type="pct"/>
          </w:tcPr>
          <w:p w:rsidR="003D4643" w:rsidRPr="00647369" w:rsidRDefault="003D4643" w:rsidP="00241C63">
            <w:pPr>
              <w:spacing w:after="0"/>
              <w:rPr>
                <w:rFonts w:ascii="Times New Roman" w:hAnsi="Times New Roman"/>
                <w:b/>
                <w:sz w:val="24"/>
                <w:szCs w:val="24"/>
              </w:rPr>
            </w:pPr>
            <w:r w:rsidRPr="00A42DB5">
              <w:rPr>
                <w:rFonts w:ascii="Times New Roman" w:hAnsi="Times New Roman"/>
                <w:iCs/>
                <w:sz w:val="24"/>
                <w:szCs w:val="24"/>
              </w:rPr>
              <w:t>Промежуточная аттестация</w:t>
            </w:r>
            <w:r>
              <w:rPr>
                <w:rFonts w:ascii="Times New Roman" w:hAnsi="Times New Roman"/>
                <w:iCs/>
                <w:sz w:val="24"/>
                <w:szCs w:val="24"/>
              </w:rPr>
              <w:t xml:space="preserve"> (дифференцированный зачет)</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Всего:</w:t>
            </w:r>
          </w:p>
        </w:tc>
        <w:tc>
          <w:tcPr>
            <w:tcW w:w="929" w:type="pct"/>
            <w:vAlign w:val="center"/>
          </w:tcPr>
          <w:p w:rsidR="003D4643" w:rsidRPr="00647369" w:rsidRDefault="003D4643" w:rsidP="00241C63">
            <w:pPr>
              <w:spacing w:after="0"/>
              <w:jc w:val="center"/>
              <w:rPr>
                <w:rFonts w:ascii="Times New Roman" w:hAnsi="Times New Roman"/>
                <w:b/>
                <w:bCs/>
                <w:i/>
                <w:sz w:val="24"/>
                <w:szCs w:val="24"/>
              </w:rPr>
            </w:pPr>
            <w:r w:rsidRPr="00647369">
              <w:rPr>
                <w:rFonts w:ascii="Times New Roman" w:hAnsi="Times New Roman"/>
                <w:b/>
                <w:bCs/>
                <w:i/>
                <w:sz w:val="24"/>
                <w:szCs w:val="24"/>
              </w:rPr>
              <w:t>72/72</w:t>
            </w:r>
          </w:p>
        </w:tc>
        <w:tc>
          <w:tcPr>
            <w:tcW w:w="665" w:type="pct"/>
          </w:tcPr>
          <w:p w:rsidR="003D4643" w:rsidRPr="00647369" w:rsidRDefault="003D4643" w:rsidP="00241C63">
            <w:pPr>
              <w:spacing w:after="0"/>
              <w:rPr>
                <w:rFonts w:ascii="Times New Roman" w:hAnsi="Times New Roman"/>
                <w:b/>
                <w:bCs/>
                <w:i/>
                <w:sz w:val="24"/>
                <w:szCs w:val="24"/>
              </w:rPr>
            </w:pPr>
          </w:p>
        </w:tc>
      </w:tr>
    </w:tbl>
    <w:p w:rsidR="003D4643" w:rsidRPr="00EE1242" w:rsidRDefault="003D4643" w:rsidP="003D4643">
      <w:pPr>
        <w:ind w:firstLine="709"/>
        <w:rPr>
          <w:rFonts w:ascii="Times New Roman" w:hAnsi="Times New Roman"/>
          <w:i/>
          <w:sz w:val="24"/>
          <w:szCs w:val="24"/>
        </w:rPr>
        <w:sectPr w:rsidR="003D4643" w:rsidRPr="00EE1242" w:rsidSect="00241C63">
          <w:pgSz w:w="16840" w:h="11907" w:orient="landscape"/>
          <w:pgMar w:top="1134" w:right="567" w:bottom="1134" w:left="1701" w:header="709" w:footer="709" w:gutter="0"/>
          <w:cols w:space="720"/>
        </w:sectPr>
      </w:pPr>
    </w:p>
    <w:p w:rsidR="003D4643" w:rsidRPr="00EE1242" w:rsidRDefault="003D4643" w:rsidP="003D4643">
      <w:pPr>
        <w:ind w:left="1353"/>
        <w:rPr>
          <w:rFonts w:ascii="Times New Roman" w:hAnsi="Times New Roman"/>
          <w:b/>
          <w:bCs/>
          <w:sz w:val="24"/>
          <w:szCs w:val="24"/>
        </w:rPr>
      </w:pPr>
      <w:r w:rsidRPr="00EE1242">
        <w:rPr>
          <w:rFonts w:ascii="Times New Roman" w:hAnsi="Times New Roman"/>
          <w:b/>
          <w:bCs/>
          <w:sz w:val="24"/>
          <w:szCs w:val="24"/>
        </w:rPr>
        <w:lastRenderedPageBreak/>
        <w:t xml:space="preserve">3. </w:t>
      </w:r>
      <w:r>
        <w:rPr>
          <w:rFonts w:ascii="Times New Roman" w:hAnsi="Times New Roman"/>
          <w:b/>
          <w:bCs/>
          <w:sz w:val="24"/>
          <w:szCs w:val="24"/>
        </w:rPr>
        <w:t>УСЛОВИЯ РЕАЛИЗАЦИИ УЧЕБНОЙ ДИСЦИПЛИНЫ</w:t>
      </w:r>
    </w:p>
    <w:p w:rsidR="003D4643" w:rsidRDefault="003D4643" w:rsidP="003D4643">
      <w:pPr>
        <w:suppressAutoHyphens/>
        <w:spacing w:after="0"/>
        <w:ind w:firstLine="709"/>
        <w:jc w:val="both"/>
        <w:rPr>
          <w:rFonts w:ascii="Times New Roman" w:hAnsi="Times New Roman"/>
          <w:bCs/>
          <w:sz w:val="24"/>
          <w:szCs w:val="24"/>
        </w:rPr>
      </w:pPr>
      <w:r w:rsidRPr="0064736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r w:rsidR="005177C3">
        <w:rPr>
          <w:rFonts w:ascii="Times New Roman" w:hAnsi="Times New Roman"/>
          <w:bCs/>
          <w:sz w:val="24"/>
          <w:szCs w:val="24"/>
        </w:rPr>
        <w:t xml:space="preserve"> кабинет иностранного языка</w:t>
      </w:r>
    </w:p>
    <w:p w:rsidR="005177C3" w:rsidRPr="00647369" w:rsidRDefault="005177C3" w:rsidP="003D4643">
      <w:pPr>
        <w:suppressAutoHyphens/>
        <w:spacing w:after="0"/>
        <w:ind w:firstLine="709"/>
        <w:jc w:val="both"/>
        <w:rPr>
          <w:rFonts w:ascii="Times New Roman" w:hAnsi="Times New Roman"/>
          <w:bCs/>
          <w:sz w:val="24"/>
          <w:szCs w:val="24"/>
        </w:rPr>
      </w:pPr>
    </w:p>
    <w:tbl>
      <w:tblPr>
        <w:tblStyle w:val="afffff5"/>
        <w:tblpPr w:leftFromText="180" w:rightFromText="180" w:vertAnchor="text" w:tblpY="1"/>
        <w:tblOverlap w:val="never"/>
        <w:tblW w:w="0" w:type="auto"/>
        <w:tblLook w:val="04A0" w:firstRow="1" w:lastRow="0" w:firstColumn="1" w:lastColumn="0" w:noHBand="0" w:noVBand="1"/>
      </w:tblPr>
      <w:tblGrid>
        <w:gridCol w:w="660"/>
        <w:gridCol w:w="15"/>
        <w:gridCol w:w="4080"/>
        <w:gridCol w:w="30"/>
        <w:gridCol w:w="4679"/>
      </w:tblGrid>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Наименование оборудования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Техническое описание</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t>I</w:t>
            </w:r>
            <w:r w:rsidRPr="005177C3">
              <w:rPr>
                <w:rFonts w:ascii="Times New Roman" w:hAnsi="Times New Roman"/>
                <w:b/>
                <w:bCs/>
                <w:sz w:val="24"/>
                <w:szCs w:val="24"/>
              </w:rPr>
              <w:t xml:space="preserve"> Специализированная мебель и системы хранения </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Основное оборудование</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Парты для студентов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color w:val="141414"/>
                <w:sz w:val="24"/>
                <w:szCs w:val="24"/>
                <w:bdr w:val="none" w:sz="0" w:space="0" w:color="auto" w:frame="1"/>
                <w:shd w:val="clear" w:color="auto" w:fill="FFFFFF"/>
              </w:rPr>
            </w:pPr>
            <w:r w:rsidRPr="005177C3">
              <w:rPr>
                <w:rFonts w:ascii="Times New Roman" w:hAnsi="Times New Roman"/>
                <w:color w:val="141414"/>
                <w:sz w:val="24"/>
                <w:szCs w:val="24"/>
                <w:bdr w:val="none" w:sz="0" w:space="0" w:color="auto" w:frame="1"/>
                <w:shd w:val="clear" w:color="auto" w:fill="FFFFFF"/>
              </w:rPr>
              <w:t xml:space="preserve">Основа - металлический каркас из квадратных труб. Столешница деревянная. На стойке стола имеются крючки для портфелей.  </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color w:val="141414"/>
                <w:sz w:val="24"/>
                <w:szCs w:val="24"/>
                <w:bdr w:val="none" w:sz="0" w:space="0" w:color="auto" w:frame="1"/>
                <w:shd w:val="clear" w:color="auto" w:fill="FFFFFF"/>
              </w:rPr>
              <w:t>Ножки имеют пластиковые заглушки для предотвращения преждевременной порчи полового покрытия.</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Стулья ученические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color w:val="141414"/>
                <w:sz w:val="24"/>
                <w:szCs w:val="24"/>
                <w:bdr w:val="none" w:sz="0" w:space="0" w:color="auto" w:frame="1"/>
                <w:shd w:val="clear" w:color="auto" w:fill="FFFFFF"/>
              </w:rPr>
            </w:pPr>
            <w:r w:rsidRPr="005177C3">
              <w:rPr>
                <w:rFonts w:ascii="Times New Roman" w:hAnsi="Times New Roman"/>
                <w:color w:val="141414"/>
                <w:sz w:val="24"/>
                <w:szCs w:val="24"/>
                <w:bdr w:val="none" w:sz="0" w:space="0" w:color="auto" w:frame="1"/>
                <w:shd w:val="clear" w:color="auto" w:fill="FFFFFF"/>
              </w:rPr>
              <w:t xml:space="preserve">Стул изготовлен на </w:t>
            </w:r>
            <w:proofErr w:type="spellStart"/>
            <w:r w:rsidRPr="005177C3">
              <w:rPr>
                <w:rFonts w:ascii="Times New Roman" w:hAnsi="Times New Roman"/>
                <w:color w:val="141414"/>
                <w:sz w:val="24"/>
                <w:szCs w:val="24"/>
                <w:bdr w:val="none" w:sz="0" w:space="0" w:color="auto" w:frame="1"/>
                <w:shd w:val="clear" w:color="auto" w:fill="FFFFFF"/>
              </w:rPr>
              <w:t>металлокарксе</w:t>
            </w:r>
            <w:proofErr w:type="spellEnd"/>
            <w:r w:rsidRPr="005177C3">
              <w:rPr>
                <w:rFonts w:ascii="Times New Roman" w:hAnsi="Times New Roman"/>
                <w:color w:val="141414"/>
                <w:sz w:val="24"/>
                <w:szCs w:val="24"/>
                <w:bdr w:val="none" w:sz="0" w:space="0" w:color="auto" w:frame="1"/>
                <w:shd w:val="clear" w:color="auto" w:fill="FFFFFF"/>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3.</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 xml:space="preserve">Рабочий стол преподавателя </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Выполнен из </w:t>
            </w:r>
            <w:proofErr w:type="gramStart"/>
            <w:r w:rsidRPr="005177C3">
              <w:rPr>
                <w:rFonts w:ascii="Times New Roman" w:hAnsi="Times New Roman"/>
                <w:bCs/>
                <w:sz w:val="24"/>
                <w:szCs w:val="24"/>
              </w:rPr>
              <w:t>ламинированной</w:t>
            </w:r>
            <w:proofErr w:type="gramEnd"/>
            <w:r w:rsidRPr="005177C3">
              <w:rPr>
                <w:rFonts w:ascii="Times New Roman" w:hAnsi="Times New Roman"/>
                <w:bCs/>
                <w:sz w:val="24"/>
                <w:szCs w:val="24"/>
              </w:rPr>
              <w:t xml:space="preserve"> ДСП 16 мм, торцы обрамлены кантом ПВХ 2 мм. </w:t>
            </w:r>
            <w:proofErr w:type="gramStart"/>
            <w:r w:rsidRPr="005177C3">
              <w:rPr>
                <w:rFonts w:ascii="Times New Roman" w:hAnsi="Times New Roman"/>
                <w:bCs/>
                <w:sz w:val="24"/>
                <w:szCs w:val="24"/>
              </w:rPr>
              <w:t>Предназначен</w:t>
            </w:r>
            <w:proofErr w:type="gramEnd"/>
            <w:r w:rsidRPr="005177C3">
              <w:rPr>
                <w:rFonts w:ascii="Times New Roman" w:hAnsi="Times New Roman"/>
                <w:bCs/>
                <w:sz w:val="24"/>
                <w:szCs w:val="24"/>
              </w:rPr>
              <w:t xml:space="preserve"> для  заполнения документов, технических средств.  Имеются выдвижные ящики.</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4.</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Стул преподавателя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Каркас стула сварной металлический, с защитно-декоративным покрытием</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Дополнительное оборудование</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Тумбочка</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proofErr w:type="gramStart"/>
            <w:r w:rsidRPr="005177C3">
              <w:rPr>
                <w:rFonts w:ascii="Times New Roman" w:hAnsi="Times New Roman"/>
                <w:bCs/>
                <w:sz w:val="24"/>
                <w:szCs w:val="24"/>
              </w:rPr>
              <w:t>Выполнена</w:t>
            </w:r>
            <w:proofErr w:type="gramEnd"/>
            <w:r w:rsidRPr="005177C3">
              <w:rPr>
                <w:rFonts w:ascii="Times New Roman" w:hAnsi="Times New Roman"/>
                <w:bCs/>
                <w:sz w:val="24"/>
                <w:szCs w:val="24"/>
              </w:rPr>
              <w:t xml:space="preserve"> из ламинированной ДСП 16 мм, торцы обрамлены кантом ПВХ 2 мм. </w:t>
            </w:r>
            <w:proofErr w:type="gramStart"/>
            <w:r w:rsidRPr="005177C3">
              <w:rPr>
                <w:rFonts w:ascii="Times New Roman" w:hAnsi="Times New Roman"/>
                <w:bCs/>
                <w:sz w:val="24"/>
                <w:szCs w:val="24"/>
              </w:rPr>
              <w:t>Предназначена</w:t>
            </w:r>
            <w:proofErr w:type="gramEnd"/>
            <w:r w:rsidRPr="005177C3">
              <w:rPr>
                <w:rFonts w:ascii="Times New Roman" w:hAnsi="Times New Roman"/>
                <w:bCs/>
                <w:sz w:val="24"/>
                <w:szCs w:val="24"/>
              </w:rPr>
              <w:t xml:space="preserve"> для хранения раздаточного материала, учебников</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c>
          <w:tcPr>
            <w:tcW w:w="4679" w:type="dxa"/>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t>II</w:t>
            </w:r>
            <w:r w:rsidRPr="005177C3">
              <w:rPr>
                <w:rFonts w:ascii="Times New Roman" w:hAnsi="Times New Roman"/>
                <w:b/>
                <w:bCs/>
                <w:sz w:val="24"/>
                <w:szCs w:val="24"/>
              </w:rPr>
              <w:t xml:space="preserve"> Технические средства</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Основное оборудование</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Меловая доска</w:t>
            </w:r>
          </w:p>
        </w:tc>
        <w:tc>
          <w:tcPr>
            <w:tcW w:w="4709"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Настенная одноэлементная, </w:t>
            </w:r>
            <w:r w:rsidRPr="005177C3">
              <w:rPr>
                <w:rFonts w:ascii="Times New Roman" w:hAnsi="Times New Roman"/>
                <w:bCs/>
                <w:sz w:val="24"/>
                <w:szCs w:val="24"/>
                <w:u w:val="single"/>
              </w:rPr>
              <w:t>размер 150х100 см.</w:t>
            </w:r>
            <w:r w:rsidRPr="005177C3">
              <w:rPr>
                <w:rFonts w:ascii="Times New Roman" w:hAnsi="Times New Roman"/>
                <w:bCs/>
                <w:sz w:val="24"/>
                <w:szCs w:val="24"/>
              </w:rPr>
              <w:t xml:space="preserve"> Предназначена для письма мелом с возможностью сухого и влажного стирания и размещения информации с помощью магнитов.</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 xml:space="preserve">2. </w:t>
            </w:r>
          </w:p>
        </w:tc>
        <w:tc>
          <w:tcPr>
            <w:tcW w:w="409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Компьютер </w:t>
            </w:r>
          </w:p>
        </w:tc>
        <w:tc>
          <w:tcPr>
            <w:tcW w:w="4709"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lang w:val="en-US"/>
              </w:rPr>
            </w:pPr>
            <w:r w:rsidRPr="005177C3">
              <w:rPr>
                <w:rFonts w:ascii="Times New Roman" w:hAnsi="Times New Roman"/>
                <w:bCs/>
                <w:sz w:val="24"/>
                <w:szCs w:val="24"/>
              </w:rPr>
              <w:t>Процессор</w:t>
            </w:r>
            <w:r w:rsidRPr="005177C3">
              <w:rPr>
                <w:rFonts w:ascii="Times New Roman" w:hAnsi="Times New Roman"/>
                <w:bCs/>
                <w:sz w:val="24"/>
                <w:szCs w:val="24"/>
                <w:lang w:val="en-US"/>
              </w:rPr>
              <w:tab/>
              <w:t xml:space="preserve">Intel(R) Core(TM) i5-2310 </w:t>
            </w:r>
            <w:r w:rsidRPr="005177C3">
              <w:rPr>
                <w:rFonts w:ascii="Times New Roman" w:hAnsi="Times New Roman"/>
                <w:bCs/>
                <w:sz w:val="24"/>
                <w:szCs w:val="24"/>
                <w:lang w:val="en-US"/>
              </w:rPr>
              <w:lastRenderedPageBreak/>
              <w:t>CPU @ 2.90GHz   2.90 GHz</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Оперативная память</w:t>
            </w:r>
            <w:r w:rsidRPr="005177C3">
              <w:rPr>
                <w:rFonts w:ascii="Times New Roman" w:hAnsi="Times New Roman"/>
                <w:bCs/>
                <w:sz w:val="24"/>
                <w:szCs w:val="24"/>
              </w:rPr>
              <w:tab/>
              <w:t>4,00 ГБ</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Код устройства</w:t>
            </w:r>
            <w:r w:rsidRPr="005177C3">
              <w:rPr>
                <w:rFonts w:ascii="Times New Roman" w:hAnsi="Times New Roman"/>
                <w:bCs/>
                <w:sz w:val="24"/>
                <w:szCs w:val="24"/>
              </w:rPr>
              <w:tab/>
              <w:t>0</w:t>
            </w:r>
            <w:r w:rsidRPr="005177C3">
              <w:rPr>
                <w:rFonts w:ascii="Times New Roman" w:hAnsi="Times New Roman"/>
                <w:bCs/>
                <w:sz w:val="24"/>
                <w:szCs w:val="24"/>
                <w:lang w:val="en-US"/>
              </w:rPr>
              <w:t>FE</w:t>
            </w:r>
            <w:r w:rsidRPr="005177C3">
              <w:rPr>
                <w:rFonts w:ascii="Times New Roman" w:hAnsi="Times New Roman"/>
                <w:bCs/>
                <w:sz w:val="24"/>
                <w:szCs w:val="24"/>
              </w:rPr>
              <w:t>24834</w:t>
            </w:r>
            <w:r w:rsidRPr="005177C3">
              <w:rPr>
                <w:rFonts w:ascii="Times New Roman" w:hAnsi="Times New Roman"/>
                <w:b/>
                <w:bCs/>
                <w:sz w:val="24"/>
                <w:szCs w:val="24"/>
              </w:rPr>
              <w:t>-</w:t>
            </w:r>
            <w:r w:rsidRPr="005177C3">
              <w:rPr>
                <w:rFonts w:ascii="Times New Roman" w:hAnsi="Times New Roman"/>
                <w:bCs/>
                <w:sz w:val="24"/>
                <w:szCs w:val="24"/>
                <w:lang w:val="en-US"/>
              </w:rPr>
              <w:t>E</w:t>
            </w:r>
            <w:r w:rsidRPr="005177C3">
              <w:rPr>
                <w:rFonts w:ascii="Times New Roman" w:hAnsi="Times New Roman"/>
                <w:bCs/>
                <w:sz w:val="24"/>
                <w:szCs w:val="24"/>
              </w:rPr>
              <w:t>074-4</w:t>
            </w:r>
            <w:r w:rsidRPr="005177C3">
              <w:rPr>
                <w:rFonts w:ascii="Times New Roman" w:hAnsi="Times New Roman"/>
                <w:bCs/>
                <w:sz w:val="24"/>
                <w:szCs w:val="24"/>
                <w:lang w:val="en-US"/>
              </w:rPr>
              <w:t>DFD</w:t>
            </w:r>
            <w:r w:rsidRPr="005177C3">
              <w:rPr>
                <w:rFonts w:ascii="Times New Roman" w:hAnsi="Times New Roman"/>
                <w:bCs/>
                <w:sz w:val="24"/>
                <w:szCs w:val="24"/>
              </w:rPr>
              <w:t>-</w:t>
            </w:r>
            <w:r w:rsidRPr="005177C3">
              <w:rPr>
                <w:rFonts w:ascii="Times New Roman" w:hAnsi="Times New Roman"/>
                <w:bCs/>
                <w:sz w:val="24"/>
                <w:szCs w:val="24"/>
                <w:lang w:val="en-US"/>
              </w:rPr>
              <w:t>A</w:t>
            </w:r>
            <w:r w:rsidRPr="005177C3">
              <w:rPr>
                <w:rFonts w:ascii="Times New Roman" w:hAnsi="Times New Roman"/>
                <w:bCs/>
                <w:sz w:val="24"/>
                <w:szCs w:val="24"/>
              </w:rPr>
              <w:t>9</w:t>
            </w:r>
            <w:r w:rsidRPr="005177C3">
              <w:rPr>
                <w:rFonts w:ascii="Times New Roman" w:hAnsi="Times New Roman"/>
                <w:bCs/>
                <w:sz w:val="24"/>
                <w:szCs w:val="24"/>
                <w:lang w:val="en-US"/>
              </w:rPr>
              <w:t>D</w:t>
            </w:r>
            <w:r w:rsidRPr="005177C3">
              <w:rPr>
                <w:rFonts w:ascii="Times New Roman" w:hAnsi="Times New Roman"/>
                <w:bCs/>
                <w:sz w:val="24"/>
                <w:szCs w:val="24"/>
              </w:rPr>
              <w:t>4-18</w:t>
            </w:r>
            <w:r w:rsidRPr="005177C3">
              <w:rPr>
                <w:rFonts w:ascii="Times New Roman" w:hAnsi="Times New Roman"/>
                <w:bCs/>
                <w:sz w:val="24"/>
                <w:szCs w:val="24"/>
                <w:lang w:val="en-US"/>
              </w:rPr>
              <w:t>D</w:t>
            </w:r>
            <w:r w:rsidRPr="005177C3">
              <w:rPr>
                <w:rFonts w:ascii="Times New Roman" w:hAnsi="Times New Roman"/>
                <w:bCs/>
                <w:sz w:val="24"/>
                <w:szCs w:val="24"/>
              </w:rPr>
              <w:t>91</w:t>
            </w:r>
            <w:r w:rsidRPr="005177C3">
              <w:rPr>
                <w:rFonts w:ascii="Times New Roman" w:hAnsi="Times New Roman"/>
                <w:bCs/>
                <w:sz w:val="24"/>
                <w:szCs w:val="24"/>
                <w:lang w:val="en-US"/>
              </w:rPr>
              <w:t>E</w:t>
            </w:r>
            <w:r w:rsidRPr="005177C3">
              <w:rPr>
                <w:rFonts w:ascii="Times New Roman" w:hAnsi="Times New Roman"/>
                <w:bCs/>
                <w:sz w:val="24"/>
                <w:szCs w:val="24"/>
              </w:rPr>
              <w:t>2</w:t>
            </w:r>
            <w:r w:rsidRPr="005177C3">
              <w:rPr>
                <w:rFonts w:ascii="Times New Roman" w:hAnsi="Times New Roman"/>
                <w:bCs/>
                <w:sz w:val="24"/>
                <w:szCs w:val="24"/>
                <w:lang w:val="en-US"/>
              </w:rPr>
              <w:t>D</w:t>
            </w:r>
            <w:r w:rsidRPr="005177C3">
              <w:rPr>
                <w:rFonts w:ascii="Times New Roman" w:hAnsi="Times New Roman"/>
                <w:bCs/>
                <w:sz w:val="24"/>
                <w:szCs w:val="24"/>
              </w:rPr>
              <w:t>807</w:t>
            </w:r>
            <w:r w:rsidRPr="005177C3">
              <w:rPr>
                <w:rFonts w:ascii="Times New Roman" w:hAnsi="Times New Roman"/>
                <w:bCs/>
                <w:sz w:val="24"/>
                <w:szCs w:val="24"/>
                <w:lang w:val="en-US"/>
              </w:rPr>
              <w:t>B</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Код продукта</w:t>
            </w:r>
            <w:r w:rsidRPr="005177C3">
              <w:rPr>
                <w:rFonts w:ascii="Times New Roman" w:hAnsi="Times New Roman"/>
                <w:bCs/>
                <w:sz w:val="24"/>
                <w:szCs w:val="24"/>
              </w:rPr>
              <w:tab/>
              <w:t>00330-80000-00000-</w:t>
            </w:r>
            <w:r w:rsidRPr="005177C3">
              <w:rPr>
                <w:rFonts w:ascii="Times New Roman" w:hAnsi="Times New Roman"/>
                <w:bCs/>
                <w:sz w:val="24"/>
                <w:szCs w:val="24"/>
                <w:lang w:val="en-US"/>
              </w:rPr>
              <w:t>AA</w:t>
            </w:r>
            <w:r w:rsidRPr="005177C3">
              <w:rPr>
                <w:rFonts w:ascii="Times New Roman" w:hAnsi="Times New Roman"/>
                <w:bCs/>
                <w:sz w:val="24"/>
                <w:szCs w:val="24"/>
              </w:rPr>
              <w:t>387</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lastRenderedPageBreak/>
              <w:t>III</w:t>
            </w:r>
            <w:r w:rsidRPr="005177C3">
              <w:rPr>
                <w:rFonts w:ascii="Times New Roman" w:hAnsi="Times New Roman"/>
                <w:b/>
                <w:bCs/>
                <w:sz w:val="24"/>
                <w:szCs w:val="24"/>
              </w:rPr>
              <w:t xml:space="preserve"> Демонстрационные учебно-наглядные пособия</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lang w:val="en-US"/>
              </w:rPr>
            </w:pPr>
            <w:r w:rsidRPr="005177C3">
              <w:rPr>
                <w:rFonts w:ascii="Times New Roman" w:hAnsi="Times New Roman"/>
                <w:b/>
                <w:bCs/>
                <w:sz w:val="24"/>
                <w:szCs w:val="24"/>
              </w:rPr>
              <w:t>Основное оборудование</w:t>
            </w:r>
          </w:p>
        </w:tc>
      </w:tr>
      <w:tr w:rsidR="005177C3" w:rsidRPr="005177C3" w:rsidTr="005177C3">
        <w:trPr>
          <w:trHeight w:val="1691"/>
        </w:trPr>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pStyle w:val="Style49"/>
              <w:widowControl/>
              <w:tabs>
                <w:tab w:val="left" w:pos="566"/>
              </w:tabs>
              <w:spacing w:before="106" w:after="120" w:line="276" w:lineRule="auto"/>
              <w:jc w:val="left"/>
              <w:rPr>
                <w:rStyle w:val="FontStyle62"/>
                <w:rFonts w:eastAsiaTheme="minorEastAsia"/>
                <w:b w:val="0"/>
                <w:sz w:val="24"/>
                <w:szCs w:val="24"/>
              </w:rPr>
            </w:pPr>
            <w:r w:rsidRPr="005177C3">
              <w:rPr>
                <w:rStyle w:val="FontStyle62"/>
                <w:sz w:val="24"/>
                <w:szCs w:val="24"/>
              </w:rPr>
              <w:t>Учебно-методический  комплекс преподавателя:</w:t>
            </w:r>
          </w:p>
          <w:p w:rsidR="005177C3" w:rsidRPr="005177C3" w:rsidRDefault="005177C3">
            <w:pPr>
              <w:pStyle w:val="ad"/>
              <w:suppressAutoHyphens/>
              <w:jc w:val="both"/>
            </w:pPr>
            <w:r w:rsidRPr="005177C3">
              <w:rPr>
                <w:bCs/>
              </w:rPr>
              <w:t xml:space="preserve">Наглядные пособия и раздаточный материал: </w:t>
            </w:r>
          </w:p>
          <w:p w:rsidR="005177C3" w:rsidRPr="005177C3" w:rsidRDefault="005177C3">
            <w:pPr>
              <w:pStyle w:val="ad"/>
              <w:suppressAutoHyphens/>
              <w:jc w:val="both"/>
              <w:rPr>
                <w:bCs/>
              </w:rPr>
            </w:pPr>
            <w:r w:rsidRPr="005177C3">
              <w:rPr>
                <w:bCs/>
              </w:rPr>
              <w:t>- наборы карточек с текстом и практических упражнений</w:t>
            </w:r>
          </w:p>
          <w:p w:rsidR="005177C3" w:rsidRPr="005177C3" w:rsidRDefault="005177C3">
            <w:pPr>
              <w:pStyle w:val="ad"/>
              <w:suppressAutoHyphens/>
              <w:jc w:val="both"/>
              <w:rPr>
                <w:bCs/>
              </w:rPr>
            </w:pPr>
            <w:r w:rsidRPr="005177C3">
              <w:rPr>
                <w:bCs/>
              </w:rPr>
              <w:t>- наборы карточек с цифрами</w:t>
            </w:r>
          </w:p>
          <w:p w:rsidR="005177C3" w:rsidRPr="005177C3" w:rsidRDefault="005177C3">
            <w:pPr>
              <w:pStyle w:val="ad"/>
              <w:suppressAutoHyphens/>
              <w:jc w:val="both"/>
              <w:rPr>
                <w:bCs/>
              </w:rPr>
            </w:pPr>
            <w:r w:rsidRPr="005177C3">
              <w:rPr>
                <w:bCs/>
              </w:rPr>
              <w:t>- грамматические таблицы</w:t>
            </w:r>
          </w:p>
          <w:p w:rsidR="005177C3" w:rsidRPr="005177C3" w:rsidRDefault="005177C3">
            <w:pPr>
              <w:pStyle w:val="ad"/>
              <w:suppressAutoHyphens/>
              <w:jc w:val="both"/>
              <w:rPr>
                <w:bCs/>
              </w:rPr>
            </w:pPr>
            <w:r w:rsidRPr="005177C3">
              <w:rPr>
                <w:bCs/>
              </w:rPr>
              <w:t>- тесты по грамматике</w:t>
            </w:r>
          </w:p>
          <w:p w:rsidR="005177C3" w:rsidRPr="005177C3" w:rsidRDefault="005177C3">
            <w:pPr>
              <w:pStyle w:val="ad"/>
              <w:suppressAutoHyphens/>
              <w:jc w:val="both"/>
              <w:rPr>
                <w:bCs/>
              </w:rPr>
            </w:pPr>
            <w:r w:rsidRPr="005177C3">
              <w:rPr>
                <w:bCs/>
              </w:rPr>
              <w:t>- карта страны изучаемого языка</w:t>
            </w:r>
          </w:p>
          <w:p w:rsidR="005177C3" w:rsidRPr="005177C3" w:rsidRDefault="005177C3">
            <w:pPr>
              <w:pStyle w:val="ad"/>
              <w:suppressAutoHyphens/>
              <w:jc w:val="both"/>
              <w:rPr>
                <w:rStyle w:val="FontStyle62"/>
                <w:b w:val="0"/>
                <w:sz w:val="24"/>
                <w:szCs w:val="24"/>
              </w:rPr>
            </w:pPr>
          </w:p>
          <w:p w:rsidR="005177C3" w:rsidRPr="005177C3" w:rsidRDefault="005177C3" w:rsidP="005177C3">
            <w:pPr>
              <w:pStyle w:val="Style49"/>
              <w:widowControl/>
              <w:numPr>
                <w:ilvl w:val="0"/>
                <w:numId w:val="6"/>
              </w:numPr>
              <w:tabs>
                <w:tab w:val="left" w:pos="566"/>
              </w:tabs>
              <w:spacing w:after="120" w:line="276" w:lineRule="auto"/>
              <w:ind w:left="566" w:right="19"/>
              <w:jc w:val="both"/>
              <w:rPr>
                <w:rStyle w:val="FontStyle62"/>
                <w:b w:val="0"/>
                <w:sz w:val="24"/>
                <w:szCs w:val="24"/>
              </w:rPr>
            </w:pPr>
            <w:r w:rsidRPr="005177C3">
              <w:rPr>
                <w:rStyle w:val="FontStyle62"/>
                <w:sz w:val="24"/>
                <w:szCs w:val="24"/>
              </w:rPr>
              <w:t>презентации по изучаемым темам:</w:t>
            </w:r>
          </w:p>
          <w:p w:rsidR="005177C3" w:rsidRPr="005177C3" w:rsidRDefault="005177C3">
            <w:pPr>
              <w:pStyle w:val="ad"/>
              <w:ind w:left="1211"/>
              <w:jc w:val="both"/>
              <w:rPr>
                <w:rFonts w:eastAsiaTheme="minorHAnsi"/>
              </w:rPr>
            </w:pPr>
            <w:r w:rsidRPr="005177C3">
              <w:rPr>
                <w:b/>
              </w:rPr>
              <w:t xml:space="preserve"> </w:t>
            </w:r>
          </w:p>
        </w:tc>
        <w:tc>
          <w:tcPr>
            <w:tcW w:w="4709"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jc w:val="both"/>
              <w:rPr>
                <w:rFonts w:ascii="Times New Roman" w:eastAsia="OfficinaSansBookC" w:hAnsi="Times New Roman"/>
                <w:sz w:val="24"/>
                <w:szCs w:val="24"/>
              </w:rPr>
            </w:pPr>
            <w:r w:rsidRPr="005177C3">
              <w:rPr>
                <w:rFonts w:ascii="Times New Roman" w:eastAsia="OfficinaSansBookC" w:hAnsi="Times New Roman"/>
                <w:sz w:val="24"/>
                <w:szCs w:val="24"/>
              </w:rPr>
              <w:t xml:space="preserve">Раздел </w:t>
            </w:r>
            <w:r w:rsidRPr="005177C3">
              <w:rPr>
                <w:rFonts w:ascii="Times New Roman" w:eastAsia="OfficinaSansBookC" w:hAnsi="Times New Roman"/>
                <w:sz w:val="24"/>
                <w:szCs w:val="24"/>
                <w:lang w:val="de-DE"/>
              </w:rPr>
              <w:t xml:space="preserve">I </w:t>
            </w:r>
            <w:r w:rsidRPr="005177C3">
              <w:rPr>
                <w:rFonts w:ascii="Times New Roman" w:eastAsia="OfficinaSansBookC" w:hAnsi="Times New Roman"/>
                <w:sz w:val="24"/>
                <w:szCs w:val="24"/>
              </w:rPr>
              <w:t>«Иностранный язык для общих целей»</w:t>
            </w:r>
          </w:p>
          <w:p w:rsidR="005177C3" w:rsidRPr="005177C3" w:rsidRDefault="005177C3">
            <w:pPr>
              <w:suppressAutoHyphens/>
              <w:spacing w:line="276" w:lineRule="auto"/>
              <w:ind w:firstLine="708"/>
              <w:jc w:val="both"/>
              <w:rPr>
                <w:rFonts w:ascii="Times New Roman" w:hAnsi="Times New Roman"/>
                <w:bCs/>
                <w:sz w:val="24"/>
                <w:szCs w:val="24"/>
              </w:rPr>
            </w:pPr>
          </w:p>
          <w:p w:rsidR="005177C3" w:rsidRPr="005177C3" w:rsidRDefault="005177C3">
            <w:pPr>
              <w:suppressAutoHyphens/>
              <w:jc w:val="both"/>
              <w:rPr>
                <w:rFonts w:ascii="Times New Roman" w:hAnsi="Times New Roman"/>
                <w:bCs/>
                <w:sz w:val="24"/>
                <w:szCs w:val="24"/>
              </w:rPr>
            </w:pPr>
            <w:r w:rsidRPr="005177C3">
              <w:rPr>
                <w:rFonts w:ascii="Times New Roman" w:eastAsia="OfficinaSansBookC" w:hAnsi="Times New Roman"/>
                <w:sz w:val="24"/>
                <w:szCs w:val="24"/>
              </w:rPr>
              <w:t>Раздел</w:t>
            </w:r>
            <w:r w:rsidRPr="005177C3">
              <w:rPr>
                <w:rFonts w:ascii="Times New Roman" w:eastAsia="OfficinaSansBookC" w:hAnsi="Times New Roman"/>
                <w:sz w:val="24"/>
                <w:szCs w:val="24"/>
                <w:lang w:val="de-DE"/>
              </w:rPr>
              <w:t xml:space="preserve"> II</w:t>
            </w:r>
            <w:r w:rsidRPr="005177C3">
              <w:rPr>
                <w:rFonts w:ascii="Times New Roman" w:eastAsia="OfficinaSansBookC" w:hAnsi="Times New Roman"/>
                <w:sz w:val="24"/>
                <w:szCs w:val="24"/>
              </w:rPr>
              <w:t xml:space="preserve"> «Иностранный язык для специальных целей»</w:t>
            </w:r>
          </w:p>
          <w:p w:rsidR="005177C3" w:rsidRPr="005177C3" w:rsidRDefault="005177C3">
            <w:pPr>
              <w:pStyle w:val="ad"/>
              <w:suppressAutoHyphens/>
              <w:jc w:val="both"/>
              <w:rPr>
                <w:bCs/>
              </w:rPr>
            </w:pPr>
          </w:p>
          <w:p w:rsidR="005177C3" w:rsidRPr="005177C3" w:rsidRDefault="005177C3">
            <w:pPr>
              <w:pStyle w:val="ad"/>
              <w:suppressAutoHyphens/>
              <w:jc w:val="both"/>
              <w:rPr>
                <w:bCs/>
              </w:rPr>
            </w:pPr>
          </w:p>
          <w:p w:rsidR="005177C3" w:rsidRPr="005177C3" w:rsidRDefault="005177C3">
            <w:pPr>
              <w:pStyle w:val="ad"/>
              <w:suppressAutoHyphens/>
              <w:jc w:val="both"/>
              <w:rPr>
                <w:bCs/>
              </w:rPr>
            </w:pPr>
          </w:p>
          <w:p w:rsidR="005177C3" w:rsidRPr="005177C3" w:rsidRDefault="005177C3">
            <w:pPr>
              <w:suppressAutoHyphens/>
              <w:jc w:val="both"/>
              <w:rPr>
                <w:rFonts w:ascii="Times New Roman" w:hAnsi="Times New Roman"/>
                <w:bCs/>
                <w:sz w:val="24"/>
                <w:szCs w:val="24"/>
              </w:rPr>
            </w:pPr>
          </w:p>
          <w:p w:rsidR="005177C3" w:rsidRPr="005177C3" w:rsidRDefault="005177C3">
            <w:pPr>
              <w:suppressAutoHyphens/>
              <w:jc w:val="both"/>
              <w:rPr>
                <w:rFonts w:ascii="Times New Roman" w:hAnsi="Times New Roman"/>
                <w:bCs/>
                <w:sz w:val="24"/>
                <w:szCs w:val="24"/>
              </w:rPr>
            </w:pPr>
          </w:p>
          <w:p w:rsidR="005177C3" w:rsidRPr="005177C3" w:rsidRDefault="005177C3">
            <w:pPr>
              <w:suppressAutoHyphens/>
              <w:spacing w:line="276" w:lineRule="auto"/>
              <w:jc w:val="both"/>
              <w:rPr>
                <w:rFonts w:ascii="Times New Roman" w:hAnsi="Times New Roman"/>
                <w:b/>
                <w:bCs/>
                <w:sz w:val="24"/>
                <w:szCs w:val="24"/>
              </w:rPr>
            </w:pPr>
          </w:p>
          <w:p w:rsidR="005177C3" w:rsidRPr="005177C3" w:rsidRDefault="005177C3">
            <w:pPr>
              <w:suppressAutoHyphens/>
              <w:spacing w:line="276" w:lineRule="auto"/>
              <w:jc w:val="both"/>
              <w:rPr>
                <w:rFonts w:ascii="Times New Roman" w:hAnsi="Times New Roman"/>
                <w:b/>
                <w:bCs/>
                <w:sz w:val="24"/>
                <w:szCs w:val="24"/>
              </w:rPr>
            </w:pPr>
          </w:p>
          <w:p w:rsidR="005177C3" w:rsidRPr="005177C3" w:rsidRDefault="005177C3" w:rsidP="005177C3">
            <w:pPr>
              <w:pStyle w:val="ad"/>
              <w:numPr>
                <w:ilvl w:val="0"/>
                <w:numId w:val="7"/>
              </w:numPr>
              <w:spacing w:before="0" w:after="200"/>
              <w:contextualSpacing/>
              <w:jc w:val="both"/>
            </w:pPr>
            <w:r w:rsidRPr="005177C3">
              <w:t xml:space="preserve">Мой Алтайский край </w:t>
            </w:r>
          </w:p>
          <w:p w:rsidR="005177C3" w:rsidRPr="005177C3" w:rsidRDefault="005177C3" w:rsidP="005177C3">
            <w:pPr>
              <w:pStyle w:val="ad"/>
              <w:numPr>
                <w:ilvl w:val="0"/>
                <w:numId w:val="7"/>
              </w:numPr>
              <w:spacing w:before="0" w:after="200"/>
              <w:contextualSpacing/>
              <w:jc w:val="both"/>
            </w:pPr>
            <w:r w:rsidRPr="005177C3">
              <w:t>Экскурсия по родному городу.</w:t>
            </w:r>
          </w:p>
          <w:p w:rsidR="005177C3" w:rsidRPr="005177C3" w:rsidRDefault="005177C3" w:rsidP="005177C3">
            <w:pPr>
              <w:pStyle w:val="ad"/>
              <w:numPr>
                <w:ilvl w:val="0"/>
                <w:numId w:val="7"/>
              </w:numPr>
              <w:spacing w:before="0" w:after="200"/>
              <w:contextualSpacing/>
              <w:jc w:val="both"/>
            </w:pPr>
            <w:r w:rsidRPr="005177C3">
              <w:t>Там, где Россия</w:t>
            </w:r>
          </w:p>
          <w:p w:rsidR="005177C3" w:rsidRPr="005177C3" w:rsidRDefault="005177C3" w:rsidP="005177C3">
            <w:pPr>
              <w:pStyle w:val="ad"/>
              <w:numPr>
                <w:ilvl w:val="0"/>
                <w:numId w:val="7"/>
              </w:numPr>
              <w:spacing w:before="0" w:after="200"/>
              <w:contextualSpacing/>
              <w:jc w:val="both"/>
            </w:pPr>
            <w:r w:rsidRPr="005177C3">
              <w:t xml:space="preserve">Мой  колледж </w:t>
            </w:r>
          </w:p>
          <w:p w:rsidR="005177C3" w:rsidRPr="005177C3" w:rsidRDefault="005177C3" w:rsidP="005177C3">
            <w:pPr>
              <w:pStyle w:val="ad"/>
              <w:numPr>
                <w:ilvl w:val="0"/>
                <w:numId w:val="7"/>
              </w:numPr>
              <w:spacing w:before="0" w:after="200"/>
              <w:contextualSpacing/>
              <w:jc w:val="both"/>
            </w:pPr>
            <w:r w:rsidRPr="005177C3">
              <w:t>Спорт в моей жизни.</w:t>
            </w:r>
          </w:p>
          <w:p w:rsidR="005177C3" w:rsidRPr="005177C3" w:rsidRDefault="005177C3" w:rsidP="005177C3">
            <w:pPr>
              <w:pStyle w:val="ad"/>
              <w:numPr>
                <w:ilvl w:val="0"/>
                <w:numId w:val="7"/>
              </w:numPr>
              <w:spacing w:before="0" w:after="200"/>
              <w:contextualSpacing/>
              <w:jc w:val="both"/>
            </w:pPr>
            <w:r w:rsidRPr="005177C3">
              <w:t>Путешествие по Германии</w:t>
            </w:r>
          </w:p>
          <w:p w:rsidR="005177C3" w:rsidRPr="005177C3" w:rsidRDefault="005177C3" w:rsidP="005177C3">
            <w:pPr>
              <w:pStyle w:val="ad"/>
              <w:numPr>
                <w:ilvl w:val="0"/>
                <w:numId w:val="7"/>
              </w:numPr>
              <w:spacing w:before="0" w:after="200"/>
              <w:contextualSpacing/>
              <w:jc w:val="both"/>
            </w:pPr>
            <w:r w:rsidRPr="005177C3">
              <w:t>Национальные парки в Германии</w:t>
            </w:r>
          </w:p>
          <w:p w:rsidR="005177C3" w:rsidRPr="005177C3" w:rsidRDefault="005177C3" w:rsidP="005177C3">
            <w:pPr>
              <w:pStyle w:val="ad"/>
              <w:numPr>
                <w:ilvl w:val="0"/>
                <w:numId w:val="7"/>
              </w:numPr>
              <w:spacing w:before="0" w:after="200"/>
              <w:contextualSpacing/>
              <w:jc w:val="both"/>
            </w:pPr>
            <w:r w:rsidRPr="005177C3">
              <w:t>Города по Рейну.</w:t>
            </w:r>
          </w:p>
          <w:p w:rsidR="005177C3" w:rsidRPr="005177C3" w:rsidRDefault="005177C3" w:rsidP="005177C3">
            <w:pPr>
              <w:pStyle w:val="ad"/>
              <w:numPr>
                <w:ilvl w:val="0"/>
                <w:numId w:val="7"/>
              </w:numPr>
              <w:spacing w:before="0" w:after="200"/>
              <w:contextualSpacing/>
              <w:jc w:val="both"/>
            </w:pPr>
            <w:r w:rsidRPr="005177C3">
              <w:t>Чудеса архитектуры в Германии (Кельнский собор).</w:t>
            </w:r>
          </w:p>
          <w:p w:rsidR="005177C3" w:rsidRPr="005177C3" w:rsidRDefault="005177C3" w:rsidP="005177C3">
            <w:pPr>
              <w:pStyle w:val="ad"/>
              <w:numPr>
                <w:ilvl w:val="0"/>
                <w:numId w:val="7"/>
              </w:numPr>
              <w:spacing w:before="0" w:after="200"/>
              <w:contextualSpacing/>
              <w:jc w:val="both"/>
            </w:pPr>
            <w:r w:rsidRPr="005177C3">
              <w:t xml:space="preserve"> Рождество в Германии.</w:t>
            </w:r>
          </w:p>
          <w:p w:rsidR="005177C3" w:rsidRPr="005177C3" w:rsidRDefault="005177C3" w:rsidP="005177C3">
            <w:pPr>
              <w:pStyle w:val="ad"/>
              <w:numPr>
                <w:ilvl w:val="0"/>
                <w:numId w:val="7"/>
              </w:numPr>
              <w:spacing w:before="0" w:after="200"/>
              <w:contextualSpacing/>
              <w:jc w:val="both"/>
            </w:pPr>
            <w:r w:rsidRPr="005177C3">
              <w:t>Иностранный язык в моей жизни.</w:t>
            </w:r>
          </w:p>
          <w:p w:rsidR="005177C3" w:rsidRPr="005177C3" w:rsidRDefault="005177C3" w:rsidP="005177C3">
            <w:pPr>
              <w:pStyle w:val="ad"/>
              <w:numPr>
                <w:ilvl w:val="0"/>
                <w:numId w:val="7"/>
              </w:numPr>
              <w:spacing w:before="0" w:after="200"/>
              <w:contextualSpacing/>
              <w:jc w:val="both"/>
            </w:pPr>
            <w:r w:rsidRPr="005177C3">
              <w:t>Рентген – первый лауреат Нобелевской премии</w:t>
            </w:r>
          </w:p>
          <w:p w:rsidR="005177C3" w:rsidRPr="005177C3" w:rsidRDefault="005177C3" w:rsidP="005177C3">
            <w:pPr>
              <w:pStyle w:val="ad"/>
              <w:numPr>
                <w:ilvl w:val="0"/>
                <w:numId w:val="7"/>
              </w:numPr>
              <w:spacing w:before="0" w:after="200"/>
              <w:contextualSpacing/>
              <w:jc w:val="both"/>
            </w:pPr>
            <w:r w:rsidRPr="005177C3">
              <w:t>Роберт Кох – немецкий микробиолог и гигиенист</w:t>
            </w:r>
          </w:p>
          <w:p w:rsidR="005177C3" w:rsidRPr="005177C3" w:rsidRDefault="005177C3" w:rsidP="005177C3">
            <w:pPr>
              <w:pStyle w:val="ad"/>
              <w:numPr>
                <w:ilvl w:val="0"/>
                <w:numId w:val="7"/>
              </w:numPr>
              <w:spacing w:before="0" w:after="200"/>
              <w:contextualSpacing/>
              <w:jc w:val="both"/>
            </w:pPr>
            <w:r w:rsidRPr="005177C3">
              <w:t>Моя профессия – медицинская сестра</w:t>
            </w:r>
          </w:p>
          <w:p w:rsidR="005177C3" w:rsidRPr="005177C3" w:rsidRDefault="005177C3" w:rsidP="005177C3">
            <w:pPr>
              <w:pStyle w:val="ad"/>
              <w:numPr>
                <w:ilvl w:val="0"/>
                <w:numId w:val="7"/>
              </w:numPr>
              <w:spacing w:before="0" w:after="200"/>
              <w:contextualSpacing/>
              <w:jc w:val="both"/>
            </w:pPr>
            <w:r w:rsidRPr="005177C3">
              <w:t>М.В. Ломоносов – отец русской науки</w:t>
            </w:r>
          </w:p>
          <w:p w:rsidR="005177C3" w:rsidRPr="005177C3" w:rsidRDefault="005177C3" w:rsidP="005177C3">
            <w:pPr>
              <w:pStyle w:val="ad"/>
              <w:numPr>
                <w:ilvl w:val="0"/>
                <w:numId w:val="7"/>
              </w:numPr>
              <w:suppressAutoHyphens/>
              <w:spacing w:before="0" w:after="200" w:line="276" w:lineRule="auto"/>
              <w:contextualSpacing/>
              <w:jc w:val="both"/>
              <w:rPr>
                <w:rFonts w:eastAsiaTheme="minorHAnsi"/>
                <w:b/>
                <w:bCs/>
              </w:rPr>
            </w:pPr>
            <w:r w:rsidRPr="005177C3">
              <w:t>Влияние транспорта на экологию и здоровье</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Дополнительное оборудование</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jc w:val="both"/>
              <w:rPr>
                <w:rFonts w:ascii="Times New Roman" w:hAnsi="Times New Roman"/>
                <w:bCs/>
                <w:sz w:val="24"/>
                <w:szCs w:val="24"/>
              </w:rPr>
            </w:pPr>
          </w:p>
        </w:tc>
        <w:tc>
          <w:tcPr>
            <w:tcW w:w="4095"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
                <w:bCs/>
                <w:sz w:val="24"/>
                <w:szCs w:val="24"/>
              </w:rPr>
            </w:pPr>
          </w:p>
        </w:tc>
        <w:tc>
          <w:tcPr>
            <w:tcW w:w="4709"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r>
    </w:tbl>
    <w:p w:rsidR="005177C3" w:rsidRDefault="005177C3" w:rsidP="003D4643">
      <w:pPr>
        <w:suppressAutoHyphens/>
        <w:spacing w:after="0"/>
        <w:ind w:firstLine="709"/>
        <w:jc w:val="both"/>
        <w:rPr>
          <w:rFonts w:ascii="Times New Roman" w:hAnsi="Times New Roman"/>
          <w:bCs/>
          <w:sz w:val="24"/>
          <w:szCs w:val="24"/>
        </w:rPr>
      </w:pPr>
    </w:p>
    <w:p w:rsidR="003D4643" w:rsidRPr="00647369" w:rsidRDefault="003D4643" w:rsidP="003D4643">
      <w:pPr>
        <w:suppressAutoHyphens/>
        <w:spacing w:after="0"/>
        <w:ind w:firstLine="709"/>
        <w:jc w:val="both"/>
        <w:rPr>
          <w:rFonts w:ascii="Times New Roman" w:hAnsi="Times New Roman"/>
          <w:b/>
          <w:bCs/>
          <w:sz w:val="24"/>
          <w:szCs w:val="24"/>
        </w:rPr>
      </w:pPr>
      <w:r w:rsidRPr="00647369">
        <w:rPr>
          <w:rFonts w:ascii="Times New Roman" w:hAnsi="Times New Roman"/>
          <w:b/>
          <w:bCs/>
          <w:sz w:val="24"/>
          <w:szCs w:val="24"/>
        </w:rPr>
        <w:t>3.2. Информационное обеспечение реализации программы</w:t>
      </w:r>
    </w:p>
    <w:p w:rsidR="003D4643" w:rsidRPr="00647369" w:rsidRDefault="003D4643" w:rsidP="003D4643">
      <w:pPr>
        <w:suppressAutoHyphens/>
        <w:spacing w:after="0"/>
        <w:ind w:firstLine="709"/>
        <w:jc w:val="both"/>
        <w:rPr>
          <w:rFonts w:ascii="Times New Roman" w:hAnsi="Times New Roman"/>
          <w:bCs/>
          <w:sz w:val="24"/>
          <w:szCs w:val="24"/>
        </w:rPr>
      </w:pPr>
      <w:r w:rsidRPr="00647369">
        <w:rPr>
          <w:rFonts w:ascii="Times New Roman" w:hAnsi="Times New Roman"/>
          <w:bCs/>
          <w:sz w:val="24"/>
          <w:szCs w:val="24"/>
        </w:rPr>
        <w:lastRenderedPageBreak/>
        <w:t>Для реализации программы библиотечный фонд образовательной организации должен иметь п</w:t>
      </w:r>
      <w:r w:rsidRPr="0064736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7369">
        <w:rPr>
          <w:rFonts w:ascii="Times New Roman" w:hAnsi="Times New Roman"/>
          <w:bCs/>
          <w:sz w:val="24"/>
          <w:szCs w:val="24"/>
        </w:rPr>
        <w:t xml:space="preserve">библиотечного фонда образовательной организацией </w:t>
      </w:r>
      <w:proofErr w:type="gramStart"/>
      <w:r w:rsidRPr="00647369">
        <w:rPr>
          <w:rFonts w:ascii="Times New Roman" w:hAnsi="Times New Roman"/>
          <w:bCs/>
          <w:sz w:val="24"/>
          <w:szCs w:val="24"/>
        </w:rPr>
        <w:t>выбирается не менее одного издания</w:t>
      </w:r>
      <w:proofErr w:type="gramEnd"/>
      <w:r w:rsidRPr="00647369">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D4643" w:rsidRPr="00647369" w:rsidRDefault="003D4643" w:rsidP="003D4643">
      <w:pPr>
        <w:suppressAutoHyphens/>
        <w:spacing w:after="0"/>
        <w:ind w:firstLine="709"/>
        <w:jc w:val="both"/>
        <w:rPr>
          <w:rFonts w:ascii="Times New Roman" w:hAnsi="Times New Roman"/>
          <w:sz w:val="24"/>
          <w:szCs w:val="24"/>
        </w:rPr>
      </w:pPr>
    </w:p>
    <w:p w:rsidR="003D4643" w:rsidRDefault="003D4643" w:rsidP="003D4643">
      <w:pPr>
        <w:suppressAutoHyphens/>
        <w:spacing w:after="0"/>
        <w:ind w:firstLine="709"/>
        <w:jc w:val="both"/>
        <w:rPr>
          <w:rFonts w:ascii="Times New Roman" w:hAnsi="Times New Roman"/>
          <w:b/>
          <w:sz w:val="24"/>
          <w:szCs w:val="24"/>
        </w:rPr>
      </w:pPr>
      <w:r w:rsidRPr="00647369">
        <w:rPr>
          <w:rFonts w:ascii="Times New Roman" w:hAnsi="Times New Roman"/>
          <w:b/>
          <w:sz w:val="24"/>
          <w:szCs w:val="24"/>
        </w:rPr>
        <w:t>3.2.1. Основные печатные издания</w:t>
      </w:r>
    </w:p>
    <w:p w:rsidR="0062110E" w:rsidRDefault="0062110E" w:rsidP="003D4643">
      <w:pPr>
        <w:suppressAutoHyphens/>
        <w:spacing w:after="0"/>
        <w:ind w:firstLine="709"/>
        <w:jc w:val="both"/>
        <w:rPr>
          <w:rFonts w:ascii="Times New Roman" w:hAnsi="Times New Roman"/>
          <w:b/>
          <w:sz w:val="24"/>
          <w:szCs w:val="24"/>
        </w:rPr>
      </w:pPr>
    </w:p>
    <w:p w:rsidR="0062110E" w:rsidRPr="002B1A09" w:rsidRDefault="0062110E" w:rsidP="0062110E">
      <w:pPr>
        <w:numPr>
          <w:ilvl w:val="0"/>
          <w:numId w:val="5"/>
        </w:numPr>
        <w:spacing w:after="0" w:line="240" w:lineRule="auto"/>
        <w:jc w:val="both"/>
        <w:rPr>
          <w:rFonts w:ascii="Times New Roman" w:hAnsi="Times New Roman" w:cs="Times New Roman"/>
        </w:rPr>
      </w:pPr>
      <w:r>
        <w:rPr>
          <w:rFonts w:ascii="Times New Roman" w:hAnsi="Times New Roman" w:cs="Times New Roman"/>
        </w:rPr>
        <w:t>Литвинова О.Д. , Рожкова Н.А. Немецкий язык. Учебное пособие для СПО, 2-е издание. 2023.-88 с.</w:t>
      </w:r>
    </w:p>
    <w:p w:rsidR="0062110E" w:rsidRPr="0062110E" w:rsidRDefault="002B1A09" w:rsidP="0062110E">
      <w:pPr>
        <w:numPr>
          <w:ilvl w:val="0"/>
          <w:numId w:val="5"/>
        </w:numPr>
        <w:spacing w:after="0" w:line="240" w:lineRule="auto"/>
        <w:jc w:val="both"/>
        <w:rPr>
          <w:rFonts w:ascii="Times New Roman" w:hAnsi="Times New Roman" w:cs="Times New Roman"/>
        </w:rPr>
      </w:pPr>
      <w:r w:rsidRPr="002B1A09">
        <w:rPr>
          <w:rFonts w:ascii="Times New Roman" w:hAnsi="Times New Roman" w:cs="Times New Roman"/>
        </w:rPr>
        <w:t>Миллер Е.Н. «Здравствуйте доктор!». Учебник немецкого языка для средних медицинских учебных заведений.  Ульяновск: язык и литература, 2020.-370с.</w:t>
      </w:r>
    </w:p>
    <w:p w:rsidR="002B1A09" w:rsidRPr="002B1A09" w:rsidRDefault="002B1A09" w:rsidP="002B1A09">
      <w:pPr>
        <w:numPr>
          <w:ilvl w:val="0"/>
          <w:numId w:val="5"/>
        </w:numPr>
        <w:spacing w:after="0" w:line="240" w:lineRule="auto"/>
        <w:jc w:val="both"/>
        <w:rPr>
          <w:rFonts w:ascii="Times New Roman" w:hAnsi="Times New Roman" w:cs="Times New Roman"/>
        </w:rPr>
      </w:pPr>
      <w:r w:rsidRPr="002B1A09">
        <w:rPr>
          <w:rFonts w:ascii="Times New Roman" w:hAnsi="Times New Roman" w:cs="Times New Roman"/>
        </w:rPr>
        <w:t>Миллер Е.Н. Учебное пособие по грамматике немецкого языка. Ульяновск: язык и литература, 2020.-268с.</w:t>
      </w:r>
    </w:p>
    <w:p w:rsidR="002B1A09" w:rsidRPr="002B1A09" w:rsidRDefault="002B1A09" w:rsidP="002B1A09">
      <w:pPr>
        <w:jc w:val="both"/>
        <w:rPr>
          <w:rFonts w:ascii="Times New Roman" w:hAnsi="Times New Roman" w:cs="Times New Roman"/>
          <w:b/>
        </w:rPr>
      </w:pPr>
      <w:r w:rsidRPr="002B1A09">
        <w:rPr>
          <w:rFonts w:ascii="Times New Roman" w:hAnsi="Times New Roman" w:cs="Times New Roman"/>
          <w:b/>
        </w:rPr>
        <w:t>Дополнительные источники:</w:t>
      </w:r>
    </w:p>
    <w:p w:rsidR="002B1A09" w:rsidRPr="002B1A09" w:rsidRDefault="002B1A09" w:rsidP="002B1A09">
      <w:pPr>
        <w:jc w:val="both"/>
        <w:rPr>
          <w:rFonts w:ascii="Times New Roman" w:hAnsi="Times New Roman" w:cs="Times New Roman"/>
        </w:rPr>
      </w:pPr>
      <w:r w:rsidRPr="002B1A09">
        <w:rPr>
          <w:rFonts w:ascii="Times New Roman" w:hAnsi="Times New Roman" w:cs="Times New Roman"/>
        </w:rPr>
        <w:t xml:space="preserve">       1) Миллер Е.Н. Большой универсальный учебник немецкого языка. Ульяновск: язык и литература, 2020.-647с.</w:t>
      </w:r>
    </w:p>
    <w:p w:rsidR="002B1A09" w:rsidRPr="002B1A09" w:rsidRDefault="002B1A09" w:rsidP="002B1A09">
      <w:pPr>
        <w:ind w:left="360"/>
        <w:rPr>
          <w:rFonts w:ascii="Times New Roman" w:hAnsi="Times New Roman" w:cs="Times New Roman"/>
          <w:sz w:val="27"/>
          <w:szCs w:val="27"/>
        </w:rPr>
      </w:pPr>
      <w:r w:rsidRPr="002B1A09">
        <w:rPr>
          <w:rFonts w:ascii="Times New Roman" w:hAnsi="Times New Roman" w:cs="Times New Roman"/>
        </w:rPr>
        <w:t>2)  Морковина И.Ю. Большой немецко-русский и русско-немецкий медицинский словарь. М.: «Живой язык». 2020. – 568 с</w:t>
      </w:r>
      <w:r w:rsidRPr="002B1A09">
        <w:rPr>
          <w:rFonts w:ascii="Times New Roman" w:hAnsi="Times New Roman" w:cs="Times New Roman"/>
          <w:sz w:val="27"/>
          <w:szCs w:val="27"/>
        </w:rPr>
        <w:t>.</w:t>
      </w:r>
    </w:p>
    <w:p w:rsidR="002B1A09" w:rsidRPr="00647369" w:rsidRDefault="002B1A09" w:rsidP="003D4643">
      <w:pPr>
        <w:suppressAutoHyphens/>
        <w:spacing w:after="0"/>
        <w:ind w:firstLine="709"/>
        <w:jc w:val="both"/>
        <w:rPr>
          <w:rFonts w:ascii="Times New Roman" w:hAnsi="Times New Roman"/>
          <w:b/>
          <w:sz w:val="24"/>
          <w:szCs w:val="24"/>
        </w:rPr>
      </w:pPr>
    </w:p>
    <w:p w:rsidR="003D4643" w:rsidRPr="00753117" w:rsidRDefault="003D4643" w:rsidP="003D4643">
      <w:pPr>
        <w:spacing w:after="0"/>
        <w:ind w:firstLine="709"/>
        <w:contextualSpacing/>
        <w:jc w:val="both"/>
        <w:rPr>
          <w:rFonts w:ascii="Times New Roman" w:hAnsi="Times New Roman"/>
          <w:b/>
          <w:sz w:val="24"/>
          <w:szCs w:val="24"/>
        </w:rPr>
      </w:pPr>
      <w:r w:rsidRPr="00753117">
        <w:rPr>
          <w:rFonts w:ascii="Times New Roman" w:hAnsi="Times New Roman"/>
          <w:b/>
          <w:sz w:val="24"/>
          <w:szCs w:val="24"/>
        </w:rPr>
        <w:t xml:space="preserve">3.2.2. Основные электронные издания </w:t>
      </w:r>
    </w:p>
    <w:p w:rsidR="0062110E" w:rsidRPr="002B1A09" w:rsidRDefault="0062110E" w:rsidP="0062110E">
      <w:pPr>
        <w:spacing w:after="0" w:line="240" w:lineRule="auto"/>
        <w:ind w:left="720"/>
        <w:jc w:val="both"/>
        <w:rPr>
          <w:rFonts w:ascii="Times New Roman" w:hAnsi="Times New Roman" w:cs="Times New Roman"/>
        </w:rPr>
      </w:pPr>
      <w:r>
        <w:rPr>
          <w:rFonts w:ascii="Times New Roman" w:hAnsi="Times New Roman"/>
          <w:b/>
          <w:sz w:val="24"/>
          <w:szCs w:val="24"/>
        </w:rPr>
        <w:t xml:space="preserve">1. </w:t>
      </w:r>
      <w:r>
        <w:rPr>
          <w:rFonts w:ascii="Times New Roman" w:hAnsi="Times New Roman" w:cs="Times New Roman"/>
        </w:rPr>
        <w:t>Литвинова О.Д. , Рожкова Н.А. Немецкий язык. Учебное пособие для СПО, 2-е издание. 2023.-88 с.</w:t>
      </w:r>
    </w:p>
    <w:p w:rsidR="003D4643" w:rsidRPr="00321778" w:rsidRDefault="003D4643" w:rsidP="0062110E">
      <w:pPr>
        <w:contextualSpacing/>
        <w:rPr>
          <w:rFonts w:ascii="Times New Roman" w:hAnsi="Times New Roman"/>
          <w:b/>
          <w:sz w:val="24"/>
          <w:szCs w:val="24"/>
        </w:rPr>
      </w:pPr>
    </w:p>
    <w:p w:rsidR="003D4643" w:rsidRPr="00EE1242" w:rsidRDefault="003D4643" w:rsidP="003D4643">
      <w:pPr>
        <w:pageBreakBefore/>
        <w:contextualSpacing/>
        <w:jc w:val="center"/>
        <w:rPr>
          <w:rFonts w:ascii="Times New Roman" w:hAnsi="Times New Roman"/>
          <w:b/>
          <w:sz w:val="24"/>
          <w:szCs w:val="24"/>
        </w:rPr>
      </w:pPr>
      <w:r w:rsidRPr="00EE1242">
        <w:rPr>
          <w:rFonts w:ascii="Times New Roman" w:hAnsi="Times New Roman"/>
          <w:b/>
          <w:sz w:val="24"/>
          <w:szCs w:val="24"/>
        </w:rPr>
        <w:lastRenderedPageBreak/>
        <w:t xml:space="preserve">4. КОНТРОЛЬ И ОЦЕНКА РЕЗУЛЬТАТОВ ОСВОЕНИЯ </w:t>
      </w:r>
      <w:r w:rsidRPr="00EE1242">
        <w:rPr>
          <w:rFonts w:ascii="Times New Roman" w:hAnsi="Times New Roman"/>
          <w:b/>
          <w:sz w:val="24"/>
          <w:szCs w:val="24"/>
        </w:rPr>
        <w:br/>
        <w:t>УЧЕБНОЙ ДИСЦИПЛИНЫ</w:t>
      </w:r>
    </w:p>
    <w:p w:rsidR="003D4643" w:rsidRPr="00EE1242" w:rsidRDefault="003D4643" w:rsidP="003D464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3166"/>
        <w:gridCol w:w="2887"/>
      </w:tblGrid>
      <w:tr w:rsidR="003D4643" w:rsidRPr="00EE1242" w:rsidTr="00241C63">
        <w:tc>
          <w:tcPr>
            <w:tcW w:w="1838" w:type="pct"/>
          </w:tcPr>
          <w:p w:rsidR="003D4643" w:rsidRPr="008F028E" w:rsidRDefault="003D4643" w:rsidP="00241C63">
            <w:pPr>
              <w:suppressAutoHyphens/>
              <w:spacing w:after="0"/>
              <w:jc w:val="center"/>
              <w:rPr>
                <w:rFonts w:ascii="Times New Roman" w:hAnsi="Times New Roman"/>
                <w:b/>
                <w:bCs/>
                <w:sz w:val="24"/>
                <w:szCs w:val="24"/>
              </w:rPr>
            </w:pPr>
            <w:r w:rsidRPr="008F028E">
              <w:rPr>
                <w:rFonts w:ascii="Times New Roman" w:hAnsi="Times New Roman"/>
                <w:b/>
                <w:bCs/>
                <w:sz w:val="24"/>
                <w:szCs w:val="24"/>
              </w:rPr>
              <w:t>Результаты обучения</w:t>
            </w:r>
            <w:r w:rsidRPr="008F028E">
              <w:rPr>
                <w:rFonts w:ascii="Times New Roman" w:hAnsi="Times New Roman"/>
                <w:sz w:val="24"/>
                <w:szCs w:val="24"/>
              </w:rPr>
              <w:t xml:space="preserve"> </w:t>
            </w:r>
            <w:r w:rsidRPr="008F028E">
              <w:rPr>
                <w:rFonts w:ascii="Times New Roman" w:hAnsi="Times New Roman"/>
                <w:sz w:val="24"/>
                <w:szCs w:val="24"/>
                <w:vertAlign w:val="superscript"/>
              </w:rPr>
              <w:footnoteReference w:id="3"/>
            </w:r>
          </w:p>
        </w:tc>
        <w:tc>
          <w:tcPr>
            <w:tcW w:w="1654" w:type="pct"/>
          </w:tcPr>
          <w:p w:rsidR="003D4643" w:rsidRPr="008F028E" w:rsidRDefault="003D4643" w:rsidP="00241C63">
            <w:pPr>
              <w:spacing w:after="0"/>
              <w:jc w:val="center"/>
              <w:rPr>
                <w:rFonts w:ascii="Times New Roman" w:hAnsi="Times New Roman"/>
                <w:b/>
                <w:bCs/>
                <w:sz w:val="24"/>
                <w:szCs w:val="24"/>
              </w:rPr>
            </w:pPr>
            <w:r w:rsidRPr="008F028E">
              <w:rPr>
                <w:rFonts w:ascii="Times New Roman" w:hAnsi="Times New Roman"/>
                <w:b/>
                <w:bCs/>
                <w:sz w:val="24"/>
                <w:szCs w:val="24"/>
              </w:rPr>
              <w:t>Критерии оценки</w:t>
            </w:r>
          </w:p>
        </w:tc>
        <w:tc>
          <w:tcPr>
            <w:tcW w:w="1508" w:type="pct"/>
          </w:tcPr>
          <w:p w:rsidR="003D4643" w:rsidRPr="008F028E" w:rsidRDefault="003D4643" w:rsidP="00241C63">
            <w:pPr>
              <w:spacing w:after="0"/>
              <w:jc w:val="center"/>
              <w:rPr>
                <w:rFonts w:ascii="Times New Roman" w:hAnsi="Times New Roman"/>
                <w:b/>
                <w:bCs/>
                <w:sz w:val="24"/>
                <w:szCs w:val="24"/>
              </w:rPr>
            </w:pPr>
            <w:r w:rsidRPr="008F028E">
              <w:rPr>
                <w:rFonts w:ascii="Times New Roman" w:hAnsi="Times New Roman"/>
                <w:b/>
                <w:bCs/>
                <w:sz w:val="24"/>
                <w:szCs w:val="24"/>
              </w:rPr>
              <w:t>Методы оценки</w:t>
            </w:r>
          </w:p>
        </w:tc>
      </w:tr>
      <w:tr w:rsidR="003D4643" w:rsidRPr="00EE1242" w:rsidTr="00241C63">
        <w:tc>
          <w:tcPr>
            <w:tcW w:w="1838" w:type="pct"/>
          </w:tcPr>
          <w:p w:rsidR="003D4643" w:rsidRPr="0026685C" w:rsidRDefault="003D4643" w:rsidP="00241C63">
            <w:pPr>
              <w:spacing w:after="0"/>
              <w:rPr>
                <w:rFonts w:ascii="Times New Roman" w:hAnsi="Times New Roman"/>
                <w:bCs/>
                <w:i/>
                <w:sz w:val="24"/>
                <w:szCs w:val="24"/>
              </w:rPr>
            </w:pPr>
            <w:r w:rsidRPr="0026685C">
              <w:rPr>
                <w:rFonts w:ascii="Times New Roman" w:hAnsi="Times New Roman"/>
                <w:bCs/>
                <w:i/>
                <w:sz w:val="24"/>
                <w:szCs w:val="24"/>
              </w:rPr>
              <w:t>знания:</w:t>
            </w:r>
          </w:p>
          <w:p w:rsidR="003D4643" w:rsidRPr="0026685C" w:rsidRDefault="003D4643" w:rsidP="00241C63">
            <w:pPr>
              <w:widowControl w:val="0"/>
              <w:suppressAutoHyphens/>
              <w:autoSpaceDE w:val="0"/>
              <w:autoSpaceDN w:val="0"/>
              <w:adjustRightInd w:val="0"/>
              <w:spacing w:after="0"/>
              <w:rPr>
                <w:rFonts w:ascii="Times New Roman" w:hAnsi="Times New Roman"/>
                <w:sz w:val="24"/>
                <w:szCs w:val="24"/>
                <w:lang w:eastAsia="ar-SA"/>
              </w:rPr>
            </w:pPr>
            <w:r w:rsidRPr="0026685C">
              <w:rPr>
                <w:rFonts w:ascii="Times New Roman" w:hAnsi="Times New Roman"/>
                <w:sz w:val="24"/>
                <w:szCs w:val="24"/>
                <w:lang w:eastAsia="ar-SA"/>
              </w:rPr>
              <w:t>- основные приемы и методы работы с иноязычными текстами</w:t>
            </w:r>
            <w:r>
              <w:rPr>
                <w:rFonts w:ascii="Times New Roman" w:hAnsi="Times New Roman"/>
                <w:sz w:val="24"/>
                <w:szCs w:val="24"/>
                <w:lang w:eastAsia="ar-SA"/>
              </w:rPr>
              <w:t>;</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правил построения простых и сложных предложений на профессиональные темы;</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лексического минимума, относящегося к описанию предметов, средств и процессов профессиональной деятельности;</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грамматического минимума, необходимого для чтения и перевода со словарем иностранных текстов профессиональной направленности;</w:t>
            </w:r>
          </w:p>
          <w:p w:rsidR="003D4643" w:rsidRPr="0026685C" w:rsidRDefault="003D4643" w:rsidP="00241C63">
            <w:pPr>
              <w:spacing w:after="0"/>
              <w:rPr>
                <w:rFonts w:ascii="Times New Roman" w:hAnsi="Times New Roman"/>
                <w:bCs/>
                <w:i/>
                <w:sz w:val="24"/>
                <w:szCs w:val="24"/>
              </w:rPr>
            </w:pPr>
            <w:r w:rsidRPr="0026685C">
              <w:rPr>
                <w:rFonts w:ascii="Times New Roman" w:hAnsi="Times New Roman"/>
                <w:sz w:val="24"/>
                <w:szCs w:val="24"/>
              </w:rPr>
              <w:t>- особенностей переводов текстов профессиональной направленности</w:t>
            </w:r>
          </w:p>
        </w:tc>
        <w:tc>
          <w:tcPr>
            <w:tcW w:w="1654" w:type="pct"/>
          </w:tcPr>
          <w:p w:rsidR="003D4643" w:rsidRDefault="003D4643" w:rsidP="00241C63">
            <w:pPr>
              <w:spacing w:after="0"/>
              <w:rPr>
                <w:rFonts w:ascii="Times New Roman" w:hAnsi="Times New Roman"/>
                <w:color w:val="000000"/>
                <w:sz w:val="24"/>
                <w:szCs w:val="24"/>
                <w:shd w:val="clear" w:color="auto" w:fill="FFFFFF"/>
              </w:rPr>
            </w:pPr>
            <w:r w:rsidRPr="00656AD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демонстрация </w:t>
            </w:r>
            <w:r w:rsidRPr="00656AD3">
              <w:rPr>
                <w:rFonts w:ascii="Times New Roman" w:hAnsi="Times New Roman"/>
                <w:color w:val="000000"/>
                <w:sz w:val="24"/>
                <w:szCs w:val="24"/>
                <w:shd w:val="clear" w:color="auto" w:fill="FFFFFF"/>
              </w:rPr>
              <w:t>знани</w:t>
            </w:r>
            <w:r>
              <w:rPr>
                <w:rFonts w:ascii="Times New Roman" w:hAnsi="Times New Roman"/>
                <w:color w:val="000000"/>
                <w:sz w:val="24"/>
                <w:szCs w:val="24"/>
                <w:shd w:val="clear" w:color="auto" w:fill="FFFFFF"/>
              </w:rPr>
              <w:t>й</w:t>
            </w:r>
            <w:r w:rsidRPr="00656AD3">
              <w:rPr>
                <w:rFonts w:ascii="Times New Roman" w:hAnsi="Times New Roman"/>
                <w:color w:val="000000"/>
                <w:sz w:val="24"/>
                <w:szCs w:val="24"/>
                <w:shd w:val="clear" w:color="auto" w:fill="FFFFFF"/>
              </w:rPr>
              <w:t xml:space="preserve"> лексического минимума, позволяющего общаться с пациентами и другими участниками лечебного процесса;</w:t>
            </w:r>
            <w:r>
              <w:rPr>
                <w:rFonts w:ascii="Times New Roman" w:hAnsi="Times New Roman"/>
                <w:color w:val="000000"/>
                <w:sz w:val="24"/>
                <w:szCs w:val="24"/>
                <w:shd w:val="clear" w:color="auto" w:fill="FFFFFF"/>
              </w:rPr>
              <w:t xml:space="preserve"> </w:t>
            </w:r>
          </w:p>
          <w:p w:rsidR="003D4643" w:rsidRPr="00AF19BF" w:rsidRDefault="003D4643" w:rsidP="00241C63">
            <w:pPr>
              <w:spacing w:after="0"/>
              <w:rPr>
                <w:rFonts w:ascii="Times New Roman" w:hAnsi="Times New Roman"/>
                <w:sz w:val="24"/>
                <w:szCs w:val="24"/>
              </w:rPr>
            </w:pPr>
            <w:r w:rsidRPr="00AF19BF">
              <w:rPr>
                <w:rFonts w:ascii="Times New Roman" w:hAnsi="Times New Roman"/>
                <w:sz w:val="24"/>
                <w:szCs w:val="24"/>
              </w:rPr>
              <w:t xml:space="preserve">- воспроизведение лексических единиц с правильной артикуляцией и произношением близким к </w:t>
            </w:r>
            <w:proofErr w:type="gramStart"/>
            <w:r w:rsidRPr="00AF19BF">
              <w:rPr>
                <w:rFonts w:ascii="Times New Roman" w:hAnsi="Times New Roman"/>
                <w:sz w:val="24"/>
                <w:szCs w:val="24"/>
              </w:rPr>
              <w:t>нормативному</w:t>
            </w:r>
            <w:proofErr w:type="gramEnd"/>
            <w:r w:rsidRPr="00AF19BF">
              <w:rPr>
                <w:rFonts w:ascii="Times New Roman" w:hAnsi="Times New Roman"/>
                <w:sz w:val="24"/>
                <w:szCs w:val="24"/>
              </w:rPr>
              <w:t>;</w:t>
            </w:r>
          </w:p>
          <w:p w:rsidR="003D4643" w:rsidRPr="00AF19BF" w:rsidRDefault="003D4643" w:rsidP="00241C63">
            <w:pPr>
              <w:spacing w:after="0"/>
              <w:rPr>
                <w:rFonts w:ascii="Times New Roman" w:hAnsi="Times New Roman"/>
                <w:sz w:val="24"/>
                <w:szCs w:val="24"/>
              </w:rPr>
            </w:pPr>
            <w:r w:rsidRPr="00AF19BF">
              <w:rPr>
                <w:rFonts w:ascii="Times New Roman" w:hAnsi="Times New Roman"/>
                <w:sz w:val="24"/>
                <w:szCs w:val="24"/>
              </w:rPr>
              <w:t xml:space="preserve"> - написание лексической единицы по правилам орфографии; </w:t>
            </w:r>
          </w:p>
          <w:p w:rsidR="003D4643" w:rsidRPr="00656AD3" w:rsidRDefault="003D4643" w:rsidP="00241C63">
            <w:pPr>
              <w:spacing w:after="0"/>
              <w:rPr>
                <w:rFonts w:ascii="Times New Roman" w:hAnsi="Times New Roman"/>
                <w:bCs/>
                <w:sz w:val="24"/>
                <w:szCs w:val="24"/>
              </w:rPr>
            </w:pPr>
            <w:r>
              <w:t xml:space="preserve"> </w:t>
            </w:r>
          </w:p>
        </w:tc>
        <w:tc>
          <w:tcPr>
            <w:tcW w:w="1508" w:type="pct"/>
          </w:tcPr>
          <w:p w:rsidR="003D4643" w:rsidRDefault="003D4643" w:rsidP="00241C63">
            <w:pPr>
              <w:spacing w:after="0"/>
              <w:rPr>
                <w:rFonts w:ascii="Times New Roman" w:hAnsi="Times New Roman"/>
                <w:bCs/>
                <w:sz w:val="24"/>
                <w:szCs w:val="24"/>
              </w:rPr>
            </w:pPr>
            <w:r>
              <w:rPr>
                <w:rFonts w:ascii="Times New Roman" w:hAnsi="Times New Roman"/>
                <w:bCs/>
                <w:sz w:val="24"/>
                <w:szCs w:val="24"/>
              </w:rPr>
              <w:t>Оценка в рамках текущего контроля:</w:t>
            </w:r>
          </w:p>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t xml:space="preserve">- результатов выполнения индивидуальных </w:t>
            </w:r>
            <w:r>
              <w:rPr>
                <w:rFonts w:ascii="Times New Roman" w:hAnsi="Times New Roman"/>
                <w:sz w:val="24"/>
                <w:szCs w:val="24"/>
              </w:rPr>
              <w:t xml:space="preserve">лексических и грамматических </w:t>
            </w:r>
            <w:r w:rsidRPr="004F6C1E">
              <w:rPr>
                <w:rFonts w:ascii="Times New Roman" w:hAnsi="Times New Roman"/>
                <w:sz w:val="24"/>
                <w:szCs w:val="24"/>
              </w:rPr>
              <w:t>контрольных заданий</w:t>
            </w:r>
            <w:r>
              <w:rPr>
                <w:rFonts w:ascii="Times New Roman" w:hAnsi="Times New Roman"/>
                <w:sz w:val="24"/>
                <w:szCs w:val="24"/>
              </w:rPr>
              <w:t xml:space="preserve"> по темам программы</w:t>
            </w:r>
            <w:r w:rsidRPr="004F6C1E">
              <w:rPr>
                <w:rFonts w:ascii="Times New Roman" w:hAnsi="Times New Roman"/>
                <w:sz w:val="24"/>
                <w:szCs w:val="24"/>
              </w:rPr>
              <w:t>;</w:t>
            </w:r>
          </w:p>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t>- тестирование;</w:t>
            </w:r>
          </w:p>
          <w:p w:rsidR="003D4643" w:rsidRDefault="003D4643" w:rsidP="00241C63">
            <w:pPr>
              <w:spacing w:after="0"/>
              <w:rPr>
                <w:rFonts w:ascii="Times New Roman" w:hAnsi="Times New Roman"/>
                <w:sz w:val="24"/>
                <w:szCs w:val="24"/>
              </w:rPr>
            </w:pPr>
            <w:r w:rsidRPr="004F6C1E">
              <w:rPr>
                <w:rFonts w:ascii="Times New Roman" w:hAnsi="Times New Roman"/>
                <w:sz w:val="24"/>
                <w:szCs w:val="24"/>
              </w:rPr>
              <w:t>- устный опрос</w:t>
            </w:r>
            <w:r>
              <w:rPr>
                <w:rFonts w:ascii="Times New Roman" w:hAnsi="Times New Roman"/>
                <w:sz w:val="24"/>
                <w:szCs w:val="24"/>
              </w:rPr>
              <w:t>;</w:t>
            </w:r>
          </w:p>
          <w:p w:rsidR="003D4643" w:rsidRDefault="003D4643" w:rsidP="00241C63">
            <w:pPr>
              <w:spacing w:after="0"/>
              <w:rPr>
                <w:rFonts w:ascii="Times New Roman" w:hAnsi="Times New Roman"/>
                <w:sz w:val="24"/>
                <w:szCs w:val="24"/>
              </w:rPr>
            </w:pPr>
            <w:r>
              <w:rPr>
                <w:rFonts w:ascii="Times New Roman" w:hAnsi="Times New Roman"/>
                <w:sz w:val="24"/>
                <w:szCs w:val="24"/>
              </w:rPr>
              <w:t>- оценка понимания основного содержания текста по знакомым опорным словам, интернациональной и профессиональной лексике;</w:t>
            </w:r>
          </w:p>
          <w:p w:rsidR="003D4643" w:rsidRPr="00C43EE7" w:rsidRDefault="003D4643" w:rsidP="00241C63">
            <w:pPr>
              <w:spacing w:after="0"/>
              <w:rPr>
                <w:rFonts w:ascii="Times New Roman" w:hAnsi="Times New Roman"/>
                <w:bCs/>
                <w:sz w:val="24"/>
                <w:szCs w:val="24"/>
              </w:rPr>
            </w:pPr>
            <w:r>
              <w:rPr>
                <w:rFonts w:ascii="Times New Roman" w:hAnsi="Times New Roman"/>
                <w:sz w:val="24"/>
                <w:szCs w:val="24"/>
              </w:rPr>
              <w:t>- дифференцированный зачет</w:t>
            </w:r>
          </w:p>
        </w:tc>
      </w:tr>
      <w:tr w:rsidR="003D4643" w:rsidRPr="00EE1242" w:rsidTr="00241C63">
        <w:trPr>
          <w:trHeight w:val="896"/>
        </w:trPr>
        <w:tc>
          <w:tcPr>
            <w:tcW w:w="1838" w:type="pct"/>
          </w:tcPr>
          <w:p w:rsidR="003D4643" w:rsidRPr="00A46FCC" w:rsidRDefault="003D4643" w:rsidP="00241C63">
            <w:pPr>
              <w:suppressAutoHyphens/>
              <w:spacing w:after="0"/>
              <w:rPr>
                <w:rFonts w:ascii="Times New Roman" w:hAnsi="Times New Roman"/>
                <w:i/>
                <w:sz w:val="24"/>
                <w:szCs w:val="24"/>
              </w:rPr>
            </w:pPr>
            <w:r w:rsidRPr="00A46FCC">
              <w:rPr>
                <w:rFonts w:ascii="Times New Roman" w:hAnsi="Times New Roman"/>
                <w:i/>
                <w:sz w:val="24"/>
                <w:szCs w:val="24"/>
              </w:rPr>
              <w:t>умения</w:t>
            </w:r>
          </w:p>
          <w:p w:rsidR="003D4643" w:rsidRDefault="003D4643" w:rsidP="00241C63">
            <w:pPr>
              <w:suppressAutoHyphens/>
              <w:spacing w:after="0"/>
              <w:rPr>
                <w:rFonts w:ascii="Times New Roman" w:hAnsi="Times New Roman"/>
                <w:sz w:val="24"/>
                <w:szCs w:val="24"/>
              </w:rPr>
            </w:pPr>
            <w:r>
              <w:rPr>
                <w:rFonts w:ascii="Times New Roman" w:hAnsi="Times New Roman"/>
                <w:sz w:val="24"/>
                <w:szCs w:val="24"/>
              </w:rPr>
              <w:t>- читать и переводить профессионально-ориентированную литературу, в том числе профессиональную медицинскую документацию;</w:t>
            </w:r>
          </w:p>
          <w:p w:rsidR="003D4643" w:rsidRDefault="003D4643" w:rsidP="00241C63">
            <w:pPr>
              <w:suppressAutoHyphens/>
              <w:spacing w:after="0"/>
              <w:rPr>
                <w:rFonts w:ascii="Times New Roman" w:hAnsi="Times New Roman"/>
                <w:sz w:val="24"/>
                <w:szCs w:val="24"/>
              </w:rPr>
            </w:pPr>
            <w:r>
              <w:rPr>
                <w:rFonts w:ascii="Times New Roman" w:hAnsi="Times New Roman"/>
                <w:sz w:val="24"/>
                <w:szCs w:val="24"/>
              </w:rPr>
              <w:t>- общаться (устно и письменно) на иностранном языке на профессиональные темы;</w:t>
            </w:r>
          </w:p>
          <w:p w:rsidR="003D4643" w:rsidRPr="00EE1242" w:rsidRDefault="003D4643" w:rsidP="00241C63">
            <w:pPr>
              <w:spacing w:after="0"/>
              <w:rPr>
                <w:rFonts w:ascii="Times New Roman" w:hAnsi="Times New Roman"/>
                <w:bCs/>
                <w:i/>
                <w:sz w:val="24"/>
                <w:szCs w:val="24"/>
              </w:rPr>
            </w:pPr>
            <w:r>
              <w:rPr>
                <w:rFonts w:ascii="Times New Roman" w:hAnsi="Times New Roman"/>
                <w:sz w:val="24"/>
                <w:szCs w:val="24"/>
              </w:rPr>
              <w:t xml:space="preserve">- </w:t>
            </w:r>
            <w:r w:rsidRPr="007F0304">
              <w:rPr>
                <w:rFonts w:ascii="Times New Roman" w:hAnsi="Times New Roman"/>
                <w:color w:val="000000"/>
                <w:sz w:val="24"/>
                <w:szCs w:val="24"/>
                <w:shd w:val="clear" w:color="auto" w:fill="FFFFFF"/>
              </w:rPr>
              <w:t>заполнени</w:t>
            </w:r>
            <w:r>
              <w:rPr>
                <w:rFonts w:ascii="Times New Roman" w:hAnsi="Times New Roman"/>
                <w:color w:val="000000"/>
                <w:sz w:val="24"/>
                <w:szCs w:val="24"/>
                <w:shd w:val="clear" w:color="auto" w:fill="FFFFFF"/>
              </w:rPr>
              <w:t>я</w:t>
            </w:r>
            <w:r w:rsidRPr="007F0304">
              <w:rPr>
                <w:rFonts w:ascii="Times New Roman" w:hAnsi="Times New Roman"/>
                <w:color w:val="000000"/>
                <w:sz w:val="24"/>
                <w:szCs w:val="24"/>
                <w:shd w:val="clear" w:color="auto" w:fill="FFFFFF"/>
              </w:rPr>
              <w:t xml:space="preserve"> необходимой документации, используя извлеченную и общепринятую профессиональную информацию;</w:t>
            </w:r>
          </w:p>
        </w:tc>
        <w:tc>
          <w:tcPr>
            <w:tcW w:w="1654" w:type="pct"/>
          </w:tcPr>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нахождение необходимой профессиональной информации в англоязычных текстах;</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грамотное </w:t>
            </w:r>
            <w:r w:rsidRPr="00656AD3">
              <w:rPr>
                <w:color w:val="000000"/>
              </w:rPr>
              <w:t>использование двуязычного словаря;</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соответствие перевода оригиналу;</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успешное </w:t>
            </w:r>
            <w:r w:rsidRPr="00656AD3">
              <w:rPr>
                <w:color w:val="000000"/>
              </w:rPr>
              <w:t>ведение диалога с использованием речевых формул в стандартных ситуациях общения с соблюдением правил речевого этикета;</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демонстрация </w:t>
            </w:r>
            <w:r w:rsidRPr="00656AD3">
              <w:rPr>
                <w:color w:val="000000"/>
              </w:rPr>
              <w:t>понимани</w:t>
            </w:r>
            <w:r>
              <w:rPr>
                <w:color w:val="000000"/>
              </w:rPr>
              <w:t>я</w:t>
            </w:r>
            <w:r w:rsidRPr="00656AD3">
              <w:rPr>
                <w:color w:val="000000"/>
              </w:rPr>
              <w:t xml:space="preserve"> на слух фраз с использованием изученной лексики;</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составление устного и </w:t>
            </w:r>
            <w:r w:rsidRPr="00656AD3">
              <w:rPr>
                <w:color w:val="000000"/>
              </w:rPr>
              <w:lastRenderedPageBreak/>
              <w:t>письменного высказывания для постановки профессиональных задач и решения проблемных вопросов;</w:t>
            </w:r>
          </w:p>
          <w:p w:rsidR="003D4643" w:rsidRDefault="003D4643" w:rsidP="00241C63">
            <w:pPr>
              <w:pStyle w:val="western"/>
              <w:shd w:val="clear" w:color="auto" w:fill="FFFFFF"/>
              <w:spacing w:before="0" w:beforeAutospacing="0" w:after="0" w:afterAutospacing="0" w:line="276" w:lineRule="auto"/>
              <w:rPr>
                <w:color w:val="000000"/>
              </w:rPr>
            </w:pPr>
            <w:r>
              <w:rPr>
                <w:color w:val="000000"/>
              </w:rPr>
              <w:t>- грамотное использование лексики с учетом норм иностранного языка;</w:t>
            </w:r>
          </w:p>
          <w:p w:rsidR="003D4643" w:rsidRDefault="003D4643" w:rsidP="00241C63">
            <w:pPr>
              <w:pStyle w:val="western"/>
              <w:shd w:val="clear" w:color="auto" w:fill="FFFFFF"/>
              <w:spacing w:before="0" w:beforeAutospacing="0" w:after="0" w:afterAutospacing="0" w:line="276" w:lineRule="auto"/>
              <w:rPr>
                <w:color w:val="000000"/>
              </w:rPr>
            </w:pPr>
            <w:r>
              <w:rPr>
                <w:color w:val="000000"/>
              </w:rPr>
              <w:t>- соблюдение основных правил оформления письменного текста;</w:t>
            </w:r>
          </w:p>
          <w:p w:rsidR="003D4643" w:rsidRPr="00585CB0" w:rsidRDefault="003D4643" w:rsidP="00241C63">
            <w:pPr>
              <w:pStyle w:val="western"/>
              <w:shd w:val="clear" w:color="auto" w:fill="FFFFFF"/>
              <w:spacing w:before="0" w:beforeAutospacing="0" w:after="0" w:afterAutospacing="0" w:line="276" w:lineRule="auto"/>
              <w:rPr>
                <w:color w:val="000000"/>
              </w:rPr>
            </w:pPr>
            <w:r>
              <w:rPr>
                <w:color w:val="000000"/>
              </w:rPr>
              <w:t>- отсутствие ошибок, нарушающих коммуникацию</w:t>
            </w:r>
          </w:p>
        </w:tc>
        <w:tc>
          <w:tcPr>
            <w:tcW w:w="1508" w:type="pct"/>
          </w:tcPr>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lastRenderedPageBreak/>
              <w:t>- экспертная оценка умения общаться устно и письменно на английском языке на профессиональные</w:t>
            </w:r>
            <w:r>
              <w:rPr>
                <w:rFonts w:ascii="Times New Roman" w:hAnsi="Times New Roman"/>
                <w:sz w:val="24"/>
                <w:szCs w:val="24"/>
              </w:rPr>
              <w:t xml:space="preserve"> </w:t>
            </w:r>
            <w:r w:rsidRPr="004F6C1E">
              <w:rPr>
                <w:rFonts w:ascii="Times New Roman" w:hAnsi="Times New Roman"/>
                <w:sz w:val="24"/>
                <w:szCs w:val="24"/>
              </w:rPr>
              <w:t>темы на практических занятиях;</w:t>
            </w:r>
          </w:p>
          <w:p w:rsidR="003D4643" w:rsidRDefault="003D4643" w:rsidP="00241C63">
            <w:pPr>
              <w:spacing w:after="0"/>
              <w:rPr>
                <w:rFonts w:ascii="Times New Roman" w:hAnsi="Times New Roman"/>
                <w:sz w:val="24"/>
                <w:szCs w:val="24"/>
              </w:rPr>
            </w:pPr>
            <w:r w:rsidRPr="00B805B8">
              <w:rPr>
                <w:rFonts w:ascii="Times New Roman" w:hAnsi="Times New Roman"/>
                <w:sz w:val="24"/>
                <w:szCs w:val="24"/>
              </w:rPr>
              <w:t xml:space="preserve">- </w:t>
            </w:r>
            <w:r>
              <w:rPr>
                <w:rFonts w:ascii="Times New Roman" w:hAnsi="Times New Roman"/>
                <w:sz w:val="24"/>
                <w:szCs w:val="24"/>
              </w:rPr>
              <w:t>о</w:t>
            </w:r>
            <w:r w:rsidRPr="00B805B8">
              <w:rPr>
                <w:rFonts w:ascii="Times New Roman" w:hAnsi="Times New Roman"/>
                <w:sz w:val="24"/>
                <w:szCs w:val="24"/>
              </w:rPr>
              <w:t>ценка результатов выполнения лексико-грамматических упражнений.</w:t>
            </w:r>
          </w:p>
          <w:p w:rsidR="003D4643" w:rsidRPr="00B805B8" w:rsidRDefault="003D4643" w:rsidP="00241C63">
            <w:pPr>
              <w:spacing w:after="0"/>
              <w:rPr>
                <w:rFonts w:ascii="Times New Roman" w:hAnsi="Times New Roman"/>
                <w:bCs/>
                <w:i/>
                <w:sz w:val="24"/>
                <w:szCs w:val="24"/>
              </w:rPr>
            </w:pPr>
            <w:r w:rsidRPr="00B805B8">
              <w:rPr>
                <w:rFonts w:ascii="Times New Roman" w:hAnsi="Times New Roman"/>
                <w:sz w:val="24"/>
                <w:szCs w:val="24"/>
              </w:rPr>
              <w:t>- оценка правильности употребления языкового материала при составлении рассказов, представлении диалогов, ролевых игр.</w:t>
            </w:r>
          </w:p>
        </w:tc>
      </w:tr>
    </w:tbl>
    <w:p w:rsidR="003D4643" w:rsidRPr="00EE1242" w:rsidRDefault="003D4643" w:rsidP="003D4643">
      <w:pPr>
        <w:spacing w:after="0"/>
        <w:jc w:val="both"/>
        <w:rPr>
          <w:rFonts w:ascii="Times New Roman" w:hAnsi="Times New Roman"/>
          <w:b/>
          <w:sz w:val="24"/>
          <w:szCs w:val="24"/>
        </w:rPr>
      </w:pPr>
    </w:p>
    <w:p w:rsidR="003D4643" w:rsidRPr="00EE1242" w:rsidRDefault="003D4643" w:rsidP="003D4643">
      <w:pPr>
        <w:spacing w:after="0"/>
        <w:jc w:val="both"/>
        <w:rPr>
          <w:rFonts w:ascii="Times New Roman" w:hAnsi="Times New Roman"/>
          <w:b/>
          <w:sz w:val="24"/>
          <w:szCs w:val="24"/>
        </w:rPr>
      </w:pPr>
    </w:p>
    <w:p w:rsidR="002F74E3" w:rsidRDefault="002F74E3"/>
    <w:sectPr w:rsidR="002F74E3" w:rsidSect="00D94F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D0" w:rsidRDefault="005B49D0" w:rsidP="003D4643">
      <w:pPr>
        <w:spacing w:after="0" w:line="240" w:lineRule="auto"/>
      </w:pPr>
      <w:r>
        <w:separator/>
      </w:r>
    </w:p>
  </w:endnote>
  <w:endnote w:type="continuationSeparator" w:id="0">
    <w:p w:rsidR="005B49D0" w:rsidRDefault="005B49D0" w:rsidP="003D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D0" w:rsidRDefault="005B49D0" w:rsidP="003D4643">
      <w:pPr>
        <w:spacing w:after="0" w:line="240" w:lineRule="auto"/>
      </w:pPr>
      <w:r>
        <w:separator/>
      </w:r>
    </w:p>
  </w:footnote>
  <w:footnote w:type="continuationSeparator" w:id="0">
    <w:p w:rsidR="005B49D0" w:rsidRDefault="005B49D0" w:rsidP="003D4643">
      <w:pPr>
        <w:spacing w:after="0" w:line="240" w:lineRule="auto"/>
      </w:pPr>
      <w:r>
        <w:continuationSeparator/>
      </w:r>
    </w:p>
  </w:footnote>
  <w:footnote w:id="1">
    <w:p w:rsidR="00241C63" w:rsidRPr="00EC4764" w:rsidRDefault="00241C63" w:rsidP="003D4643">
      <w:pPr>
        <w:pStyle w:val="a9"/>
        <w:jc w:val="both"/>
        <w:rPr>
          <w:iCs/>
          <w:lang w:val="ru-RU"/>
        </w:rPr>
      </w:pPr>
    </w:p>
  </w:footnote>
  <w:footnote w:id="2">
    <w:p w:rsidR="00241C63" w:rsidRPr="00475FC2" w:rsidRDefault="00241C63" w:rsidP="003D4643">
      <w:pPr>
        <w:pStyle w:val="a9"/>
        <w:rPr>
          <w:lang w:val="ru-RU"/>
        </w:rPr>
      </w:pPr>
    </w:p>
  </w:footnote>
  <w:footnote w:id="3">
    <w:p w:rsidR="00241C63" w:rsidRPr="00382883" w:rsidRDefault="00241C63" w:rsidP="003D4643">
      <w:pPr>
        <w:pStyle w:val="a9"/>
        <w:rPr>
          <w:lang w:val="ru-RU"/>
        </w:rPr>
      </w:pPr>
      <w:r>
        <w:rPr>
          <w:rStyle w:val="ab"/>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788B6A"/>
    <w:lvl w:ilvl="0">
      <w:numFmt w:val="bullet"/>
      <w:lvlText w:val="*"/>
      <w:lvlJc w:val="left"/>
      <w:pPr>
        <w:ind w:left="0" w:firstLine="0"/>
      </w:pPr>
    </w:lvl>
  </w:abstractNum>
  <w:abstractNum w:abstractNumId="1">
    <w:nsid w:val="06E412FE"/>
    <w:multiLevelType w:val="hybridMultilevel"/>
    <w:tmpl w:val="9968B2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A1F1F"/>
    <w:multiLevelType w:val="hybridMultilevel"/>
    <w:tmpl w:val="FDBCB386"/>
    <w:lvl w:ilvl="0" w:tplc="B1767B48">
      <w:start w:val="2"/>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9D30787"/>
    <w:multiLevelType w:val="hybridMultilevel"/>
    <w:tmpl w:val="C9C87640"/>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E6F712D"/>
    <w:multiLevelType w:val="hybridMultilevel"/>
    <w:tmpl w:val="4A6A551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4871D6"/>
    <w:multiLevelType w:val="hybridMultilevel"/>
    <w:tmpl w:val="B9F2F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A54F2A"/>
    <w:multiLevelType w:val="hybridMultilevel"/>
    <w:tmpl w:val="37A4017C"/>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4643"/>
    <w:rsid w:val="0011712D"/>
    <w:rsid w:val="00176DB0"/>
    <w:rsid w:val="001A48A5"/>
    <w:rsid w:val="001B602B"/>
    <w:rsid w:val="00204998"/>
    <w:rsid w:val="00241C63"/>
    <w:rsid w:val="00260DB6"/>
    <w:rsid w:val="00275CAE"/>
    <w:rsid w:val="002A0E07"/>
    <w:rsid w:val="002B1A09"/>
    <w:rsid w:val="002F74E3"/>
    <w:rsid w:val="00321778"/>
    <w:rsid w:val="003D4643"/>
    <w:rsid w:val="005177C3"/>
    <w:rsid w:val="005B49D0"/>
    <w:rsid w:val="0062110E"/>
    <w:rsid w:val="0082164F"/>
    <w:rsid w:val="009C0480"/>
    <w:rsid w:val="00AC34FC"/>
    <w:rsid w:val="00CE5FCC"/>
    <w:rsid w:val="00CF6E74"/>
    <w:rsid w:val="00D9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F4D"/>
  </w:style>
  <w:style w:type="paragraph" w:styleId="1">
    <w:name w:val="heading 1"/>
    <w:basedOn w:val="a"/>
    <w:next w:val="a"/>
    <w:link w:val="10"/>
    <w:uiPriority w:val="9"/>
    <w:qFormat/>
    <w:rsid w:val="003D464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3D464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3D464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3D464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64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3D464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3D4643"/>
    <w:rPr>
      <w:rFonts w:ascii="Arial" w:eastAsia="Times New Roman" w:hAnsi="Arial" w:cs="Times New Roman"/>
      <w:b/>
      <w:bCs/>
      <w:sz w:val="26"/>
      <w:szCs w:val="26"/>
    </w:rPr>
  </w:style>
  <w:style w:type="character" w:customStyle="1" w:styleId="40">
    <w:name w:val="Заголовок 4 Знак"/>
    <w:basedOn w:val="a0"/>
    <w:link w:val="4"/>
    <w:uiPriority w:val="99"/>
    <w:rsid w:val="003D4643"/>
    <w:rPr>
      <w:rFonts w:ascii="Times New Roman" w:eastAsia="Times New Roman" w:hAnsi="Times New Roman" w:cs="Times New Roman"/>
      <w:b/>
      <w:bCs/>
      <w:sz w:val="24"/>
      <w:szCs w:val="24"/>
    </w:rPr>
  </w:style>
  <w:style w:type="paragraph" w:styleId="a3">
    <w:name w:val="Body Text"/>
    <w:basedOn w:val="a"/>
    <w:link w:val="a4"/>
    <w:rsid w:val="003D464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D4643"/>
    <w:rPr>
      <w:rFonts w:ascii="Times New Roman" w:eastAsia="Times New Roman" w:hAnsi="Times New Roman" w:cs="Times New Roman"/>
      <w:sz w:val="24"/>
      <w:szCs w:val="24"/>
    </w:rPr>
  </w:style>
  <w:style w:type="paragraph" w:styleId="21">
    <w:name w:val="Body Text 2"/>
    <w:basedOn w:val="a"/>
    <w:link w:val="22"/>
    <w:rsid w:val="003D464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D4643"/>
    <w:rPr>
      <w:rFonts w:ascii="Times New Roman" w:eastAsia="Times New Roman" w:hAnsi="Times New Roman" w:cs="Times New Roman"/>
      <w:sz w:val="24"/>
      <w:szCs w:val="24"/>
    </w:rPr>
  </w:style>
  <w:style w:type="character" w:customStyle="1" w:styleId="blk">
    <w:name w:val="blk"/>
    <w:rsid w:val="003D4643"/>
  </w:style>
  <w:style w:type="paragraph" w:styleId="a5">
    <w:name w:val="footer"/>
    <w:aliases w:val="Нижний колонтитул Знак Знак Знак,Нижний колонтитул1,Нижний колонтитул Знак Знак"/>
    <w:basedOn w:val="a"/>
    <w:link w:val="a6"/>
    <w:uiPriority w:val="99"/>
    <w:rsid w:val="003D464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D4643"/>
    <w:rPr>
      <w:rFonts w:ascii="Times New Roman" w:eastAsia="Times New Roman" w:hAnsi="Times New Roman" w:cs="Times New Roman"/>
      <w:sz w:val="24"/>
      <w:szCs w:val="24"/>
    </w:rPr>
  </w:style>
  <w:style w:type="character" w:styleId="a7">
    <w:name w:val="page number"/>
    <w:rsid w:val="003D4643"/>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3D4643"/>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D4643"/>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D4643"/>
    <w:rPr>
      <w:rFonts w:ascii="Times New Roman" w:eastAsia="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3D4643"/>
    <w:rPr>
      <w:rFonts w:cs="Times New Roman"/>
      <w:vertAlign w:val="superscript"/>
    </w:rPr>
  </w:style>
  <w:style w:type="paragraph" w:styleId="23">
    <w:name w:val="List 2"/>
    <w:basedOn w:val="a"/>
    <w:rsid w:val="003D4643"/>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D4643"/>
    <w:rPr>
      <w:rFonts w:cs="Times New Roman"/>
      <w:color w:val="0000FF"/>
      <w:u w:val="single"/>
    </w:rPr>
  </w:style>
  <w:style w:type="paragraph" w:styleId="12">
    <w:name w:val="toc 1"/>
    <w:basedOn w:val="a"/>
    <w:next w:val="a"/>
    <w:autoRedefine/>
    <w:uiPriority w:val="39"/>
    <w:rsid w:val="003D464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3D464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3D464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3D4643"/>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3D4643"/>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3D4643"/>
    <w:rPr>
      <w:rFonts w:cs="Times New Roman"/>
      <w:i/>
    </w:rPr>
  </w:style>
  <w:style w:type="paragraph" w:styleId="af0">
    <w:name w:val="Balloon Text"/>
    <w:basedOn w:val="a"/>
    <w:link w:val="af1"/>
    <w:uiPriority w:val="99"/>
    <w:rsid w:val="003D4643"/>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3D4643"/>
    <w:rPr>
      <w:rFonts w:ascii="Segoe UI" w:eastAsia="Times New Roman" w:hAnsi="Segoe UI" w:cs="Times New Roman"/>
      <w:sz w:val="18"/>
      <w:szCs w:val="18"/>
    </w:rPr>
  </w:style>
  <w:style w:type="paragraph" w:customStyle="1" w:styleId="ConsPlusNormal">
    <w:name w:val="ConsPlusNormal"/>
    <w:uiPriority w:val="99"/>
    <w:rsid w:val="003D4643"/>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header"/>
    <w:basedOn w:val="a"/>
    <w:link w:val="af3"/>
    <w:uiPriority w:val="99"/>
    <w:unhideWhenUsed/>
    <w:rsid w:val="003D464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3D4643"/>
    <w:rPr>
      <w:rFonts w:ascii="Times New Roman" w:eastAsia="Times New Roman" w:hAnsi="Times New Roman" w:cs="Times New Roman"/>
      <w:sz w:val="24"/>
      <w:szCs w:val="24"/>
    </w:rPr>
  </w:style>
  <w:style w:type="character" w:customStyle="1" w:styleId="110">
    <w:name w:val="Текст примечания Знак11"/>
    <w:uiPriority w:val="99"/>
    <w:rsid w:val="003D4643"/>
    <w:rPr>
      <w:rFonts w:cs="Times New Roman"/>
      <w:sz w:val="20"/>
      <w:szCs w:val="20"/>
    </w:rPr>
  </w:style>
  <w:style w:type="paragraph" w:styleId="af4">
    <w:name w:val="annotation text"/>
    <w:basedOn w:val="a"/>
    <w:link w:val="af5"/>
    <w:uiPriority w:val="99"/>
    <w:unhideWhenUsed/>
    <w:rsid w:val="003D4643"/>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3D4643"/>
    <w:rPr>
      <w:rFonts w:ascii="Calibri" w:eastAsia="Times New Roman" w:hAnsi="Calibri" w:cs="Times New Roman"/>
      <w:sz w:val="20"/>
      <w:szCs w:val="20"/>
    </w:rPr>
  </w:style>
  <w:style w:type="character" w:customStyle="1" w:styleId="13">
    <w:name w:val="Текст примечания Знак1"/>
    <w:uiPriority w:val="99"/>
    <w:rsid w:val="003D4643"/>
    <w:rPr>
      <w:rFonts w:cs="Times New Roman"/>
      <w:sz w:val="20"/>
      <w:szCs w:val="20"/>
    </w:rPr>
  </w:style>
  <w:style w:type="character" w:customStyle="1" w:styleId="111">
    <w:name w:val="Тема примечания Знак11"/>
    <w:uiPriority w:val="99"/>
    <w:rsid w:val="003D4643"/>
    <w:rPr>
      <w:rFonts w:cs="Times New Roman"/>
      <w:b/>
      <w:bCs/>
      <w:sz w:val="20"/>
      <w:szCs w:val="20"/>
    </w:rPr>
  </w:style>
  <w:style w:type="paragraph" w:styleId="af6">
    <w:name w:val="annotation subject"/>
    <w:basedOn w:val="af4"/>
    <w:next w:val="af4"/>
    <w:link w:val="af7"/>
    <w:uiPriority w:val="99"/>
    <w:unhideWhenUsed/>
    <w:rsid w:val="003D4643"/>
    <w:rPr>
      <w:rFonts w:ascii="Times New Roman" w:hAnsi="Times New Roman"/>
      <w:b/>
      <w:bCs/>
    </w:rPr>
  </w:style>
  <w:style w:type="character" w:customStyle="1" w:styleId="af7">
    <w:name w:val="Тема примечания Знак"/>
    <w:basedOn w:val="af5"/>
    <w:link w:val="af6"/>
    <w:uiPriority w:val="99"/>
    <w:rsid w:val="003D4643"/>
    <w:rPr>
      <w:rFonts w:ascii="Times New Roman" w:eastAsia="Times New Roman" w:hAnsi="Times New Roman" w:cs="Times New Roman"/>
      <w:b/>
      <w:bCs/>
      <w:sz w:val="20"/>
      <w:szCs w:val="20"/>
    </w:rPr>
  </w:style>
  <w:style w:type="character" w:customStyle="1" w:styleId="14">
    <w:name w:val="Тема примечания Знак1"/>
    <w:uiPriority w:val="99"/>
    <w:rsid w:val="003D4643"/>
    <w:rPr>
      <w:rFonts w:cs="Times New Roman"/>
      <w:b/>
      <w:bCs/>
      <w:sz w:val="20"/>
      <w:szCs w:val="20"/>
    </w:rPr>
  </w:style>
  <w:style w:type="paragraph" w:styleId="25">
    <w:name w:val="Body Text Indent 2"/>
    <w:basedOn w:val="a"/>
    <w:link w:val="26"/>
    <w:rsid w:val="003D464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3D4643"/>
    <w:rPr>
      <w:rFonts w:ascii="Times New Roman" w:eastAsia="Times New Roman" w:hAnsi="Times New Roman" w:cs="Times New Roman"/>
      <w:sz w:val="24"/>
      <w:szCs w:val="24"/>
    </w:rPr>
  </w:style>
  <w:style w:type="character" w:customStyle="1" w:styleId="apple-converted-space">
    <w:name w:val="apple-converted-space"/>
    <w:uiPriority w:val="99"/>
    <w:rsid w:val="003D4643"/>
  </w:style>
  <w:style w:type="character" w:customStyle="1" w:styleId="af8">
    <w:name w:val="Цветовое выделение"/>
    <w:uiPriority w:val="99"/>
    <w:rsid w:val="003D4643"/>
    <w:rPr>
      <w:b/>
      <w:color w:val="26282F"/>
    </w:rPr>
  </w:style>
  <w:style w:type="character" w:customStyle="1" w:styleId="af9">
    <w:name w:val="Гипертекстовая ссылка"/>
    <w:uiPriority w:val="99"/>
    <w:rsid w:val="003D4643"/>
    <w:rPr>
      <w:b/>
      <w:color w:val="106BBE"/>
    </w:rPr>
  </w:style>
  <w:style w:type="character" w:customStyle="1" w:styleId="afa">
    <w:name w:val="Активная гипертекстовая ссылка"/>
    <w:uiPriority w:val="99"/>
    <w:rsid w:val="003D4643"/>
    <w:rPr>
      <w:b/>
      <w:color w:val="106BBE"/>
      <w:u w:val="single"/>
    </w:rPr>
  </w:style>
  <w:style w:type="paragraph" w:customStyle="1" w:styleId="afb">
    <w:name w:val="Внимание"/>
    <w:basedOn w:val="a"/>
    <w:next w:val="a"/>
    <w:uiPriority w:val="99"/>
    <w:rsid w:val="003D46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c">
    <w:name w:val="Внимание: криминал!!"/>
    <w:basedOn w:val="afb"/>
    <w:next w:val="a"/>
    <w:uiPriority w:val="99"/>
    <w:rsid w:val="003D4643"/>
  </w:style>
  <w:style w:type="paragraph" w:customStyle="1" w:styleId="afd">
    <w:name w:val="Внимание: недобросовестность!"/>
    <w:basedOn w:val="afb"/>
    <w:next w:val="a"/>
    <w:uiPriority w:val="99"/>
    <w:rsid w:val="003D4643"/>
  </w:style>
  <w:style w:type="character" w:customStyle="1" w:styleId="afe">
    <w:name w:val="Выделение для Базового Поиска"/>
    <w:uiPriority w:val="99"/>
    <w:rsid w:val="003D4643"/>
    <w:rPr>
      <w:b/>
      <w:color w:val="0058A9"/>
    </w:rPr>
  </w:style>
  <w:style w:type="character" w:customStyle="1" w:styleId="aff">
    <w:name w:val="Выделение для Базового Поиска (курсив)"/>
    <w:uiPriority w:val="99"/>
    <w:rsid w:val="003D4643"/>
    <w:rPr>
      <w:b/>
      <w:i/>
      <w:color w:val="0058A9"/>
    </w:rPr>
  </w:style>
  <w:style w:type="paragraph" w:customStyle="1" w:styleId="aff0">
    <w:name w:val="Дочерний элемент списка"/>
    <w:basedOn w:val="a"/>
    <w:next w:val="a"/>
    <w:uiPriority w:val="99"/>
    <w:rsid w:val="003D464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1">
    <w:name w:val="Основное меню (преемственное)"/>
    <w:basedOn w:val="a"/>
    <w:next w:val="a"/>
    <w:uiPriority w:val="99"/>
    <w:rsid w:val="003D464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1"/>
    <w:next w:val="a"/>
    <w:uiPriority w:val="99"/>
    <w:rsid w:val="003D4643"/>
    <w:rPr>
      <w:b/>
      <w:bCs/>
      <w:color w:val="0058A9"/>
      <w:shd w:val="clear" w:color="auto" w:fill="ECE9D8"/>
    </w:rPr>
  </w:style>
  <w:style w:type="paragraph" w:customStyle="1" w:styleId="aff2">
    <w:name w:val="Заголовок группы контролов"/>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3">
    <w:name w:val="Заголовок для информации об изменениях"/>
    <w:basedOn w:val="1"/>
    <w:next w:val="a"/>
    <w:uiPriority w:val="99"/>
    <w:rsid w:val="003D464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5">
    <w:name w:val="Заголовок своего сообщения"/>
    <w:uiPriority w:val="99"/>
    <w:rsid w:val="003D4643"/>
    <w:rPr>
      <w:b/>
      <w:color w:val="26282F"/>
    </w:rPr>
  </w:style>
  <w:style w:type="paragraph" w:customStyle="1" w:styleId="aff6">
    <w:name w:val="Заголовок статьи"/>
    <w:basedOn w:val="a"/>
    <w:next w:val="a"/>
    <w:uiPriority w:val="99"/>
    <w:rsid w:val="003D464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7">
    <w:name w:val="Заголовок чужого сообщения"/>
    <w:uiPriority w:val="99"/>
    <w:rsid w:val="003D4643"/>
    <w:rPr>
      <w:b/>
      <w:color w:val="FF0000"/>
    </w:rPr>
  </w:style>
  <w:style w:type="paragraph" w:customStyle="1" w:styleId="aff8">
    <w:name w:val="Заголовок ЭР (левое окно)"/>
    <w:basedOn w:val="a"/>
    <w:next w:val="a"/>
    <w:uiPriority w:val="99"/>
    <w:rsid w:val="003D464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9">
    <w:name w:val="Заголовок ЭР (правое окно)"/>
    <w:basedOn w:val="aff8"/>
    <w:next w:val="a"/>
    <w:uiPriority w:val="99"/>
    <w:rsid w:val="003D4643"/>
    <w:pPr>
      <w:spacing w:after="0"/>
      <w:jc w:val="left"/>
    </w:pPr>
  </w:style>
  <w:style w:type="paragraph" w:customStyle="1" w:styleId="affa">
    <w:name w:val="Интерактивный заголовок"/>
    <w:basedOn w:val="15"/>
    <w:next w:val="a"/>
    <w:uiPriority w:val="99"/>
    <w:rsid w:val="003D4643"/>
    <w:rPr>
      <w:u w:val="single"/>
    </w:rPr>
  </w:style>
  <w:style w:type="paragraph" w:customStyle="1" w:styleId="affb">
    <w:name w:val="Текст информации об изменениях"/>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c">
    <w:name w:val="Информация об изменениях"/>
    <w:basedOn w:val="affb"/>
    <w:next w:val="a"/>
    <w:uiPriority w:val="99"/>
    <w:rsid w:val="003D4643"/>
    <w:pPr>
      <w:spacing w:before="180"/>
      <w:ind w:left="360" w:right="360" w:firstLine="0"/>
    </w:pPr>
    <w:rPr>
      <w:shd w:val="clear" w:color="auto" w:fill="EAEFED"/>
    </w:rPr>
  </w:style>
  <w:style w:type="paragraph" w:customStyle="1" w:styleId="affd">
    <w:name w:val="Текст (справка)"/>
    <w:basedOn w:val="a"/>
    <w:next w:val="a"/>
    <w:uiPriority w:val="99"/>
    <w:rsid w:val="003D464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e">
    <w:name w:val="Комментарий"/>
    <w:basedOn w:val="affd"/>
    <w:next w:val="a"/>
    <w:uiPriority w:val="99"/>
    <w:rsid w:val="003D464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D4643"/>
    <w:rPr>
      <w:i/>
      <w:iCs/>
    </w:rPr>
  </w:style>
  <w:style w:type="paragraph" w:customStyle="1" w:styleId="afff0">
    <w:name w:val="Текст (лев. подпись)"/>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1">
    <w:name w:val="Колонтитул (левый)"/>
    <w:basedOn w:val="afff0"/>
    <w:next w:val="a"/>
    <w:uiPriority w:val="99"/>
    <w:rsid w:val="003D4643"/>
    <w:rPr>
      <w:sz w:val="14"/>
      <w:szCs w:val="14"/>
    </w:rPr>
  </w:style>
  <w:style w:type="paragraph" w:customStyle="1" w:styleId="afff2">
    <w:name w:val="Текст (прав. подпись)"/>
    <w:basedOn w:val="a"/>
    <w:next w:val="a"/>
    <w:uiPriority w:val="99"/>
    <w:rsid w:val="003D464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3">
    <w:name w:val="Колонтитул (правый)"/>
    <w:basedOn w:val="afff2"/>
    <w:next w:val="a"/>
    <w:uiPriority w:val="99"/>
    <w:rsid w:val="003D4643"/>
    <w:rPr>
      <w:sz w:val="14"/>
      <w:szCs w:val="14"/>
    </w:rPr>
  </w:style>
  <w:style w:type="paragraph" w:customStyle="1" w:styleId="afff4">
    <w:name w:val="Комментарий пользователя"/>
    <w:basedOn w:val="affe"/>
    <w:next w:val="a"/>
    <w:uiPriority w:val="99"/>
    <w:rsid w:val="003D4643"/>
    <w:pPr>
      <w:jc w:val="left"/>
    </w:pPr>
    <w:rPr>
      <w:shd w:val="clear" w:color="auto" w:fill="FFDFE0"/>
    </w:rPr>
  </w:style>
  <w:style w:type="paragraph" w:customStyle="1" w:styleId="afff5">
    <w:name w:val="Куда обратиться?"/>
    <w:basedOn w:val="afb"/>
    <w:next w:val="a"/>
    <w:uiPriority w:val="99"/>
    <w:rsid w:val="003D4643"/>
  </w:style>
  <w:style w:type="paragraph" w:customStyle="1" w:styleId="afff6">
    <w:name w:val="Моноширинный"/>
    <w:basedOn w:val="a"/>
    <w:next w:val="a"/>
    <w:uiPriority w:val="99"/>
    <w:rsid w:val="003D464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7">
    <w:name w:val="Найденные слова"/>
    <w:uiPriority w:val="99"/>
    <w:rsid w:val="003D4643"/>
    <w:rPr>
      <w:b/>
      <w:color w:val="26282F"/>
      <w:shd w:val="clear" w:color="auto" w:fill="FFF580"/>
    </w:rPr>
  </w:style>
  <w:style w:type="paragraph" w:customStyle="1" w:styleId="afff8">
    <w:name w:val="Напишите нам"/>
    <w:basedOn w:val="a"/>
    <w:next w:val="a"/>
    <w:uiPriority w:val="99"/>
    <w:rsid w:val="003D464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9">
    <w:name w:val="Не вступил в силу"/>
    <w:uiPriority w:val="99"/>
    <w:rsid w:val="003D4643"/>
    <w:rPr>
      <w:b/>
      <w:color w:val="000000"/>
      <w:shd w:val="clear" w:color="auto" w:fill="D8EDE8"/>
    </w:rPr>
  </w:style>
  <w:style w:type="paragraph" w:customStyle="1" w:styleId="afffa">
    <w:name w:val="Необходимые документы"/>
    <w:basedOn w:val="afb"/>
    <w:next w:val="a"/>
    <w:uiPriority w:val="99"/>
    <w:rsid w:val="003D4643"/>
    <w:pPr>
      <w:ind w:firstLine="118"/>
    </w:pPr>
  </w:style>
  <w:style w:type="paragraph" w:customStyle="1" w:styleId="afffb">
    <w:name w:val="Нормальный (таблица)"/>
    <w:basedOn w:val="a"/>
    <w:next w:val="a"/>
    <w:uiPriority w:val="99"/>
    <w:rsid w:val="003D464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c">
    <w:name w:val="Таблицы (моноширинный)"/>
    <w:basedOn w:val="a"/>
    <w:next w:val="a"/>
    <w:uiPriority w:val="99"/>
    <w:rsid w:val="003D464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3D4643"/>
    <w:pPr>
      <w:ind w:left="140"/>
    </w:pPr>
  </w:style>
  <w:style w:type="character" w:customStyle="1" w:styleId="afffe">
    <w:name w:val="Опечатки"/>
    <w:uiPriority w:val="99"/>
    <w:rsid w:val="003D4643"/>
    <w:rPr>
      <w:color w:val="FF0000"/>
    </w:rPr>
  </w:style>
  <w:style w:type="paragraph" w:customStyle="1" w:styleId="affff">
    <w:name w:val="Переменная часть"/>
    <w:basedOn w:val="aff1"/>
    <w:next w:val="a"/>
    <w:uiPriority w:val="99"/>
    <w:rsid w:val="003D4643"/>
    <w:rPr>
      <w:sz w:val="18"/>
      <w:szCs w:val="18"/>
    </w:rPr>
  </w:style>
  <w:style w:type="paragraph" w:customStyle="1" w:styleId="affff0">
    <w:name w:val="Подвал для информации об изменениях"/>
    <w:basedOn w:val="1"/>
    <w:next w:val="a"/>
    <w:uiPriority w:val="99"/>
    <w:rsid w:val="003D464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D4643"/>
    <w:rPr>
      <w:b/>
      <w:bCs/>
    </w:rPr>
  </w:style>
  <w:style w:type="paragraph" w:customStyle="1" w:styleId="affff2">
    <w:name w:val="Подчёркнуный текст"/>
    <w:basedOn w:val="a"/>
    <w:next w:val="a"/>
    <w:uiPriority w:val="99"/>
    <w:rsid w:val="003D464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1"/>
    <w:next w:val="a"/>
    <w:uiPriority w:val="99"/>
    <w:rsid w:val="003D4643"/>
    <w:rPr>
      <w:sz w:val="20"/>
      <w:szCs w:val="20"/>
    </w:rPr>
  </w:style>
  <w:style w:type="paragraph" w:customStyle="1" w:styleId="affff4">
    <w:name w:val="Прижатый влево"/>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5">
    <w:name w:val="Пример."/>
    <w:basedOn w:val="afb"/>
    <w:next w:val="a"/>
    <w:uiPriority w:val="99"/>
    <w:rsid w:val="003D4643"/>
  </w:style>
  <w:style w:type="paragraph" w:customStyle="1" w:styleId="affff6">
    <w:name w:val="Примечание."/>
    <w:basedOn w:val="afb"/>
    <w:next w:val="a"/>
    <w:uiPriority w:val="99"/>
    <w:rsid w:val="003D4643"/>
  </w:style>
  <w:style w:type="character" w:customStyle="1" w:styleId="affff7">
    <w:name w:val="Продолжение ссылки"/>
    <w:uiPriority w:val="99"/>
    <w:rsid w:val="003D4643"/>
  </w:style>
  <w:style w:type="paragraph" w:customStyle="1" w:styleId="affff8">
    <w:name w:val="Словарная статья"/>
    <w:basedOn w:val="a"/>
    <w:next w:val="a"/>
    <w:uiPriority w:val="99"/>
    <w:rsid w:val="003D464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9">
    <w:name w:val="Сравнение редакций"/>
    <w:uiPriority w:val="99"/>
    <w:rsid w:val="003D4643"/>
    <w:rPr>
      <w:b/>
      <w:color w:val="26282F"/>
    </w:rPr>
  </w:style>
  <w:style w:type="character" w:customStyle="1" w:styleId="affffa">
    <w:name w:val="Сравнение редакций. Добавленный фрагмент"/>
    <w:uiPriority w:val="99"/>
    <w:rsid w:val="003D4643"/>
    <w:rPr>
      <w:color w:val="000000"/>
      <w:shd w:val="clear" w:color="auto" w:fill="C1D7FF"/>
    </w:rPr>
  </w:style>
  <w:style w:type="character" w:customStyle="1" w:styleId="affffb">
    <w:name w:val="Сравнение редакций. Удаленный фрагмент"/>
    <w:uiPriority w:val="99"/>
    <w:rsid w:val="003D4643"/>
    <w:rPr>
      <w:color w:val="000000"/>
      <w:shd w:val="clear" w:color="auto" w:fill="C4C413"/>
    </w:rPr>
  </w:style>
  <w:style w:type="paragraph" w:customStyle="1" w:styleId="affffc">
    <w:name w:val="Ссылка на официальную публикацию"/>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d">
    <w:name w:val="Ссылка на утративший силу документ"/>
    <w:uiPriority w:val="99"/>
    <w:rsid w:val="003D4643"/>
    <w:rPr>
      <w:b/>
      <w:color w:val="749232"/>
    </w:rPr>
  </w:style>
  <w:style w:type="paragraph" w:customStyle="1" w:styleId="affffe">
    <w:name w:val="Текст в таблице"/>
    <w:basedOn w:val="afffb"/>
    <w:next w:val="a"/>
    <w:uiPriority w:val="99"/>
    <w:rsid w:val="003D4643"/>
    <w:pPr>
      <w:ind w:firstLine="500"/>
    </w:pPr>
  </w:style>
  <w:style w:type="paragraph" w:customStyle="1" w:styleId="afffff">
    <w:name w:val="Текст ЭР (см. также)"/>
    <w:basedOn w:val="a"/>
    <w:next w:val="a"/>
    <w:uiPriority w:val="99"/>
    <w:rsid w:val="003D464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0">
    <w:name w:val="Технический комментарий"/>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1">
    <w:name w:val="Утратил силу"/>
    <w:uiPriority w:val="99"/>
    <w:rsid w:val="003D4643"/>
    <w:rPr>
      <w:b/>
      <w:strike/>
      <w:color w:val="666600"/>
    </w:rPr>
  </w:style>
  <w:style w:type="paragraph" w:customStyle="1" w:styleId="afffff2">
    <w:name w:val="Формула"/>
    <w:basedOn w:val="a"/>
    <w:next w:val="a"/>
    <w:uiPriority w:val="99"/>
    <w:rsid w:val="003D46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3">
    <w:name w:val="Центрированный (таблица)"/>
    <w:basedOn w:val="afffb"/>
    <w:next w:val="a"/>
    <w:uiPriority w:val="99"/>
    <w:rsid w:val="003D4643"/>
    <w:pPr>
      <w:jc w:val="center"/>
    </w:pPr>
  </w:style>
  <w:style w:type="paragraph" w:customStyle="1" w:styleId="-">
    <w:name w:val="ЭР-содержание (правое окно)"/>
    <w:basedOn w:val="a"/>
    <w:next w:val="a"/>
    <w:uiPriority w:val="99"/>
    <w:rsid w:val="003D464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3D464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4">
    <w:name w:val="annotation reference"/>
    <w:uiPriority w:val="99"/>
    <w:unhideWhenUsed/>
    <w:rsid w:val="003D4643"/>
    <w:rPr>
      <w:rFonts w:cs="Times New Roman"/>
      <w:sz w:val="16"/>
    </w:rPr>
  </w:style>
  <w:style w:type="paragraph" w:styleId="41">
    <w:name w:val="toc 4"/>
    <w:basedOn w:val="a"/>
    <w:next w:val="a"/>
    <w:autoRedefine/>
    <w:rsid w:val="003D464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3D464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3D464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3D464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3D464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3D4643"/>
    <w:pPr>
      <w:spacing w:after="0" w:line="240" w:lineRule="auto"/>
      <w:ind w:left="1920"/>
    </w:pPr>
    <w:rPr>
      <w:rFonts w:ascii="Calibri" w:eastAsia="Times New Roman" w:hAnsi="Calibri" w:cs="Calibri"/>
      <w:sz w:val="20"/>
      <w:szCs w:val="20"/>
    </w:rPr>
  </w:style>
  <w:style w:type="paragraph" w:customStyle="1" w:styleId="s1">
    <w:name w:val="s_1"/>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table" w:styleId="afffff5">
    <w:name w:val="Table Grid"/>
    <w:basedOn w:val="a1"/>
    <w:uiPriority w:val="59"/>
    <w:rsid w:val="003D464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D4643"/>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3D4643"/>
    <w:rPr>
      <w:rFonts w:ascii="Calibri" w:eastAsia="Times New Roman" w:hAnsi="Calibri" w:cs="Times New Roman"/>
      <w:sz w:val="20"/>
      <w:szCs w:val="20"/>
    </w:rPr>
  </w:style>
  <w:style w:type="character" w:styleId="afffff8">
    <w:name w:val="endnote reference"/>
    <w:uiPriority w:val="99"/>
    <w:semiHidden/>
    <w:unhideWhenUsed/>
    <w:rsid w:val="003D4643"/>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3D4643"/>
    <w:rPr>
      <w:rFonts w:ascii="Times New Roman" w:eastAsia="Times New Roman" w:hAnsi="Times New Roman" w:cs="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3D4643"/>
    <w:rPr>
      <w:rFonts w:ascii="Times New Roman" w:eastAsia="Times New Roman" w:hAnsi="Times New Roman" w:cs="Times New Roman"/>
      <w:sz w:val="24"/>
      <w:szCs w:val="24"/>
      <w:lang w:val="en-US" w:eastAsia="nl-NL"/>
    </w:rPr>
  </w:style>
  <w:style w:type="character" w:styleId="afffff9">
    <w:name w:val="Strong"/>
    <w:uiPriority w:val="22"/>
    <w:qFormat/>
    <w:rsid w:val="003D4643"/>
    <w:rPr>
      <w:b/>
      <w:bCs/>
    </w:rPr>
  </w:style>
  <w:style w:type="table" w:customStyle="1" w:styleId="TableNormal">
    <w:name w:val="Table Normal"/>
    <w:uiPriority w:val="2"/>
    <w:semiHidden/>
    <w:unhideWhenUsed/>
    <w:qFormat/>
    <w:rsid w:val="003D46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464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a">
    <w:name w:val="FollowedHyperlink"/>
    <w:uiPriority w:val="99"/>
    <w:unhideWhenUsed/>
    <w:rsid w:val="003D4643"/>
    <w:rPr>
      <w:color w:val="0000FF"/>
      <w:u w:val="single"/>
    </w:rPr>
  </w:style>
  <w:style w:type="paragraph" w:styleId="afffffb">
    <w:name w:val="Normal (Web)"/>
    <w:basedOn w:val="a"/>
    <w:uiPriority w:val="99"/>
    <w:rsid w:val="003D464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extended-textshort">
    <w:name w:val="extended-text__short"/>
    <w:basedOn w:val="a0"/>
    <w:rsid w:val="003D4643"/>
  </w:style>
  <w:style w:type="paragraph" w:styleId="afffffc">
    <w:name w:val="Subtitle"/>
    <w:basedOn w:val="a"/>
    <w:next w:val="a"/>
    <w:link w:val="afffffd"/>
    <w:uiPriority w:val="99"/>
    <w:qFormat/>
    <w:rsid w:val="003D4643"/>
    <w:pPr>
      <w:spacing w:after="60" w:line="240" w:lineRule="auto"/>
      <w:jc w:val="center"/>
      <w:outlineLvl w:val="1"/>
    </w:pPr>
    <w:rPr>
      <w:rFonts w:ascii="Cambria" w:eastAsia="Times New Roman" w:hAnsi="Cambria" w:cs="Times New Roman"/>
      <w:sz w:val="24"/>
      <w:szCs w:val="24"/>
    </w:rPr>
  </w:style>
  <w:style w:type="character" w:customStyle="1" w:styleId="afffffd">
    <w:name w:val="Подзаголовок Знак"/>
    <w:basedOn w:val="a0"/>
    <w:link w:val="afffffc"/>
    <w:uiPriority w:val="99"/>
    <w:rsid w:val="003D4643"/>
    <w:rPr>
      <w:rFonts w:ascii="Cambria" w:eastAsia="Times New Roman" w:hAnsi="Cambria" w:cs="Times New Roman"/>
      <w:sz w:val="24"/>
      <w:szCs w:val="24"/>
    </w:rPr>
  </w:style>
  <w:style w:type="character" w:customStyle="1" w:styleId="highlightedsearchterm">
    <w:name w:val="highlightedsearchterm"/>
    <w:basedOn w:val="a0"/>
    <w:rsid w:val="003D4643"/>
  </w:style>
  <w:style w:type="character" w:customStyle="1" w:styleId="googqs-tidbit">
    <w:name w:val="goog_qs-tidbit"/>
    <w:basedOn w:val="a0"/>
    <w:rsid w:val="003D4643"/>
  </w:style>
  <w:style w:type="paragraph" w:customStyle="1" w:styleId="210">
    <w:name w:val="Основной текст 21"/>
    <w:basedOn w:val="a"/>
    <w:rsid w:val="003D4643"/>
    <w:pPr>
      <w:overflowPunct w:val="0"/>
      <w:autoSpaceDE w:val="0"/>
      <w:autoSpaceDN w:val="0"/>
      <w:adjustRightInd w:val="0"/>
      <w:spacing w:after="0" w:line="240" w:lineRule="auto"/>
      <w:ind w:left="567"/>
    </w:pPr>
    <w:rPr>
      <w:rFonts w:ascii="Arial" w:eastAsia="Times New Roman" w:hAnsi="Arial" w:cs="Times New Roman"/>
      <w:sz w:val="24"/>
      <w:szCs w:val="20"/>
    </w:rPr>
  </w:style>
  <w:style w:type="paragraph" w:styleId="afffffe">
    <w:name w:val="No Spacing"/>
    <w:link w:val="affffff"/>
    <w:uiPriority w:val="99"/>
    <w:qFormat/>
    <w:rsid w:val="003D4643"/>
    <w:pPr>
      <w:spacing w:after="0" w:line="240" w:lineRule="auto"/>
    </w:pPr>
    <w:rPr>
      <w:rFonts w:ascii="Calibri" w:eastAsia="Calibri" w:hAnsi="Calibri" w:cs="Times New Roman"/>
      <w:lang w:eastAsia="en-US"/>
    </w:rPr>
  </w:style>
  <w:style w:type="paragraph" w:styleId="affffff0">
    <w:name w:val="List"/>
    <w:basedOn w:val="a"/>
    <w:uiPriority w:val="99"/>
    <w:rsid w:val="003D4643"/>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3D4643"/>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3D4643"/>
    <w:rPr>
      <w:rFonts w:ascii="Times New Roman" w:hAnsi="Times New Roman" w:cs="Times New Roman"/>
      <w:b/>
      <w:bCs/>
      <w:sz w:val="20"/>
      <w:szCs w:val="20"/>
    </w:rPr>
  </w:style>
  <w:style w:type="character" w:customStyle="1" w:styleId="FontStyle193">
    <w:name w:val="Font Style193"/>
    <w:uiPriority w:val="99"/>
    <w:rsid w:val="003D4643"/>
    <w:rPr>
      <w:rFonts w:ascii="Arial" w:hAnsi="Arial"/>
      <w:b/>
      <w:sz w:val="50"/>
    </w:rPr>
  </w:style>
  <w:style w:type="character" w:customStyle="1" w:styleId="FontStyle151">
    <w:name w:val="Font Style151"/>
    <w:uiPriority w:val="99"/>
    <w:rsid w:val="003D4643"/>
    <w:rPr>
      <w:rFonts w:ascii="Arial" w:hAnsi="Arial"/>
      <w:b/>
      <w:smallCaps/>
      <w:spacing w:val="30"/>
      <w:sz w:val="44"/>
    </w:rPr>
  </w:style>
  <w:style w:type="character" w:customStyle="1" w:styleId="apple-style-span">
    <w:name w:val="apple-style-span"/>
    <w:basedOn w:val="a0"/>
    <w:rsid w:val="003D4643"/>
    <w:rPr>
      <w:rFonts w:cs="Times New Roman"/>
    </w:rPr>
  </w:style>
  <w:style w:type="character" w:customStyle="1" w:styleId="FontStyle153">
    <w:name w:val="Font Style153"/>
    <w:uiPriority w:val="99"/>
    <w:rsid w:val="003D4643"/>
    <w:rPr>
      <w:rFonts w:ascii="Bookman Old Style" w:hAnsi="Bookman Old Style"/>
      <w:spacing w:val="10"/>
      <w:sz w:val="44"/>
    </w:rPr>
  </w:style>
  <w:style w:type="character" w:customStyle="1" w:styleId="affffff">
    <w:name w:val="Без интервала Знак"/>
    <w:link w:val="afffffe"/>
    <w:uiPriority w:val="99"/>
    <w:locked/>
    <w:rsid w:val="003D4643"/>
    <w:rPr>
      <w:rFonts w:ascii="Calibri" w:eastAsia="Calibri" w:hAnsi="Calibri" w:cs="Times New Roman"/>
      <w:lang w:eastAsia="en-US"/>
    </w:rPr>
  </w:style>
  <w:style w:type="paragraph" w:customStyle="1" w:styleId="310">
    <w:name w:val="Основной текст с отступом 31"/>
    <w:basedOn w:val="a"/>
    <w:uiPriority w:val="99"/>
    <w:rsid w:val="003D4643"/>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1">
    <w:name w:val="Основной текст + Не полужирный"/>
    <w:aliases w:val="Курсив"/>
    <w:basedOn w:val="a0"/>
    <w:uiPriority w:val="99"/>
    <w:rsid w:val="003D4643"/>
    <w:rPr>
      <w:rFonts w:ascii="Times New Roman" w:hAnsi="Times New Roman" w:cs="Times New Roman"/>
      <w:i/>
      <w:iCs/>
      <w:sz w:val="23"/>
      <w:szCs w:val="23"/>
      <w:u w:val="none"/>
    </w:rPr>
  </w:style>
  <w:style w:type="character" w:customStyle="1" w:styleId="16">
    <w:name w:val="Основной текст Знак1"/>
    <w:basedOn w:val="a0"/>
    <w:uiPriority w:val="99"/>
    <w:rsid w:val="003D4643"/>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3D464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3D4643"/>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3D4643"/>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3D4643"/>
    <w:rPr>
      <w:rFonts w:ascii="Times New Roman" w:hAnsi="Times New Roman" w:cs="Times New Roman"/>
      <w:b/>
      <w:bCs/>
      <w:i/>
      <w:iCs/>
      <w:sz w:val="23"/>
      <w:szCs w:val="23"/>
      <w:u w:val="none"/>
      <w:shd w:val="clear" w:color="auto" w:fill="FFFFFF"/>
    </w:rPr>
  </w:style>
  <w:style w:type="paragraph" w:customStyle="1" w:styleId="affffff3">
    <w:name w:val="Базовый"/>
    <w:rsid w:val="003D4643"/>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3D4643"/>
    <w:rPr>
      <w:rFonts w:eastAsia="Calibri" w:cs="Calibri"/>
      <w:spacing w:val="2"/>
      <w:shd w:val="clear" w:color="auto" w:fill="FFFFFF"/>
    </w:rPr>
  </w:style>
  <w:style w:type="character" w:customStyle="1" w:styleId="17">
    <w:name w:val="Основной текст1"/>
    <w:basedOn w:val="affffff4"/>
    <w:rsid w:val="003D4643"/>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3D4643"/>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3D4643"/>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basedOn w:val="a0"/>
    <w:link w:val="Docsubtitle2"/>
    <w:rsid w:val="003D4643"/>
    <w:rPr>
      <w:rFonts w:ascii="Arial" w:eastAsia="Calibri" w:hAnsi="Arial" w:cs="Times New Roman"/>
      <w:sz w:val="28"/>
      <w:szCs w:val="28"/>
      <w:lang w:val="en-GB" w:eastAsia="en-US"/>
    </w:rPr>
  </w:style>
  <w:style w:type="paragraph" w:customStyle="1" w:styleId="Doctitle">
    <w:name w:val="Doc title"/>
    <w:basedOn w:val="a"/>
    <w:rsid w:val="003D4643"/>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3D4643"/>
  </w:style>
  <w:style w:type="paragraph" w:customStyle="1" w:styleId="pboth">
    <w:name w:val="pboth"/>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a0"/>
    <w:rsid w:val="003D4643"/>
  </w:style>
  <w:style w:type="paragraph" w:customStyle="1" w:styleId="headertext">
    <w:name w:val="headerte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 (2)_"/>
    <w:basedOn w:val="a0"/>
    <w:link w:val="28"/>
    <w:rsid w:val="003D4643"/>
    <w:rPr>
      <w:rFonts w:ascii="Georgia" w:eastAsia="Georgia" w:hAnsi="Georgia" w:cs="Georgia"/>
      <w:sz w:val="16"/>
      <w:szCs w:val="16"/>
      <w:shd w:val="clear" w:color="auto" w:fill="FFFFFF"/>
    </w:rPr>
  </w:style>
  <w:style w:type="paragraph" w:customStyle="1" w:styleId="28">
    <w:name w:val="Основной текст (2)"/>
    <w:basedOn w:val="a"/>
    <w:link w:val="27"/>
    <w:rsid w:val="003D4643"/>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3D4643"/>
    <w:rPr>
      <w:rFonts w:ascii="Times New Roman" w:hAnsi="Times New Roman"/>
      <w:b/>
      <w:bCs/>
      <w:shd w:val="clear" w:color="auto" w:fill="FFFFFF"/>
    </w:rPr>
  </w:style>
  <w:style w:type="paragraph" w:customStyle="1" w:styleId="51">
    <w:name w:val="Основной текст (5)"/>
    <w:basedOn w:val="a"/>
    <w:link w:val="50"/>
    <w:rsid w:val="003D4643"/>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3D464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3D4643"/>
    <w:rPr>
      <w:color w:val="605E5C"/>
      <w:shd w:val="clear" w:color="auto" w:fill="E1DFDD"/>
    </w:rPr>
  </w:style>
  <w:style w:type="character" w:customStyle="1" w:styleId="UnresolvedMention">
    <w:name w:val="Unresolved Mention"/>
    <w:basedOn w:val="a0"/>
    <w:uiPriority w:val="99"/>
    <w:semiHidden/>
    <w:unhideWhenUsed/>
    <w:rsid w:val="003D4643"/>
    <w:rPr>
      <w:color w:val="605E5C"/>
      <w:shd w:val="clear" w:color="auto" w:fill="E1DFDD"/>
    </w:rPr>
  </w:style>
  <w:style w:type="paragraph" w:customStyle="1" w:styleId="Style49">
    <w:name w:val="Style49"/>
    <w:basedOn w:val="a"/>
    <w:uiPriority w:val="99"/>
    <w:rsid w:val="005177C3"/>
    <w:pPr>
      <w:widowControl w:val="0"/>
      <w:autoSpaceDE w:val="0"/>
      <w:autoSpaceDN w:val="0"/>
      <w:adjustRightInd w:val="0"/>
      <w:spacing w:after="0" w:line="240" w:lineRule="auto"/>
      <w:jc w:val="center"/>
    </w:pPr>
    <w:rPr>
      <w:rFonts w:ascii="Times New Roman" w:hAnsi="Times New Roman" w:cs="Times New Roman"/>
      <w:sz w:val="28"/>
      <w:szCs w:val="24"/>
    </w:rPr>
  </w:style>
  <w:style w:type="character" w:customStyle="1" w:styleId="FontStyle62">
    <w:name w:val="Font Style62"/>
    <w:basedOn w:val="a0"/>
    <w:uiPriority w:val="99"/>
    <w:rsid w:val="005177C3"/>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7243-5A4C-44FE-817C-32986F45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6597</Words>
  <Characters>37603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12</cp:revision>
  <dcterms:created xsi:type="dcterms:W3CDTF">2023-06-06T11:16:00Z</dcterms:created>
  <dcterms:modified xsi:type="dcterms:W3CDTF">2024-10-21T08:05:00Z</dcterms:modified>
</cp:coreProperties>
</file>